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60D96" w:rsidP="00931B1F">
            <w:pPr>
              <w:pStyle w:val="70SignaturX"/>
            </w:pPr>
            <w:r>
              <w:t>StAZH MM 3.68 RRB 1944/0001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60D9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60D96" w:rsidP="00931B1F">
            <w:pPr>
              <w:pStyle w:val="71DatumX"/>
            </w:pPr>
            <w:r>
              <w:t>06.01.1944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60D96" w:rsidP="00931B1F">
            <w:pPr>
              <w:pStyle w:val="00Vorgabetext"/>
            </w:pPr>
            <w:r>
              <w:t>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60D96" w:rsidRDefault="00E60D96" w:rsidP="00E60D9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60D96">
        <w:rPr>
          <w:i/>
        </w:rPr>
        <w:t>p. 3</w:t>
      </w:r>
      <w:r w:rsidRPr="00E60D96">
        <w:t>]</w:t>
      </w:r>
      <w:r w:rsidRPr="008538A3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8538A3">
        <w:rPr>
          <w:rFonts w:cs="Arial"/>
        </w:rPr>
        <w:t>Innern</w:t>
      </w:r>
    </w:p>
    <w:p w:rsidR="00E60D96" w:rsidRDefault="00E60D96" w:rsidP="00E60D96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E60D96" w:rsidRPr="008538A3" w:rsidRDefault="00E60D96" w:rsidP="00E60D96">
      <w:pPr>
        <w:tabs>
          <w:tab w:val="left" w:pos="710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Zuschrift an die Polizeiabteilung des eidg. Justiz</w:t>
      </w:r>
      <w:r>
        <w:rPr>
          <w:rFonts w:cs="Arial"/>
        </w:rPr>
        <w:t>-</w:t>
      </w:r>
      <w:r w:rsidRPr="008538A3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8538A3">
        <w:rPr>
          <w:rFonts w:cs="Arial"/>
        </w:rPr>
        <w:t>Polizeidepartementes, in Bern:</w:t>
      </w:r>
    </w:p>
    <w:p w:rsidR="00E60D96" w:rsidRPr="008538A3" w:rsidRDefault="00E60D96" w:rsidP="00E60D96">
      <w:pPr>
        <w:spacing w:before="60"/>
        <w:rPr>
          <w:rFonts w:cs="Arial"/>
        </w:rPr>
      </w:pPr>
      <w:r w:rsidRPr="008538A3">
        <w:rPr>
          <w:rFonts w:cs="Arial"/>
        </w:rPr>
        <w:t>Mit Schreiben vom 30. Oktober 1943 überwiesen Sie uns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ein Gesuch der in Fällanden wohnhaften Witwe Verena Walliser geh. Schmid, deutsche Reichsangehörige, geboren in Oetwil </w:t>
      </w:r>
      <w:r w:rsidRPr="00E06F3C">
        <w:rPr>
          <w:rFonts w:cs="Arial"/>
          <w:lang w:eastAsia="fr-FR" w:bidi="fr-FR"/>
        </w:rPr>
        <w:t xml:space="preserve">a. </w:t>
      </w:r>
      <w:r w:rsidRPr="008538A3">
        <w:rPr>
          <w:rFonts w:cs="Arial"/>
        </w:rPr>
        <w:t>d. L. am 20. November 1867, um Wiederaufnahme in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ihr früheres Bürgerrecht des Kantons Zürich und der Gemeinde Oetwil </w:t>
      </w:r>
      <w:r w:rsidRPr="00E06F3C">
        <w:rPr>
          <w:rFonts w:cs="Arial"/>
          <w:lang w:eastAsia="fr-FR" w:bidi="fr-FR"/>
        </w:rPr>
        <w:t xml:space="preserve">a. </w:t>
      </w:r>
      <w:r w:rsidRPr="008538A3">
        <w:rPr>
          <w:rFonts w:cs="Arial"/>
        </w:rPr>
        <w:t>d. L. zur Vernehmlassung.</w:t>
      </w:r>
    </w:p>
    <w:p w:rsidR="00E60D96" w:rsidRPr="008538A3" w:rsidRDefault="00E60D96" w:rsidP="00E60D96">
      <w:pPr>
        <w:keepNext/>
        <w:keepLines/>
        <w:spacing w:before="60"/>
        <w:rPr>
          <w:rFonts w:cs="Arial"/>
        </w:rPr>
      </w:pPr>
      <w:r w:rsidRPr="008538A3">
        <w:rPr>
          <w:rFonts w:cs="Arial"/>
        </w:rPr>
        <w:t xml:space="preserve">Wir teilen Ihnen mit, daß weder vom Gemeinderat Oetwil </w:t>
      </w:r>
      <w:r w:rsidRPr="00E06F3C">
        <w:rPr>
          <w:rFonts w:cs="Arial"/>
          <w:lang w:eastAsia="fr-FR" w:bidi="fr-FR"/>
        </w:rPr>
        <w:t xml:space="preserve">a. d. </w:t>
      </w:r>
      <w:r w:rsidRPr="008538A3">
        <w:rPr>
          <w:rFonts w:cs="Arial"/>
        </w:rPr>
        <w:t xml:space="preserve">L. noch von dem als Vertreter der Wohngemeinde mitinteressierten Gemeinderat Fällanden gegen die Wiedereinbürgerung der Witwe Walliser geb. Schmid Einwendungen erhoben werden. Auch der </w:t>
      </w:r>
      <w:r>
        <w:rPr>
          <w:rFonts w:cs="Arial"/>
        </w:rPr>
        <w:t>Regierungsrat</w:t>
      </w:r>
      <w:r w:rsidRPr="008538A3">
        <w:rPr>
          <w:rFonts w:cs="Arial"/>
        </w:rPr>
        <w:t xml:space="preserve"> sieht sich zur Einsprache nicht veranlaßt.</w:t>
      </w:r>
    </w:p>
    <w:p w:rsidR="00E60D96" w:rsidRDefault="00E60D96" w:rsidP="00E60D96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die Direktion des Innern.</w:t>
      </w:r>
    </w:p>
    <w:p w:rsidR="00E60D96" w:rsidRDefault="00E60D96" w:rsidP="00E60D96">
      <w:pPr>
        <w:pStyle w:val="00Vorgabetext"/>
        <w:keepNext/>
        <w:keepLines/>
        <w:rPr>
          <w:rFonts w:cs="Arial"/>
        </w:rPr>
      </w:pPr>
    </w:p>
    <w:p w:rsidR="00E60D96" w:rsidRDefault="00E60D96" w:rsidP="00E60D96">
      <w:pPr>
        <w:pStyle w:val="00Vorgabetext"/>
        <w:keepNext/>
        <w:keepLines/>
        <w:rPr>
          <w:rFonts w:cs="Arial"/>
        </w:rPr>
      </w:pPr>
    </w:p>
    <w:p w:rsidR="00BE768B" w:rsidRDefault="00E60D96" w:rsidP="00E60D96">
      <w:pPr>
        <w:pStyle w:val="00Vorgabetext"/>
        <w:keepNext/>
        <w:keepLines/>
      </w:pPr>
      <w:r>
        <w:rPr>
          <w:rFonts w:cs="Arial"/>
        </w:rPr>
        <w:t>[</w:t>
      </w:r>
      <w:r w:rsidRPr="00E60D96">
        <w:rPr>
          <w:rFonts w:cs="Arial"/>
          <w:i/>
        </w:rPr>
        <w:t>Transkript: OCR (Überarbeitung: Team TKR)/11.08.2017</w:t>
      </w:r>
      <w:bookmarkStart w:id="1" w:name="_GoBack"/>
      <w:r w:rsidRPr="00E60D9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D96" w:rsidRDefault="00E60D96">
      <w:r>
        <w:separator/>
      </w:r>
    </w:p>
    <w:p w:rsidR="00E60D96" w:rsidRDefault="00E60D96"/>
    <w:p w:rsidR="00E60D96" w:rsidRDefault="00E60D96"/>
  </w:endnote>
  <w:endnote w:type="continuationSeparator" w:id="0">
    <w:p w:rsidR="00E60D96" w:rsidRDefault="00E60D96">
      <w:r>
        <w:continuationSeparator/>
      </w:r>
    </w:p>
    <w:p w:rsidR="00E60D96" w:rsidRDefault="00E60D96"/>
    <w:p w:rsidR="00E60D96" w:rsidRDefault="00E60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D96" w:rsidRDefault="00E60D96">
      <w:r>
        <w:separator/>
      </w:r>
    </w:p>
    <w:p w:rsidR="00E60D96" w:rsidRDefault="00E60D96"/>
    <w:p w:rsidR="00E60D96" w:rsidRDefault="00E60D96"/>
  </w:footnote>
  <w:footnote w:type="continuationSeparator" w:id="0">
    <w:p w:rsidR="00E60D96" w:rsidRDefault="00E60D96">
      <w:r>
        <w:continuationSeparator/>
      </w:r>
    </w:p>
    <w:p w:rsidR="00E60D96" w:rsidRDefault="00E60D96"/>
    <w:p w:rsidR="00E60D96" w:rsidRDefault="00E60D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60D9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60D9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9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0D96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29A1A46-0690-4DCC-91D1-FFA87E6C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7BF3A-8D78-43F3-BAF6-D649C4B6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138</Words>
  <Characters>842</Characters>
  <Application>Microsoft Office Word</Application>
  <DocSecurity>0</DocSecurity>
  <PresentationFormat/>
  <Lines>105</Lines>
  <Paragraphs>97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883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2017-08-11T07:35:00Z</dcterms:created>
  <dcterms:modified xsi:type="dcterms:W3CDTF">2017-08-11T07:35:00Z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