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59551E" w:rsidP="00931B1F">
            <w:pPr>
              <w:pStyle w:val="70SignaturX"/>
            </w:pPr>
            <w:r>
              <w:t>StAZH MM 3.68 RRB 1944/0118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59551E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Polizeidirektion. Allgemeine Abteilung (Kanzleipersonal).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59551E" w:rsidP="00931B1F">
            <w:pPr>
              <w:pStyle w:val="71DatumX"/>
            </w:pPr>
            <w:r>
              <w:t>20.01.1944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59551E" w:rsidP="00931B1F">
            <w:pPr>
              <w:pStyle w:val="00Vorgabetext"/>
            </w:pPr>
            <w:r>
              <w:t>50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59551E" w:rsidRPr="008538A3" w:rsidRDefault="0059551E" w:rsidP="0059551E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59551E">
        <w:rPr>
          <w:i/>
        </w:rPr>
        <w:t>p. 50</w:t>
      </w:r>
      <w:r w:rsidRPr="0059551E">
        <w:t>]</w:t>
      </w:r>
      <w:r w:rsidRPr="008538A3">
        <w:rPr>
          <w:rFonts w:cs="Arial"/>
        </w:rPr>
        <w:t xml:space="preserve"> Max Unterwegner, Kanzlist I. Klasse der Allgemeinen</w:t>
      </w:r>
      <w:r>
        <w:rPr>
          <w:rFonts w:cs="Arial"/>
        </w:rPr>
        <w:t xml:space="preserve"> </w:t>
      </w:r>
      <w:r w:rsidRPr="008538A3">
        <w:rPr>
          <w:rFonts w:cs="Arial"/>
        </w:rPr>
        <w:t>Abteilung der Polizeidirektion, ist mit Regierungsratsbeschluß</w:t>
      </w:r>
      <w:r>
        <w:rPr>
          <w:rFonts w:cs="Arial"/>
        </w:rPr>
        <w:t xml:space="preserve"> </w:t>
      </w:r>
      <w:r w:rsidRPr="008538A3">
        <w:rPr>
          <w:rFonts w:cs="Arial"/>
        </w:rPr>
        <w:t>Nr. 3475 vom 30. Dezember 1943 mit Wirkung ab 15. Januar</w:t>
      </w:r>
      <w:r>
        <w:rPr>
          <w:rFonts w:cs="Arial"/>
        </w:rPr>
        <w:t xml:space="preserve"> </w:t>
      </w:r>
      <w:r w:rsidRPr="008538A3">
        <w:rPr>
          <w:rFonts w:cs="Arial"/>
        </w:rPr>
        <w:t>1944 zum Kanzleiadjunkten der Rektoratskanzlei der kantonalen Handelsschule gewählt worden. Die Polizeidirektion</w:t>
      </w:r>
      <w:r>
        <w:rPr>
          <w:rFonts w:cs="Arial"/>
        </w:rPr>
        <w:t xml:space="preserve"> </w:t>
      </w:r>
      <w:r w:rsidRPr="008538A3">
        <w:rPr>
          <w:rFonts w:cs="Arial"/>
        </w:rPr>
        <w:t>schlägt vor, die dadurch freigewordene Wahlstelle eines Kanzlisten I. Klasse durch Beförderung von Walter Frei, bisher</w:t>
      </w:r>
      <w:r>
        <w:rPr>
          <w:rFonts w:cs="Arial"/>
        </w:rPr>
        <w:t xml:space="preserve"> </w:t>
      </w:r>
      <w:r w:rsidRPr="008538A3">
        <w:rPr>
          <w:rFonts w:cs="Arial"/>
        </w:rPr>
        <w:t>Kanzlist II. Klasse der Allgemeinen Abteilung der Polizeidirektion, zu besetzen.</w:t>
      </w:r>
    </w:p>
    <w:p w:rsidR="0059551E" w:rsidRPr="008538A3" w:rsidRDefault="0059551E" w:rsidP="0059551E">
      <w:pPr>
        <w:spacing w:before="60"/>
        <w:rPr>
          <w:rFonts w:cs="Arial"/>
        </w:rPr>
      </w:pPr>
      <w:r w:rsidRPr="008538A3">
        <w:rPr>
          <w:rFonts w:cs="Arial"/>
        </w:rPr>
        <w:t>Walter Frei, geboren 1915, verheiratet, Diplomprüfung</w:t>
      </w:r>
      <w:r>
        <w:rPr>
          <w:rFonts w:cs="Arial"/>
        </w:rPr>
        <w:t xml:space="preserve"> </w:t>
      </w:r>
      <w:r w:rsidRPr="008538A3">
        <w:rPr>
          <w:rFonts w:cs="Arial"/>
        </w:rPr>
        <w:t>der kantonalen Handelsschule Zürich, Sprachkurse in London</w:t>
      </w:r>
      <w:r>
        <w:rPr>
          <w:rFonts w:cs="Arial"/>
        </w:rPr>
        <w:t xml:space="preserve"> </w:t>
      </w:r>
      <w:r w:rsidRPr="008538A3">
        <w:rPr>
          <w:rFonts w:cs="Arial"/>
        </w:rPr>
        <w:t>und Paris, ist seit 1939 als Aushilfskanzlist, seit 1941 als Kanzlist III. Klasse und seit 1943 als Kanzlist II. Klasse auf dem</w:t>
      </w:r>
      <w:r>
        <w:rPr>
          <w:rFonts w:cs="Arial"/>
        </w:rPr>
        <w:t xml:space="preserve"> </w:t>
      </w:r>
      <w:r w:rsidRPr="008538A3">
        <w:rPr>
          <w:rFonts w:cs="Arial"/>
        </w:rPr>
        <w:t>Patentbüro beschäftigt. Er vertritt seit Oktober 1943 den auf</w:t>
      </w:r>
      <w:r>
        <w:rPr>
          <w:rFonts w:cs="Arial"/>
        </w:rPr>
        <w:t xml:space="preserve"> </w:t>
      </w:r>
      <w:r w:rsidRPr="008538A3">
        <w:rPr>
          <w:rFonts w:cs="Arial"/>
        </w:rPr>
        <w:t>die Handelsschule abkommandierten und später in einem Krankheitsurlaub abwesenden Kanzlisten I. Klasse Unterwegner. Er</w:t>
      </w:r>
      <w:r>
        <w:rPr>
          <w:rFonts w:cs="Arial"/>
        </w:rPr>
        <w:t xml:space="preserve"> </w:t>
      </w:r>
      <w:r w:rsidRPr="008538A3">
        <w:rPr>
          <w:rFonts w:cs="Arial"/>
        </w:rPr>
        <w:t>hat sich in seinen neuen Aufgabenkreis rasch und gut eingearbeitet; die ihm nun definitiv zu übertragende Stelle versieht er mit Auszeichnung und zur vollen Zufriedenheit seiner</w:t>
      </w:r>
      <w:r>
        <w:rPr>
          <w:rFonts w:cs="Arial"/>
        </w:rPr>
        <w:t xml:space="preserve"> </w:t>
      </w:r>
      <w:r w:rsidRPr="008538A3">
        <w:rPr>
          <w:rFonts w:cs="Arial"/>
        </w:rPr>
        <w:t>Vorgesetzten.</w:t>
      </w:r>
    </w:p>
    <w:p w:rsidR="0059551E" w:rsidRPr="008538A3" w:rsidRDefault="0059551E" w:rsidP="0059551E">
      <w:pPr>
        <w:spacing w:before="60"/>
        <w:rPr>
          <w:rFonts w:cs="Arial"/>
        </w:rPr>
      </w:pPr>
      <w:r w:rsidRPr="008538A3">
        <w:rPr>
          <w:rFonts w:cs="Arial"/>
        </w:rPr>
        <w:t>Frei bezieht heute als Kanzlist II. Klasse Fr. 4812. Im</w:t>
      </w:r>
      <w:r>
        <w:rPr>
          <w:rFonts w:cs="Arial"/>
        </w:rPr>
        <w:t xml:space="preserve"> </w:t>
      </w:r>
      <w:r w:rsidRPr="008538A3">
        <w:rPr>
          <w:rFonts w:cs="Arial"/>
        </w:rPr>
        <w:t>Hinblick auf die wesentlich vermehrten Anforderungen der</w:t>
      </w:r>
      <w:r>
        <w:rPr>
          <w:rFonts w:cs="Arial"/>
        </w:rPr>
        <w:t xml:space="preserve"> </w:t>
      </w:r>
      <w:r w:rsidRPr="008538A3">
        <w:rPr>
          <w:rFonts w:cs="Arial"/>
        </w:rPr>
        <w:t>neuen Stelle rechtfertigt es sich, ihm als Kanzlisten I. Klasse</w:t>
      </w:r>
      <w:r>
        <w:rPr>
          <w:rFonts w:cs="Arial"/>
        </w:rPr>
        <w:t xml:space="preserve"> </w:t>
      </w:r>
      <w:r w:rsidRPr="008538A3">
        <w:rPr>
          <w:rFonts w:cs="Arial"/>
        </w:rPr>
        <w:t>nach Besoldungsklasse 4 die bisher angerechneten vier Dienstjahre zu belassen und die neue Besoldung auf Fr. 5160 festzusetzen.</w:t>
      </w:r>
    </w:p>
    <w:p w:rsidR="0059551E" w:rsidRDefault="0059551E" w:rsidP="0059551E">
      <w:pPr>
        <w:spacing w:before="60"/>
        <w:rPr>
          <w:rFonts w:cs="Arial"/>
        </w:rPr>
      </w:pPr>
      <w:r w:rsidRPr="008538A3">
        <w:rPr>
          <w:rFonts w:cs="Arial"/>
        </w:rPr>
        <w:t>Auf Antrag der Polizeidirektion, sowie der Kommission für</w:t>
      </w:r>
      <w:r>
        <w:rPr>
          <w:rFonts w:cs="Arial"/>
        </w:rPr>
        <w:t xml:space="preserve"> </w:t>
      </w:r>
      <w:r w:rsidRPr="008538A3">
        <w:rPr>
          <w:rFonts w:cs="Arial"/>
        </w:rPr>
        <w:t>Personal</w:t>
      </w:r>
      <w:r>
        <w:rPr>
          <w:rFonts w:cs="Arial"/>
        </w:rPr>
        <w:t>-</w:t>
      </w:r>
      <w:r w:rsidRPr="008538A3">
        <w:rPr>
          <w:rFonts w:cs="Arial"/>
        </w:rPr>
        <w:t xml:space="preserve"> und Besoldungsfragen</w:t>
      </w:r>
    </w:p>
    <w:p w:rsidR="0059551E" w:rsidRDefault="0059551E" w:rsidP="0059551E">
      <w:pPr>
        <w:spacing w:before="60"/>
        <w:jc w:val="center"/>
        <w:rPr>
          <w:rFonts w:cs="Arial"/>
        </w:rPr>
      </w:pPr>
      <w:r w:rsidRPr="008538A3">
        <w:rPr>
          <w:rFonts w:cs="Arial"/>
        </w:rPr>
        <w:t>beschließt der Regierungsrat:</w:t>
      </w:r>
    </w:p>
    <w:p w:rsidR="0059551E" w:rsidRPr="008538A3" w:rsidRDefault="0059551E" w:rsidP="0059551E">
      <w:pPr>
        <w:tabs>
          <w:tab w:val="left" w:pos="741"/>
        </w:tabs>
        <w:spacing w:before="60"/>
        <w:rPr>
          <w:rFonts w:cs="Arial"/>
        </w:rPr>
      </w:pPr>
      <w:r w:rsidRPr="008538A3">
        <w:rPr>
          <w:rFonts w:cs="Arial"/>
        </w:rPr>
        <w:t>I.</w:t>
      </w:r>
      <w:r>
        <w:rPr>
          <w:rFonts w:cs="Arial"/>
        </w:rPr>
        <w:t xml:space="preserve"> </w:t>
      </w:r>
      <w:r w:rsidRPr="008538A3">
        <w:rPr>
          <w:rFonts w:cs="Arial"/>
        </w:rPr>
        <w:t>Walter Frei, geboren 1915, bisher Kanzlist II. Klasse,</w:t>
      </w:r>
      <w:r>
        <w:rPr>
          <w:rFonts w:cs="Arial"/>
        </w:rPr>
        <w:t xml:space="preserve"> </w:t>
      </w:r>
      <w:r w:rsidRPr="008538A3">
        <w:rPr>
          <w:rFonts w:cs="Arial"/>
        </w:rPr>
        <w:t>wird mit Wirkung ab 1. Februar 1944 zum Kanzlisten I. Klasse</w:t>
      </w:r>
      <w:r>
        <w:rPr>
          <w:rFonts w:cs="Arial"/>
        </w:rPr>
        <w:t xml:space="preserve"> </w:t>
      </w:r>
      <w:r w:rsidRPr="008538A3">
        <w:rPr>
          <w:rFonts w:cs="Arial"/>
        </w:rPr>
        <w:t>befördert.</w:t>
      </w:r>
    </w:p>
    <w:p w:rsidR="0059551E" w:rsidRPr="008538A3" w:rsidRDefault="0059551E" w:rsidP="0059551E">
      <w:pPr>
        <w:tabs>
          <w:tab w:val="clear" w:pos="794"/>
          <w:tab w:val="left" w:pos="769"/>
        </w:tabs>
        <w:spacing w:before="60"/>
        <w:rPr>
          <w:rFonts w:cs="Arial"/>
        </w:rPr>
      </w:pPr>
      <w:r w:rsidRPr="008538A3">
        <w:rPr>
          <w:rFonts w:cs="Arial"/>
        </w:rPr>
        <w:t>II.</w:t>
      </w:r>
      <w:r>
        <w:rPr>
          <w:rFonts w:cs="Arial"/>
        </w:rPr>
        <w:t xml:space="preserve"> </w:t>
      </w:r>
      <w:r w:rsidRPr="008538A3">
        <w:rPr>
          <w:rFonts w:cs="Arial"/>
        </w:rPr>
        <w:t>Die Jahresbesoldung wird gemäß Klasse 4 der Besoldungsverordnung unter Anrechnung von vier Dienstjahren auf</w:t>
      </w:r>
      <w:r>
        <w:rPr>
          <w:rFonts w:cs="Arial"/>
        </w:rPr>
        <w:t xml:space="preserve"> </w:t>
      </w:r>
      <w:r w:rsidRPr="008538A3">
        <w:rPr>
          <w:rFonts w:cs="Arial"/>
        </w:rPr>
        <w:t>Fr. 5160 festgesetzt. Nächste ordentliche Besoldungserhöhung</w:t>
      </w:r>
      <w:r>
        <w:rPr>
          <w:rFonts w:cs="Arial"/>
        </w:rPr>
        <w:t xml:space="preserve"> </w:t>
      </w:r>
      <w:r w:rsidRPr="008538A3">
        <w:rPr>
          <w:rFonts w:cs="Arial"/>
        </w:rPr>
        <w:t>auf 1. Januar 1945.</w:t>
      </w:r>
    </w:p>
    <w:p w:rsidR="0059551E" w:rsidRDefault="0059551E" w:rsidP="0059551E">
      <w:pPr>
        <w:pStyle w:val="00Vorgabetext"/>
        <w:keepNext/>
        <w:keepLines/>
        <w:rPr>
          <w:rFonts w:cs="Arial"/>
        </w:rPr>
      </w:pPr>
      <w:r w:rsidRPr="008538A3">
        <w:rPr>
          <w:rFonts w:cs="Arial"/>
        </w:rPr>
        <w:t>III.</w:t>
      </w:r>
      <w:r>
        <w:rPr>
          <w:rFonts w:cs="Arial"/>
        </w:rPr>
        <w:t xml:space="preserve"> </w:t>
      </w:r>
      <w:r w:rsidRPr="008538A3">
        <w:rPr>
          <w:rFonts w:cs="Arial"/>
        </w:rPr>
        <w:t>Mitteilung an Walter Frei (im Dispositiv), sowie an</w:t>
      </w:r>
      <w:r>
        <w:rPr>
          <w:rFonts w:cs="Arial"/>
        </w:rPr>
        <w:t xml:space="preserve"> </w:t>
      </w:r>
      <w:r w:rsidRPr="008538A3">
        <w:rPr>
          <w:rFonts w:cs="Arial"/>
        </w:rPr>
        <w:t>die Direktionen der Finanzen und der Polizei.</w:t>
      </w:r>
    </w:p>
    <w:p w:rsidR="0059551E" w:rsidRDefault="0059551E" w:rsidP="0059551E">
      <w:pPr>
        <w:pStyle w:val="00Vorgabetext"/>
        <w:keepNext/>
        <w:keepLines/>
        <w:rPr>
          <w:rFonts w:cs="Arial"/>
        </w:rPr>
      </w:pPr>
    </w:p>
    <w:p w:rsidR="0059551E" w:rsidRDefault="0059551E" w:rsidP="0059551E">
      <w:pPr>
        <w:pStyle w:val="00Vorgabetext"/>
        <w:keepNext/>
        <w:keepLines/>
        <w:rPr>
          <w:rFonts w:cs="Arial"/>
        </w:rPr>
      </w:pPr>
    </w:p>
    <w:p w:rsidR="00BE768B" w:rsidRDefault="0059551E" w:rsidP="0059551E">
      <w:pPr>
        <w:pStyle w:val="00Vorgabetext"/>
        <w:keepNext/>
        <w:keepLines/>
      </w:pPr>
      <w:r>
        <w:rPr>
          <w:rFonts w:cs="Arial"/>
        </w:rPr>
        <w:t>[</w:t>
      </w:r>
      <w:r w:rsidRPr="0059551E">
        <w:rPr>
          <w:rFonts w:cs="Arial"/>
          <w:i/>
        </w:rPr>
        <w:t>Transkript: OCR (Überarbeitung: Team TKR)/11.08.2017</w:t>
      </w:r>
      <w:bookmarkStart w:id="1" w:name="_GoBack"/>
      <w:r w:rsidRPr="0059551E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551E" w:rsidRDefault="0059551E">
      <w:r>
        <w:separator/>
      </w:r>
    </w:p>
    <w:p w:rsidR="0059551E" w:rsidRDefault="0059551E"/>
    <w:p w:rsidR="0059551E" w:rsidRDefault="0059551E"/>
  </w:endnote>
  <w:endnote w:type="continuationSeparator" w:id="0">
    <w:p w:rsidR="0059551E" w:rsidRDefault="0059551E">
      <w:r>
        <w:continuationSeparator/>
      </w:r>
    </w:p>
    <w:p w:rsidR="0059551E" w:rsidRDefault="0059551E"/>
    <w:p w:rsidR="0059551E" w:rsidRDefault="0059551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551E" w:rsidRDefault="0059551E">
      <w:r>
        <w:separator/>
      </w:r>
    </w:p>
    <w:p w:rsidR="0059551E" w:rsidRDefault="0059551E"/>
    <w:p w:rsidR="0059551E" w:rsidRDefault="0059551E"/>
  </w:footnote>
  <w:footnote w:type="continuationSeparator" w:id="0">
    <w:p w:rsidR="0059551E" w:rsidRDefault="0059551E">
      <w:r>
        <w:continuationSeparator/>
      </w:r>
    </w:p>
    <w:p w:rsidR="0059551E" w:rsidRDefault="0059551E"/>
    <w:p w:rsidR="0059551E" w:rsidRDefault="0059551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59551E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59551E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51E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551E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A5A5C069-423B-4E79-A73C-089A0FFEB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955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AC97E4-30EC-437F-BD9D-FF9995740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259</Words>
  <Characters>1885</Characters>
  <Application>Microsoft Office Word</Application>
  <DocSecurity>0</DocSecurity>
  <PresentationFormat/>
  <Lines>188</Lines>
  <Paragraphs>153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1991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Polizeidirektion. Allgemeine Abteilung (Kanzleipersonal).</dc:subject>
  <dc:creator>Staatsarchiv des Kantons Zürich</dc:creator>
  <cp:lastModifiedBy>Mirjam Stadler</cp:lastModifiedBy>
  <cp:revision>1</cp:revision>
  <cp:lastPrinted>2012-06-15T14:37:00Z</cp:lastPrinted>
  <dcterms:created xsi:type="dcterms:W3CDTF">2017-08-11T07:38:00Z</dcterms:created>
  <dcterms:modified xsi:type="dcterms:W3CDTF">2017-08-11T07:38:00Z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