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B0B86" w:rsidP="00931B1F">
            <w:pPr>
              <w:pStyle w:val="70SignaturX"/>
            </w:pPr>
            <w:r>
              <w:t>StAZH MM 3.68 RRB 1944/0177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B0B8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Eheschließung (Kautionsehe).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B0B86" w:rsidP="00931B1F">
            <w:pPr>
              <w:pStyle w:val="71DatumX"/>
            </w:pPr>
            <w:r>
              <w:t>27.01.1944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B0B86" w:rsidP="00931B1F">
            <w:pPr>
              <w:pStyle w:val="00Vorgabetext"/>
            </w:pPr>
            <w:r>
              <w:t>75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B0B86" w:rsidRPr="008538A3" w:rsidRDefault="000B0B86" w:rsidP="000B0B86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0B0B86">
        <w:rPr>
          <w:i/>
        </w:rPr>
        <w:t>p. 75</w:t>
      </w:r>
      <w:r w:rsidRPr="000B0B86">
        <w:t>]</w:t>
      </w:r>
      <w:r w:rsidRPr="008538A3">
        <w:rPr>
          <w:rFonts w:cs="Arial"/>
        </w:rPr>
        <w:t xml:space="preserve"> </w:t>
      </w:r>
      <w:r w:rsidRPr="008538A3">
        <w:rPr>
          <w:rFonts w:cs="Arial"/>
          <w:lang w:val="fr-FR" w:eastAsia="fr-FR" w:bidi="fr-FR"/>
        </w:rPr>
        <w:t xml:space="preserve">A. </w:t>
      </w:r>
      <w:r w:rsidRPr="008538A3">
        <w:rPr>
          <w:rFonts w:cs="Arial"/>
        </w:rPr>
        <w:t>Ludwig Rupp,</w:t>
      </w:r>
      <w:r>
        <w:rPr>
          <w:rFonts w:cs="Arial"/>
        </w:rPr>
        <w:t xml:space="preserve"> </w:t>
      </w:r>
      <w:r w:rsidRPr="008538A3">
        <w:rPr>
          <w:rFonts w:cs="Arial"/>
        </w:rPr>
        <w:t>Metallschleifer</w:t>
      </w:r>
      <w:r>
        <w:rPr>
          <w:rFonts w:cs="Arial"/>
        </w:rPr>
        <w:t>-</w:t>
      </w:r>
      <w:r w:rsidRPr="008538A3">
        <w:rPr>
          <w:rFonts w:cs="Arial"/>
        </w:rPr>
        <w:t>V</w:t>
      </w:r>
      <w:r>
        <w:rPr>
          <w:rFonts w:cs="Arial"/>
        </w:rPr>
        <w:t>orarbeiter, ledig, geboren 1914,</w:t>
      </w:r>
      <w:r w:rsidRPr="008538A3">
        <w:rPr>
          <w:rFonts w:cs="Arial"/>
        </w:rPr>
        <w:t xml:space="preserve"> deutscher</w:t>
      </w:r>
      <w:r>
        <w:rPr>
          <w:rFonts w:cs="Arial"/>
        </w:rPr>
        <w:t xml:space="preserve"> </w:t>
      </w:r>
      <w:r w:rsidRPr="008538A3">
        <w:rPr>
          <w:rFonts w:cs="Arial"/>
        </w:rPr>
        <w:t>Reichsangehöriger, in Zürich 4, Zypressenstraße 118. ersucht</w:t>
      </w:r>
      <w:r>
        <w:rPr>
          <w:rFonts w:cs="Arial"/>
        </w:rPr>
        <w:t xml:space="preserve"> </w:t>
      </w:r>
      <w:r w:rsidRPr="008538A3">
        <w:rPr>
          <w:rFonts w:cs="Arial"/>
        </w:rPr>
        <w:t>mit Zuschrift vom 17. Januar 1944 um die Bewilligung zur</w:t>
      </w:r>
      <w:r>
        <w:rPr>
          <w:rFonts w:cs="Arial"/>
        </w:rPr>
        <w:t xml:space="preserve"> </w:t>
      </w:r>
      <w:r w:rsidRPr="008538A3">
        <w:rPr>
          <w:rFonts w:cs="Arial"/>
        </w:rPr>
        <w:t>Eheschließung mit Martha Klaus, ledig, geboren 1920, von</w:t>
      </w:r>
      <w:r>
        <w:rPr>
          <w:rFonts w:cs="Arial"/>
        </w:rPr>
        <w:t xml:space="preserve"> </w:t>
      </w:r>
      <w:r w:rsidRPr="008538A3">
        <w:rPr>
          <w:rFonts w:cs="Arial"/>
        </w:rPr>
        <w:t>Uerkheim, Kanton Aargau, wohnhaft in Zürich, gegen die bei</w:t>
      </w:r>
      <w:r>
        <w:rPr>
          <w:rFonts w:cs="Arial"/>
        </w:rPr>
        <w:t xml:space="preserve"> </w:t>
      </w:r>
      <w:r w:rsidRPr="008538A3">
        <w:rPr>
          <w:rFonts w:cs="Arial"/>
        </w:rPr>
        <w:t>der Direktion des Innern geleistete Kaution von Fr. 4000.</w:t>
      </w:r>
    </w:p>
    <w:p w:rsidR="000B0B86" w:rsidRPr="008538A3" w:rsidRDefault="000B0B86" w:rsidP="000B0B86">
      <w:pPr>
        <w:spacing w:before="60"/>
        <w:rPr>
          <w:rFonts w:cs="Arial"/>
        </w:rPr>
      </w:pPr>
      <w:r w:rsidRPr="008538A3">
        <w:rPr>
          <w:rFonts w:cs="Arial"/>
        </w:rPr>
        <w:t>B. Der Gesuchsteller ist in Zürich geboren und aufgewachsen. Er leistete einem Aufgebot in den deutschen Kriegsdienst</w:t>
      </w:r>
      <w:r>
        <w:rPr>
          <w:rFonts w:cs="Arial"/>
        </w:rPr>
        <w:t xml:space="preserve"> </w:t>
      </w:r>
      <w:r w:rsidRPr="008538A3">
        <w:rPr>
          <w:rFonts w:cs="Arial"/>
        </w:rPr>
        <w:t>keine Folge und wurde dadurch schriftenlos. Laut Erkundigung</w:t>
      </w:r>
      <w:r>
        <w:rPr>
          <w:rFonts w:cs="Arial"/>
        </w:rPr>
        <w:t xml:space="preserve"> </w:t>
      </w:r>
      <w:r w:rsidRPr="008538A3">
        <w:rPr>
          <w:rFonts w:cs="Arial"/>
        </w:rPr>
        <w:t>bei der Fremdenpolizei steht die Erteilung der Toleranzbewilligung für den Gesuchsteller nach Aufhebung des zwischen ihm</w:t>
      </w:r>
      <w:r>
        <w:rPr>
          <w:rFonts w:cs="Arial"/>
        </w:rPr>
        <w:t xml:space="preserve"> </w:t>
      </w:r>
      <w:r w:rsidRPr="008538A3">
        <w:rPr>
          <w:rFonts w:cs="Arial"/>
        </w:rPr>
        <w:t>und seiner Braut bestehenden Konkubinatsverhältnisses in Aussicht. Mit der Bewilligung zur Eheschließung können geordnete</w:t>
      </w:r>
      <w:r>
        <w:rPr>
          <w:rFonts w:cs="Arial"/>
        </w:rPr>
        <w:t xml:space="preserve"> </w:t>
      </w:r>
      <w:r w:rsidRPr="008538A3">
        <w:rPr>
          <w:rFonts w:cs="Arial"/>
        </w:rPr>
        <w:t>Zivilstandsverhältnisse geschaffen und die Ehelichkeit des dreijährigen Kindes der Verlobten herbeigeführt werden. Zurzeit</w:t>
      </w:r>
      <w:r>
        <w:rPr>
          <w:rFonts w:cs="Arial"/>
        </w:rPr>
        <w:t xml:space="preserve"> </w:t>
      </w:r>
      <w:r w:rsidRPr="008538A3">
        <w:rPr>
          <w:rFonts w:cs="Arial"/>
        </w:rPr>
        <w:t>ist ein Gesuch um Einbürgerung des Bräutigams pendent.</w:t>
      </w:r>
    </w:p>
    <w:p w:rsidR="000B0B86" w:rsidRPr="008538A3" w:rsidRDefault="000B0B86" w:rsidP="000B0B86">
      <w:pPr>
        <w:spacing w:before="60"/>
        <w:rPr>
          <w:rFonts w:cs="Arial"/>
        </w:rPr>
      </w:pPr>
      <w:r w:rsidRPr="008538A3">
        <w:rPr>
          <w:rFonts w:cs="Arial"/>
        </w:rPr>
        <w:t>Die Kaution im Sinne von § 59 der kantonalen Verordnung</w:t>
      </w:r>
      <w:r>
        <w:rPr>
          <w:rFonts w:cs="Arial"/>
        </w:rPr>
        <w:t xml:space="preserve"> </w:t>
      </w:r>
      <w:r w:rsidRPr="008538A3">
        <w:rPr>
          <w:rFonts w:cs="Arial"/>
        </w:rPr>
        <w:t>über den Zivilstandsdienst vom 18. Oktober 1928 wurde im</w:t>
      </w:r>
      <w:r>
        <w:rPr>
          <w:rFonts w:cs="Arial"/>
        </w:rPr>
        <w:t xml:space="preserve"> </w:t>
      </w:r>
      <w:r w:rsidRPr="008538A3">
        <w:rPr>
          <w:rFonts w:cs="Arial"/>
        </w:rPr>
        <w:t>Auftrag des Stiefbruders des Gesuchstellers, Paul Buchs, in</w:t>
      </w:r>
      <w:r>
        <w:rPr>
          <w:rFonts w:cs="Arial"/>
        </w:rPr>
        <w:t xml:space="preserve"> </w:t>
      </w:r>
      <w:r w:rsidRPr="008538A3">
        <w:rPr>
          <w:rFonts w:cs="Arial"/>
        </w:rPr>
        <w:t>Zürich 3, in Form einer unwiderruflichen Zahlungsverpflichtung</w:t>
      </w:r>
      <w:r>
        <w:rPr>
          <w:rFonts w:cs="Arial"/>
        </w:rPr>
        <w:t xml:space="preserve"> </w:t>
      </w:r>
      <w:r w:rsidRPr="008538A3">
        <w:rPr>
          <w:rFonts w:cs="Arial"/>
        </w:rPr>
        <w:t>des Schweizerischen Bankvereins, in Zürich, datiert 20. Januar 1944, bis zum Betrage von Fr. 4000. geleistet.</w:t>
      </w:r>
    </w:p>
    <w:p w:rsidR="000B0B86" w:rsidRDefault="000B0B86" w:rsidP="000B0B86">
      <w:pPr>
        <w:spacing w:before="60"/>
        <w:rPr>
          <w:rFonts w:cs="Arial"/>
        </w:rPr>
      </w:pPr>
      <w:r w:rsidRPr="008538A3">
        <w:rPr>
          <w:rFonts w:cs="Arial"/>
        </w:rPr>
        <w:t>Auf Antrag der Direktion des Innern</w:t>
      </w:r>
    </w:p>
    <w:p w:rsidR="000B0B86" w:rsidRDefault="000B0B86" w:rsidP="000B0B86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 der Regierungsrat:</w:t>
      </w:r>
    </w:p>
    <w:p w:rsidR="000B0B86" w:rsidRPr="008538A3" w:rsidRDefault="000B0B86" w:rsidP="000B0B86">
      <w:pPr>
        <w:tabs>
          <w:tab w:val="left" w:pos="733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</w:rPr>
        <w:t>Das Zivilstandsamt Zürich wird ermächtigt, die Trauung der Brautleute Ludwig Rupp und Martha Klaus vorzunehmen. sofern im Verkündverfahren kein Einspruch erhoben wird.</w:t>
      </w:r>
    </w:p>
    <w:p w:rsidR="000B0B86" w:rsidRPr="008538A3" w:rsidRDefault="000B0B86" w:rsidP="000B0B86">
      <w:pPr>
        <w:tabs>
          <w:tab w:val="left" w:pos="764"/>
        </w:tabs>
        <w:spacing w:before="60"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8538A3">
        <w:rPr>
          <w:rFonts w:cs="Arial"/>
        </w:rPr>
        <w:t>Fr. 30, sowie den Ausfertigungs</w:t>
      </w:r>
      <w:r>
        <w:rPr>
          <w:rFonts w:cs="Arial"/>
        </w:rPr>
        <w:t>-</w:t>
      </w:r>
      <w:r w:rsidRPr="008538A3">
        <w:rPr>
          <w:rFonts w:cs="Arial"/>
        </w:rPr>
        <w:t xml:space="preserve"> und Stempelgebühren, sind</w:t>
      </w:r>
      <w:r>
        <w:rPr>
          <w:rFonts w:cs="Arial"/>
        </w:rPr>
        <w:t xml:space="preserve"> </w:t>
      </w:r>
      <w:r w:rsidRPr="008538A3">
        <w:rPr>
          <w:rFonts w:cs="Arial"/>
        </w:rPr>
        <w:t>vom Gesuchsteller zu bezahlen.</w:t>
      </w:r>
    </w:p>
    <w:p w:rsidR="000B0B86" w:rsidRDefault="000B0B86" w:rsidP="000B0B86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III.</w:t>
      </w:r>
      <w:r>
        <w:rPr>
          <w:rFonts w:cs="Arial"/>
        </w:rPr>
        <w:t xml:space="preserve"> </w:t>
      </w:r>
      <w:r w:rsidRPr="008538A3">
        <w:rPr>
          <w:rFonts w:cs="Arial"/>
        </w:rPr>
        <w:t>Mitteilung an den Gesuchsteller unter Rückschluß der</w:t>
      </w:r>
      <w:r>
        <w:rPr>
          <w:rFonts w:cs="Arial"/>
        </w:rPr>
        <w:t xml:space="preserve"> </w:t>
      </w:r>
      <w:r w:rsidRPr="008538A3">
        <w:rPr>
          <w:rFonts w:cs="Arial"/>
        </w:rPr>
        <w:t>Akten, das Zivilstandsamt Zürich, Abteilung Ehen, die Fremdenpolizei des Kantons Zürich, das Polizeiamt der Stadt Zürich und an die Direktion des Innern.</w:t>
      </w:r>
    </w:p>
    <w:p w:rsidR="000B0B86" w:rsidRDefault="000B0B86" w:rsidP="000B0B86">
      <w:pPr>
        <w:pStyle w:val="00Vorgabetext"/>
        <w:keepNext/>
        <w:keepLines/>
        <w:rPr>
          <w:rFonts w:cs="Arial"/>
        </w:rPr>
      </w:pPr>
    </w:p>
    <w:p w:rsidR="000B0B86" w:rsidRDefault="000B0B86" w:rsidP="000B0B86">
      <w:pPr>
        <w:pStyle w:val="00Vorgabetext"/>
        <w:keepNext/>
        <w:keepLines/>
        <w:rPr>
          <w:rFonts w:cs="Arial"/>
        </w:rPr>
      </w:pPr>
    </w:p>
    <w:p w:rsidR="00BE768B" w:rsidRDefault="000B0B86" w:rsidP="000B0B86">
      <w:pPr>
        <w:pStyle w:val="00Vorgabetext"/>
        <w:keepNext/>
        <w:keepLines/>
      </w:pPr>
      <w:r>
        <w:rPr>
          <w:rFonts w:cs="Arial"/>
        </w:rPr>
        <w:t>[</w:t>
      </w:r>
      <w:r w:rsidRPr="000B0B86">
        <w:rPr>
          <w:rFonts w:cs="Arial"/>
          <w:i/>
        </w:rPr>
        <w:t>Transkript: OCR (Überarbeitung: Team TKR)/11.08.2017</w:t>
      </w:r>
      <w:bookmarkStart w:id="1" w:name="_GoBack"/>
      <w:r w:rsidRPr="000B0B86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B86" w:rsidRDefault="000B0B86">
      <w:r>
        <w:separator/>
      </w:r>
    </w:p>
    <w:p w:rsidR="000B0B86" w:rsidRDefault="000B0B86"/>
    <w:p w:rsidR="000B0B86" w:rsidRDefault="000B0B86"/>
  </w:endnote>
  <w:endnote w:type="continuationSeparator" w:id="0">
    <w:p w:rsidR="000B0B86" w:rsidRDefault="000B0B86">
      <w:r>
        <w:continuationSeparator/>
      </w:r>
    </w:p>
    <w:p w:rsidR="000B0B86" w:rsidRDefault="000B0B86"/>
    <w:p w:rsidR="000B0B86" w:rsidRDefault="000B0B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B86" w:rsidRDefault="000B0B86">
      <w:r>
        <w:separator/>
      </w:r>
    </w:p>
    <w:p w:rsidR="000B0B86" w:rsidRDefault="000B0B86"/>
    <w:p w:rsidR="000B0B86" w:rsidRDefault="000B0B86"/>
  </w:footnote>
  <w:footnote w:type="continuationSeparator" w:id="0">
    <w:p w:rsidR="000B0B86" w:rsidRDefault="000B0B86">
      <w:r>
        <w:continuationSeparator/>
      </w:r>
    </w:p>
    <w:p w:rsidR="000B0B86" w:rsidRDefault="000B0B86"/>
    <w:p w:rsidR="000B0B86" w:rsidRDefault="000B0B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B0B8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B0B8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B8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0B8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A841AE4-6E93-4988-B306-02D4E3D2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0B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E4015-45A4-4929-946B-F1CD4CF49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283</Words>
  <Characters>1788</Characters>
  <Application>Microsoft Office Word</Application>
  <DocSecurity>0</DocSecurity>
  <PresentationFormat/>
  <Lines>198</Lines>
  <Paragraphs>188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1883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Eheschließung (Kautionsehe).</dc:subject>
  <dc:creator>Staatsarchiv des Kantons Zürich</dc:creator>
  <cp:lastModifiedBy>Mirjam Stadler</cp:lastModifiedBy>
  <cp:revision>1</cp:revision>
  <cp:lastPrinted>2012-06-15T14:37:00Z</cp:lastPrinted>
  <dcterms:created xsi:type="dcterms:W3CDTF">2017-08-11T07:39:00Z</dcterms:created>
  <dcterms:modified xsi:type="dcterms:W3CDTF">2017-08-11T07:39:00Z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