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86EE3" w:rsidP="00931B1F">
            <w:pPr>
              <w:pStyle w:val="70SignaturX"/>
            </w:pPr>
            <w:r>
              <w:t>StAZH MM 3.68 RRB 1944/0185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86EE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Steuerbefreiung.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86EE3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86EE3" w:rsidP="00931B1F">
            <w:pPr>
              <w:pStyle w:val="00Vorgabetext"/>
            </w:pPr>
            <w:r>
              <w:t>78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86EE3" w:rsidRPr="008538A3" w:rsidRDefault="00386EE3" w:rsidP="00386EE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86EE3">
        <w:rPr>
          <w:i/>
        </w:rPr>
        <w:t>p. 78</w:t>
      </w:r>
      <w:r w:rsidRPr="00386EE3">
        <w:t>]</w:t>
      </w:r>
      <w:r w:rsidRPr="008538A3">
        <w:rPr>
          <w:rFonts w:cs="Arial"/>
        </w:rPr>
        <w:t xml:space="preserve"> Im Bezirk Pfäffikon besteht unter</w:t>
      </w:r>
      <w:r>
        <w:rPr>
          <w:rFonts w:cs="Arial"/>
        </w:rPr>
        <w:t xml:space="preserve"> </w:t>
      </w:r>
      <w:r w:rsidRPr="008538A3">
        <w:rPr>
          <w:rFonts w:cs="Arial"/>
        </w:rPr>
        <w:t>dem Namen</w:t>
      </w:r>
      <w:r>
        <w:rPr>
          <w:rFonts w:cs="Arial"/>
        </w:rPr>
        <w:t xml:space="preserve"> </w:t>
      </w:r>
      <w:r w:rsidRPr="008538A3">
        <w:rPr>
          <w:rFonts w:cs="Arial"/>
        </w:rPr>
        <w:t>Gemeinnützige Gesellschaft des Bezirkes Pfäffi</w:t>
      </w:r>
      <w:r w:rsidRPr="00386EE3">
        <w:rPr>
          <w:rFonts w:cs="Arial"/>
        </w:rPr>
        <w:t xml:space="preserve"> </w:t>
      </w:r>
      <w:r w:rsidRPr="008538A3">
        <w:rPr>
          <w:rFonts w:cs="Arial"/>
        </w:rPr>
        <w:t>kon</w:t>
      </w:r>
      <w:r>
        <w:rPr>
          <w:rFonts w:cs="Arial"/>
        </w:rPr>
        <w:t>“</w:t>
      </w:r>
      <w:r w:rsidRPr="008538A3">
        <w:rPr>
          <w:rFonts w:cs="Arial"/>
        </w:rPr>
        <w:t xml:space="preserve"> seit dem Jahre 1836 ein Verein mit gemeinnützigen und</w:t>
      </w:r>
      <w:r>
        <w:rPr>
          <w:rFonts w:cs="Arial"/>
        </w:rPr>
        <w:t xml:space="preserve"> </w:t>
      </w:r>
      <w:r w:rsidRPr="008538A3">
        <w:rPr>
          <w:rFonts w:cs="Arial"/>
        </w:rPr>
        <w:t>idealen Zwecken. Er erstrebt insbesondere Pflege und Ausbau</w:t>
      </w:r>
      <w:r>
        <w:rPr>
          <w:rFonts w:cs="Arial"/>
        </w:rPr>
        <w:t xml:space="preserve"> </w:t>
      </w:r>
      <w:r w:rsidRPr="008538A3">
        <w:rPr>
          <w:rFonts w:cs="Arial"/>
        </w:rPr>
        <w:t>der von der Gesellschaft gegründeten und verwalteten Institutionen (Pestalozziheim und Kurkolonie), Hebung der Jugenderziehung und Volksbildung, Förderung des Sparsinnes, Anregung und Unterstützung von Bestrebungen zur Hebung der</w:t>
      </w:r>
      <w:r>
        <w:rPr>
          <w:rFonts w:cs="Arial"/>
        </w:rPr>
        <w:t xml:space="preserve"> </w:t>
      </w:r>
      <w:r w:rsidRPr="008538A3">
        <w:rPr>
          <w:rFonts w:cs="Arial"/>
        </w:rPr>
        <w:t>Volkswohlfahrt, der Krankenpflege und des Gewerbefleißes in</w:t>
      </w:r>
      <w:r>
        <w:rPr>
          <w:rFonts w:cs="Arial"/>
        </w:rPr>
        <w:t xml:space="preserve"> </w:t>
      </w:r>
      <w:r w:rsidRPr="008538A3">
        <w:rPr>
          <w:rFonts w:cs="Arial"/>
        </w:rPr>
        <w:t>Landwirtschaft, Handwerk und Industrie. Die Mitglieder entrichten einen jährlichen Beitrag von Fr. 2. Sie haben auf das</w:t>
      </w:r>
      <w:r>
        <w:rPr>
          <w:rFonts w:cs="Arial"/>
        </w:rPr>
        <w:t xml:space="preserve"> </w:t>
      </w:r>
      <w:r w:rsidRPr="008538A3">
        <w:rPr>
          <w:rFonts w:cs="Arial"/>
        </w:rPr>
        <w:t>Vereinsvermögen keinen persönlichen Anspruch und haften</w:t>
      </w:r>
      <w:r>
        <w:rPr>
          <w:rFonts w:cs="Arial"/>
        </w:rPr>
        <w:t xml:space="preserve"> </w:t>
      </w:r>
      <w:r w:rsidRPr="008538A3">
        <w:rPr>
          <w:rFonts w:cs="Arial"/>
        </w:rPr>
        <w:t>nicht für die Verbindlichkeiten des Vereins. Die Spar</w:t>
      </w:r>
      <w:r>
        <w:rPr>
          <w:rFonts w:cs="Arial"/>
        </w:rPr>
        <w:t>-</w:t>
      </w:r>
      <w:r w:rsidRPr="008538A3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8538A3">
        <w:rPr>
          <w:rFonts w:cs="Arial"/>
        </w:rPr>
        <w:t>Leihkasse des Bezirkes Pfäffikon, eine selbständige juristische</w:t>
      </w:r>
      <w:r>
        <w:rPr>
          <w:rFonts w:cs="Arial"/>
        </w:rPr>
        <w:t xml:space="preserve"> </w:t>
      </w:r>
      <w:r w:rsidRPr="008538A3">
        <w:rPr>
          <w:rFonts w:cs="Arial"/>
        </w:rPr>
        <w:t>Person gemäß den Bestimmungen des Genossenschaftsrechtes</w:t>
      </w:r>
      <w:r>
        <w:rPr>
          <w:rFonts w:cs="Arial"/>
        </w:rPr>
        <w:t xml:space="preserve"> </w:t>
      </w:r>
      <w:r w:rsidRPr="008538A3">
        <w:rPr>
          <w:rFonts w:cs="Arial"/>
        </w:rPr>
        <w:t>und des Bankengesetzes, leistet der Gemeinnützigen Gesellschaft statutengemäß jährlich namhafte Beiträge.</w:t>
      </w:r>
    </w:p>
    <w:p w:rsidR="00386EE3" w:rsidRPr="008538A3" w:rsidRDefault="00386EE3" w:rsidP="00386EE3">
      <w:pPr>
        <w:spacing w:before="60"/>
        <w:rPr>
          <w:rFonts w:cs="Arial"/>
        </w:rPr>
      </w:pPr>
      <w:r w:rsidRPr="008538A3">
        <w:rPr>
          <w:rFonts w:cs="Arial"/>
        </w:rPr>
        <w:t xml:space="preserve">Der Regierungsrat hat </w:t>
      </w:r>
      <w:r>
        <w:rPr>
          <w:rFonts w:cs="Arial"/>
        </w:rPr>
        <w:t>„</w:t>
      </w:r>
      <w:r w:rsidRPr="008538A3">
        <w:rPr>
          <w:rFonts w:cs="Arial"/>
        </w:rPr>
        <w:t>Gemeinnützige Gesellschaften</w:t>
      </w:r>
      <w:r>
        <w:rPr>
          <w:rFonts w:cs="Arial"/>
        </w:rPr>
        <w:t xml:space="preserve">“ </w:t>
      </w:r>
      <w:r w:rsidRPr="008538A3">
        <w:rPr>
          <w:rFonts w:cs="Arial"/>
        </w:rPr>
        <w:t>ohne Gewerbebetrieb mit Beschluß vom 16. September 1920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steuerfrei erklärt. Die Prüfung einzelner Fälle blieb </w:t>
      </w:r>
      <w:r>
        <w:rPr>
          <w:rFonts w:cs="Arial"/>
        </w:rPr>
        <w:t>vorbehalten</w:t>
      </w:r>
      <w:r w:rsidRPr="008538A3">
        <w:rPr>
          <w:rFonts w:cs="Arial"/>
        </w:rPr>
        <w:t>. Die Gemeinnützige Gesellschaft des Bezirkes Pfäffikon ist</w:t>
      </w:r>
      <w:r>
        <w:rPr>
          <w:rFonts w:cs="Arial"/>
        </w:rPr>
        <w:t xml:space="preserve"> </w:t>
      </w:r>
      <w:r w:rsidRPr="008538A3">
        <w:rPr>
          <w:rFonts w:cs="Arial"/>
        </w:rPr>
        <w:t>gemäß Verfügung der kant. Wehrsteuerverwaltung vom 27. Mai</w:t>
      </w:r>
      <w:r>
        <w:rPr>
          <w:rFonts w:cs="Arial"/>
        </w:rPr>
        <w:t xml:space="preserve"> </w:t>
      </w:r>
      <w:r w:rsidRPr="008538A3">
        <w:rPr>
          <w:rFonts w:cs="Arial"/>
        </w:rPr>
        <w:t>1942 von der Wehrsteuer befreit. Die Voraussetzungen für die</w:t>
      </w:r>
      <w:r>
        <w:rPr>
          <w:rFonts w:cs="Arial"/>
        </w:rPr>
        <w:t xml:space="preserve"> </w:t>
      </w:r>
      <w:r w:rsidRPr="008538A3">
        <w:rPr>
          <w:rFonts w:cs="Arial"/>
        </w:rPr>
        <w:t>Steuer</w:t>
      </w:r>
      <w:r>
        <w:rPr>
          <w:rFonts w:cs="Arial"/>
        </w:rPr>
        <w:t>befreiung</w:t>
      </w:r>
      <w:r w:rsidRPr="008538A3">
        <w:rPr>
          <w:rFonts w:cs="Arial"/>
        </w:rPr>
        <w:t xml:space="preserve"> sind auch nach kantonalem Recht erfüllt. Die</w:t>
      </w:r>
      <w:r>
        <w:rPr>
          <w:rFonts w:cs="Arial"/>
        </w:rPr>
        <w:t xml:space="preserve"> </w:t>
      </w:r>
      <w:r w:rsidRPr="008538A3">
        <w:rPr>
          <w:rFonts w:cs="Arial"/>
        </w:rPr>
        <w:t>Gesellschaft macht statutengemäß und tatsächlich an eine</w:t>
      </w:r>
      <w:r>
        <w:rPr>
          <w:rFonts w:cs="Arial"/>
        </w:rPr>
        <w:t xml:space="preserve"> </w:t>
      </w:r>
      <w:r w:rsidRPr="008538A3">
        <w:rPr>
          <w:rFonts w:cs="Arial"/>
        </w:rPr>
        <w:t>grundsätzlich unbeschränkte Zahl Dritter ohne entsprechendes</w:t>
      </w:r>
      <w:r>
        <w:rPr>
          <w:rFonts w:cs="Arial"/>
        </w:rPr>
        <w:t xml:space="preserve"> </w:t>
      </w:r>
      <w:r w:rsidRPr="008538A3">
        <w:rPr>
          <w:rFonts w:cs="Arial"/>
        </w:rPr>
        <w:t>Entgelt erhebliche Leistungen; sie fördert in gleicherweise</w:t>
      </w:r>
      <w:r>
        <w:rPr>
          <w:rFonts w:cs="Arial"/>
        </w:rPr>
        <w:t xml:space="preserve"> </w:t>
      </w:r>
      <w:r w:rsidRPr="008538A3">
        <w:rPr>
          <w:rFonts w:cs="Arial"/>
        </w:rPr>
        <w:t>durch finanzielle Opfer ihre Mitglieder und mittels Beiträgen</w:t>
      </w:r>
      <w:r>
        <w:rPr>
          <w:rFonts w:cs="Arial"/>
        </w:rPr>
        <w:t xml:space="preserve"> </w:t>
      </w:r>
      <w:r w:rsidRPr="008538A3">
        <w:rPr>
          <w:rFonts w:cs="Arial"/>
        </w:rPr>
        <w:t>Privater wirtschaftliche Zwecke, die im Interesse des Kantons</w:t>
      </w:r>
      <w:r>
        <w:rPr>
          <w:rFonts w:cs="Arial"/>
        </w:rPr>
        <w:t xml:space="preserve"> </w:t>
      </w:r>
      <w:r w:rsidRPr="008538A3">
        <w:rPr>
          <w:rFonts w:cs="Arial"/>
        </w:rPr>
        <w:t>Zürich und zürcherischer Gemeinden liegen. Dem Steuerbefreiungsgesuch ist daher in Anwendung von § 3, Absatz 2, des</w:t>
      </w:r>
      <w:r>
        <w:rPr>
          <w:rFonts w:cs="Arial"/>
        </w:rPr>
        <w:t xml:space="preserve"> </w:t>
      </w:r>
      <w:r w:rsidRPr="008538A3">
        <w:rPr>
          <w:rFonts w:cs="Arial"/>
        </w:rPr>
        <w:t>Steuergesetzes zu entsprechen.</w:t>
      </w:r>
    </w:p>
    <w:p w:rsidR="00386EE3" w:rsidRPr="008538A3" w:rsidRDefault="00386EE3" w:rsidP="00386EE3">
      <w:pPr>
        <w:spacing w:before="60"/>
        <w:rPr>
          <w:rFonts w:cs="Arial"/>
        </w:rPr>
      </w:pPr>
      <w:r w:rsidRPr="008538A3">
        <w:rPr>
          <w:rFonts w:cs="Arial"/>
        </w:rPr>
        <w:t>Die Steuerpflicht der Spar</w:t>
      </w:r>
      <w:r>
        <w:rPr>
          <w:rFonts w:cs="Arial"/>
        </w:rPr>
        <w:t>-</w:t>
      </w:r>
      <w:r w:rsidRPr="008538A3">
        <w:rPr>
          <w:rFonts w:cs="Arial"/>
        </w:rPr>
        <w:t xml:space="preserve"> und Leihkasse des Bezirkes</w:t>
      </w:r>
      <w:r>
        <w:rPr>
          <w:rFonts w:cs="Arial"/>
        </w:rPr>
        <w:t xml:space="preserve"> </w:t>
      </w:r>
      <w:r w:rsidRPr="008538A3">
        <w:rPr>
          <w:rFonts w:cs="Arial"/>
        </w:rPr>
        <w:t>Pfäffikon, welche von der Gemeinnützigen Gesellschaft gegründet worden ist, wird durch diesen Beschluß nicht berührt.</w:t>
      </w:r>
    </w:p>
    <w:p w:rsidR="00386EE3" w:rsidRDefault="00386EE3" w:rsidP="00386EE3">
      <w:pPr>
        <w:spacing w:before="60"/>
        <w:rPr>
          <w:rFonts w:cs="Arial"/>
        </w:rPr>
      </w:pPr>
      <w:r w:rsidRPr="008538A3">
        <w:rPr>
          <w:rFonts w:cs="Arial"/>
        </w:rPr>
        <w:t>Auf Antrag der Finanzdirektion</w:t>
      </w:r>
    </w:p>
    <w:p w:rsidR="00386EE3" w:rsidRDefault="00386EE3" w:rsidP="00386EE3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386EE3" w:rsidRPr="008538A3" w:rsidRDefault="00386EE3" w:rsidP="00386EE3">
      <w:pPr>
        <w:spacing w:before="60"/>
        <w:rPr>
          <w:rFonts w:cs="Arial"/>
        </w:rPr>
      </w:pPr>
      <w:r w:rsidRPr="008538A3">
        <w:rPr>
          <w:rFonts w:cs="Arial"/>
        </w:rPr>
        <w:t>I. Die Gemeinnützige Gesellschaft des Bezirkes Pfäffikon</w:t>
      </w:r>
      <w:r>
        <w:rPr>
          <w:rFonts w:cs="Arial"/>
        </w:rPr>
        <w:t xml:space="preserve"> </w:t>
      </w:r>
      <w:r w:rsidRPr="008538A3">
        <w:rPr>
          <w:rFonts w:cs="Arial"/>
        </w:rPr>
        <w:t>wird von den ordentlichen Staats</w:t>
      </w:r>
      <w:r>
        <w:rPr>
          <w:rFonts w:cs="Arial"/>
        </w:rPr>
        <w:t>-</w:t>
      </w:r>
      <w:r w:rsidRPr="008538A3">
        <w:rPr>
          <w:rFonts w:cs="Arial"/>
        </w:rPr>
        <w:t xml:space="preserve"> und Gemeindesteuern befreit.</w:t>
      </w:r>
    </w:p>
    <w:p w:rsidR="00386EE3" w:rsidRPr="008538A3" w:rsidRDefault="00386EE3" w:rsidP="00386EE3">
      <w:pPr>
        <w:spacing w:before="60"/>
        <w:rPr>
          <w:rFonts w:cs="Arial"/>
        </w:rPr>
      </w:pPr>
      <w:r w:rsidRPr="008538A3">
        <w:rPr>
          <w:rFonts w:cs="Arial"/>
        </w:rPr>
        <w:t>II. Die Staatsgebühr wird auf Fr. 30 festgesetzt und mit</w:t>
      </w:r>
      <w:r>
        <w:rPr>
          <w:rFonts w:cs="Arial"/>
        </w:rPr>
        <w:t xml:space="preserve"> </w:t>
      </w:r>
      <w:r w:rsidRPr="008538A3">
        <w:rPr>
          <w:rFonts w:cs="Arial"/>
        </w:rPr>
        <w:t>den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 Stempelgebühren der Gesuchstellerin</w:t>
      </w:r>
      <w:r>
        <w:rPr>
          <w:rFonts w:cs="Arial"/>
        </w:rPr>
        <w:t xml:space="preserve"> </w:t>
      </w:r>
      <w:r w:rsidRPr="008538A3">
        <w:rPr>
          <w:rFonts w:cs="Arial"/>
        </w:rPr>
        <w:t>auferlegt.</w:t>
      </w:r>
    </w:p>
    <w:p w:rsidR="00386EE3" w:rsidRDefault="00386EE3" w:rsidP="00386EE3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Gemeinnützige Gesellschaft des Bezirkes Pfäffikon (Präsident: Pfarrer J. Wespi, Illnau) und an</w:t>
      </w:r>
      <w:r>
        <w:rPr>
          <w:rFonts w:cs="Arial"/>
        </w:rPr>
        <w:t xml:space="preserve"> </w:t>
      </w:r>
      <w:r w:rsidRPr="008538A3">
        <w:rPr>
          <w:rFonts w:cs="Arial"/>
        </w:rPr>
        <w:t>das Gemeindesteueramt Pfäffikon, sowie an die Direktion der</w:t>
      </w:r>
      <w:r>
        <w:rPr>
          <w:rFonts w:cs="Arial"/>
        </w:rPr>
        <w:t xml:space="preserve"> </w:t>
      </w:r>
      <w:r w:rsidRPr="008538A3">
        <w:rPr>
          <w:rFonts w:cs="Arial"/>
        </w:rPr>
        <w:t>Finanzen.</w:t>
      </w:r>
    </w:p>
    <w:p w:rsidR="00386EE3" w:rsidRDefault="00386EE3" w:rsidP="00386EE3">
      <w:pPr>
        <w:pStyle w:val="00Vorgabetext"/>
        <w:keepNext/>
        <w:keepLines/>
        <w:rPr>
          <w:rFonts w:cs="Arial"/>
        </w:rPr>
      </w:pPr>
    </w:p>
    <w:p w:rsidR="00386EE3" w:rsidRDefault="00386EE3" w:rsidP="00386EE3">
      <w:pPr>
        <w:pStyle w:val="00Vorgabetext"/>
        <w:keepNext/>
        <w:keepLines/>
        <w:rPr>
          <w:rFonts w:cs="Arial"/>
        </w:rPr>
      </w:pPr>
    </w:p>
    <w:p w:rsidR="00BE768B" w:rsidRDefault="00386EE3" w:rsidP="00386EE3">
      <w:pPr>
        <w:pStyle w:val="00Vorgabetext"/>
        <w:keepNext/>
        <w:keepLines/>
      </w:pPr>
      <w:r>
        <w:rPr>
          <w:rFonts w:cs="Arial"/>
        </w:rPr>
        <w:t>[</w:t>
      </w:r>
      <w:r w:rsidRPr="00386EE3">
        <w:rPr>
          <w:rFonts w:cs="Arial"/>
          <w:i/>
        </w:rPr>
        <w:t>Transkript: OCR (Überarbeitung: Team TKR)/11.08.2017</w:t>
      </w:r>
      <w:bookmarkStart w:id="1" w:name="_GoBack"/>
      <w:r w:rsidRPr="00386EE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EE3" w:rsidRDefault="00386EE3">
      <w:r>
        <w:separator/>
      </w:r>
    </w:p>
    <w:p w:rsidR="00386EE3" w:rsidRDefault="00386EE3"/>
    <w:p w:rsidR="00386EE3" w:rsidRDefault="00386EE3"/>
  </w:endnote>
  <w:endnote w:type="continuationSeparator" w:id="0">
    <w:p w:rsidR="00386EE3" w:rsidRDefault="00386EE3">
      <w:r>
        <w:continuationSeparator/>
      </w:r>
    </w:p>
    <w:p w:rsidR="00386EE3" w:rsidRDefault="00386EE3"/>
    <w:p w:rsidR="00386EE3" w:rsidRDefault="00386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EE3" w:rsidRDefault="00386EE3">
      <w:r>
        <w:separator/>
      </w:r>
    </w:p>
    <w:p w:rsidR="00386EE3" w:rsidRDefault="00386EE3"/>
    <w:p w:rsidR="00386EE3" w:rsidRDefault="00386EE3"/>
  </w:footnote>
  <w:footnote w:type="continuationSeparator" w:id="0">
    <w:p w:rsidR="00386EE3" w:rsidRDefault="00386EE3">
      <w:r>
        <w:continuationSeparator/>
      </w:r>
    </w:p>
    <w:p w:rsidR="00386EE3" w:rsidRDefault="00386EE3"/>
    <w:p w:rsidR="00386EE3" w:rsidRDefault="00386E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86EE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86EE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E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6EE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6F5B8BD-35C1-4EE4-BF35-CAF2883B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6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421BF-7727-403E-9ACA-9BC38DFF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383</Words>
  <Characters>2266</Characters>
  <Application>Microsoft Office Word</Application>
  <DocSecurity>0</DocSecurity>
  <PresentationFormat/>
  <Lines>323</Lines>
  <Paragraphs>294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2355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Steuerbefreiung.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2017-08-11T07:40:00Z</dcterms:created>
  <dcterms:modified xsi:type="dcterms:W3CDTF">2017-08-11T07:40:00Z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