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759E3" w:rsidP="00931B1F">
            <w:pPr>
              <w:pStyle w:val="70SignaturX"/>
            </w:pPr>
            <w:r>
              <w:t>StAZH MM 3.68 RRB 1944/0205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759E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759E3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759E3" w:rsidP="00931B1F">
            <w:pPr>
              <w:pStyle w:val="00Vorgabetext"/>
            </w:pPr>
            <w:r>
              <w:t>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759E3" w:rsidRDefault="00D759E3" w:rsidP="00D759E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759E3">
        <w:rPr>
          <w:i/>
        </w:rPr>
        <w:t>p. 86</w:t>
      </w:r>
      <w:r w:rsidRPr="00D759E3">
        <w:t>]</w:t>
      </w:r>
      <w:r w:rsidRPr="008538A3">
        <w:rPr>
          <w:rFonts w:cs="Arial"/>
        </w:rPr>
        <w:t xml:space="preserve"> Mit Eingabe vom 5. Dezember 1943 hat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Hans Nabholz, Ordinarius für schweizerische Verfassungs</w:t>
      </w:r>
      <w:r>
        <w:rPr>
          <w:rFonts w:cs="Arial"/>
        </w:rPr>
        <w:t>-</w:t>
      </w:r>
      <w:r w:rsidRPr="008538A3">
        <w:rPr>
          <w:rFonts w:cs="Arial"/>
        </w:rPr>
        <w:t xml:space="preserve"> und zürcherische Lokalgeschichte, allgemeine Wirtschafts</w:t>
      </w:r>
      <w:r>
        <w:rPr>
          <w:rFonts w:cs="Arial"/>
        </w:rPr>
        <w:t>-</w:t>
      </w:r>
      <w:r w:rsidRPr="008538A3">
        <w:rPr>
          <w:rFonts w:cs="Arial"/>
        </w:rPr>
        <w:t xml:space="preserve"> und Verfassungsgeschichte und das Gesamtgebiet der</w:t>
      </w:r>
      <w:r>
        <w:rPr>
          <w:rFonts w:cs="Arial"/>
        </w:rPr>
        <w:t xml:space="preserve"> </w:t>
      </w:r>
      <w:r w:rsidRPr="008538A3">
        <w:rPr>
          <w:rFonts w:cs="Arial"/>
        </w:rPr>
        <w:t>Hilfswissenschaften an der Philosophischen Fakultät I der</w:t>
      </w:r>
      <w:r>
        <w:rPr>
          <w:rFonts w:cs="Arial"/>
        </w:rPr>
        <w:t xml:space="preserve"> </w:t>
      </w:r>
      <w:r w:rsidRPr="008538A3">
        <w:rPr>
          <w:rFonts w:cs="Arial"/>
        </w:rPr>
        <w:t>Universität, altershalber seinen Rücktritt auf Ende des Sommersemesters 1944 erklärt. Die Fakultät beantragt, den Rücktritt zu genehmigen und Prof. Nabholz in Anerkennung seiner</w:t>
      </w:r>
      <w:r>
        <w:rPr>
          <w:rFonts w:cs="Arial"/>
        </w:rPr>
        <w:t xml:space="preserve"> </w:t>
      </w:r>
      <w:r w:rsidRPr="008538A3">
        <w:rPr>
          <w:rFonts w:cs="Arial"/>
        </w:rPr>
        <w:t>großen Verdienste um den akademischen Unterricht gleichzeitig zum Honorarprofessor zu ernennen.</w:t>
      </w:r>
    </w:p>
    <w:p w:rsidR="00D759E3" w:rsidRDefault="00D759E3" w:rsidP="00D759E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D759E3" w:rsidRDefault="00D759E3" w:rsidP="00D759E3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 und des Erziehungsrates,</w:t>
      </w:r>
    </w:p>
    <w:p w:rsidR="00D759E3" w:rsidRDefault="00D759E3" w:rsidP="00D759E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D759E3" w:rsidRPr="008538A3" w:rsidRDefault="00D759E3" w:rsidP="00D759E3">
      <w:pPr>
        <w:tabs>
          <w:tab w:val="left" w:pos="723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Hans Nabholz, geboren am 12. Juni 1874, Ordinarius an der Philosophischen Fakultät I der Universität,</w:t>
      </w:r>
      <w:r>
        <w:rPr>
          <w:rFonts w:cs="Arial"/>
        </w:rPr>
        <w:t xml:space="preserve"> </w:t>
      </w:r>
      <w:r w:rsidRPr="008538A3">
        <w:rPr>
          <w:rFonts w:cs="Arial"/>
        </w:rPr>
        <w:t>wird auf sein Gesuch auf 15. Oktober 1944 unter bester Verdankung der geleisteten Dienste entlassen und zum Honorarprofessor ernannt.</w:t>
      </w:r>
    </w:p>
    <w:p w:rsidR="00D759E3" w:rsidRPr="008538A3" w:rsidRDefault="00D759E3" w:rsidP="00D759E3">
      <w:pPr>
        <w:tabs>
          <w:tab w:val="left" w:pos="75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Das staatliche Ruhegehalt, das vom 16. Oktober 1944</w:t>
      </w:r>
      <w:r>
        <w:rPr>
          <w:rFonts w:cs="Arial"/>
        </w:rPr>
        <w:t xml:space="preserve"> </w:t>
      </w:r>
      <w:r w:rsidRPr="008538A3">
        <w:rPr>
          <w:rFonts w:cs="Arial"/>
        </w:rPr>
        <w:t>an ausgerichtet wird, beträgt Fr. 7000.</w:t>
      </w:r>
    </w:p>
    <w:p w:rsidR="00D759E3" w:rsidRPr="008538A3" w:rsidRDefault="00D759E3" w:rsidP="00D759E3">
      <w:pPr>
        <w:spacing w:before="60"/>
        <w:rPr>
          <w:rFonts w:cs="Arial"/>
        </w:rPr>
      </w:pPr>
      <w:r w:rsidRPr="008538A3">
        <w:rPr>
          <w:rFonts w:cs="Arial"/>
        </w:rPr>
        <w:t>Die Revision bleibt für den Fall der Änderung der Besoldungs</w:t>
      </w:r>
      <w:r>
        <w:rPr>
          <w:rFonts w:cs="Arial"/>
        </w:rPr>
        <w:t>verordnung vorbehalten</w:t>
      </w:r>
      <w:r w:rsidRPr="008538A3">
        <w:rPr>
          <w:rFonts w:cs="Arial"/>
        </w:rPr>
        <w:t>.</w:t>
      </w:r>
    </w:p>
    <w:p w:rsidR="00D759E3" w:rsidRDefault="00D759E3" w:rsidP="00D759E3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Hans Nabholz, Gstadstraße 35,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Zollikon (im Dispositiv), das Dekanat der Philosophischen Fakultät I (Prof.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Max Zollinger, Universität, Zürich), das</w:t>
      </w:r>
      <w:r>
        <w:rPr>
          <w:rFonts w:cs="Arial"/>
        </w:rPr>
        <w:t xml:space="preserve"> </w:t>
      </w:r>
      <w:r w:rsidRPr="008538A3">
        <w:rPr>
          <w:rFonts w:cs="Arial"/>
        </w:rPr>
        <w:t>Rektorat und die Kasse der Universität, den Präsidenten der</w:t>
      </w:r>
      <w:r>
        <w:rPr>
          <w:rFonts w:cs="Arial"/>
        </w:rPr>
        <w:t xml:space="preserve"> </w:t>
      </w:r>
      <w:r w:rsidRPr="008538A3">
        <w:rPr>
          <w:rFonts w:cs="Arial"/>
        </w:rPr>
        <w:t>Witwen</w:t>
      </w:r>
      <w:r>
        <w:rPr>
          <w:rFonts w:cs="Arial"/>
        </w:rPr>
        <w:t>-</w:t>
      </w:r>
      <w:r w:rsidRPr="008538A3">
        <w:rPr>
          <w:rFonts w:cs="Arial"/>
        </w:rPr>
        <w:t>, Waisen</w:t>
      </w:r>
      <w:r>
        <w:rPr>
          <w:rFonts w:cs="Arial"/>
        </w:rPr>
        <w:t>-</w:t>
      </w:r>
      <w:r w:rsidRPr="008538A3">
        <w:rPr>
          <w:rFonts w:cs="Arial"/>
        </w:rPr>
        <w:t xml:space="preserve"> und Pensionskasse der Professoren der Universität Zürich (Prof.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Hans Fritzsche, Zollikerstraße 2,</w:t>
      </w:r>
      <w:r>
        <w:rPr>
          <w:rFonts w:cs="Arial"/>
        </w:rPr>
        <w:t xml:space="preserve"> </w:t>
      </w:r>
      <w:r w:rsidRPr="008538A3">
        <w:rPr>
          <w:rFonts w:cs="Arial"/>
        </w:rPr>
        <w:t>Zollikon), sowie an die Erziehungsdirektion.</w:t>
      </w:r>
    </w:p>
    <w:p w:rsidR="00D759E3" w:rsidRDefault="00D759E3" w:rsidP="00D759E3">
      <w:pPr>
        <w:pStyle w:val="00Vorgabetext"/>
        <w:keepNext/>
        <w:keepLines/>
        <w:rPr>
          <w:rFonts w:cs="Arial"/>
        </w:rPr>
      </w:pPr>
    </w:p>
    <w:p w:rsidR="00D759E3" w:rsidRDefault="00D759E3" w:rsidP="00D759E3">
      <w:pPr>
        <w:pStyle w:val="00Vorgabetext"/>
        <w:keepNext/>
        <w:keepLines/>
        <w:rPr>
          <w:rFonts w:cs="Arial"/>
        </w:rPr>
      </w:pPr>
    </w:p>
    <w:p w:rsidR="00BE768B" w:rsidRDefault="00D759E3" w:rsidP="00D759E3">
      <w:pPr>
        <w:pStyle w:val="00Vorgabetext"/>
        <w:keepNext/>
        <w:keepLines/>
      </w:pPr>
      <w:r>
        <w:rPr>
          <w:rFonts w:cs="Arial"/>
        </w:rPr>
        <w:t>[</w:t>
      </w:r>
      <w:r w:rsidRPr="00D759E3">
        <w:rPr>
          <w:rFonts w:cs="Arial"/>
          <w:i/>
        </w:rPr>
        <w:t>Transkript: OCR (Überarbeitung: Team TKR)/11.08.2017</w:t>
      </w:r>
      <w:bookmarkStart w:id="1" w:name="_GoBack"/>
      <w:r w:rsidRPr="00D759E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9E3" w:rsidRDefault="00D759E3">
      <w:r>
        <w:separator/>
      </w:r>
    </w:p>
    <w:p w:rsidR="00D759E3" w:rsidRDefault="00D759E3"/>
    <w:p w:rsidR="00D759E3" w:rsidRDefault="00D759E3"/>
  </w:endnote>
  <w:endnote w:type="continuationSeparator" w:id="0">
    <w:p w:rsidR="00D759E3" w:rsidRDefault="00D759E3">
      <w:r>
        <w:continuationSeparator/>
      </w:r>
    </w:p>
    <w:p w:rsidR="00D759E3" w:rsidRDefault="00D759E3"/>
    <w:p w:rsidR="00D759E3" w:rsidRDefault="00D75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9E3" w:rsidRDefault="00D759E3">
      <w:r>
        <w:separator/>
      </w:r>
    </w:p>
    <w:p w:rsidR="00D759E3" w:rsidRDefault="00D759E3"/>
    <w:p w:rsidR="00D759E3" w:rsidRDefault="00D759E3"/>
  </w:footnote>
  <w:footnote w:type="continuationSeparator" w:id="0">
    <w:p w:rsidR="00D759E3" w:rsidRDefault="00D759E3">
      <w:r>
        <w:continuationSeparator/>
      </w:r>
    </w:p>
    <w:p w:rsidR="00D759E3" w:rsidRDefault="00D759E3"/>
    <w:p w:rsidR="00D759E3" w:rsidRDefault="00D759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759E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759E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E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59E3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A4C0EF-4099-4539-8023-E784B663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C10E0-6C97-4C05-8BCE-420B4866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246</Words>
  <Characters>1373</Characters>
  <Application>Microsoft Office Word</Application>
  <DocSecurity>0</DocSecurity>
  <PresentationFormat/>
  <Lines>196</Lines>
  <Paragraphs>179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1440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