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4738E" w:rsidP="00931B1F">
            <w:pPr>
              <w:pStyle w:val="70SignaturX"/>
            </w:pPr>
            <w:r>
              <w:t>StAZH MM 3.68 RRB 1944/0210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738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Technikum.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4738E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4738E" w:rsidP="00931B1F">
            <w:pPr>
              <w:pStyle w:val="00Vorgabetext"/>
            </w:pPr>
            <w:r>
              <w:t>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4738E" w:rsidRDefault="00A4738E" w:rsidP="00A4738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4738E">
        <w:rPr>
          <w:i/>
        </w:rPr>
        <w:t>p. 89</w:t>
      </w:r>
      <w:r w:rsidRPr="00A4738E">
        <w:t>]</w:t>
      </w:r>
      <w:r w:rsidRPr="008538A3">
        <w:rPr>
          <w:rFonts w:cs="Arial"/>
        </w:rPr>
        <w:t xml:space="preserve"> Der Regierungsrat,</w:t>
      </w:r>
      <w:r>
        <w:rPr>
          <w:rFonts w:cs="Arial"/>
        </w:rPr>
        <w:t xml:space="preserve"> </w:t>
      </w:r>
      <w:r w:rsidRPr="008538A3">
        <w:rPr>
          <w:rFonts w:cs="Arial"/>
        </w:rPr>
        <w:t>auf A</w:t>
      </w:r>
      <w:r>
        <w:rPr>
          <w:rFonts w:cs="Arial"/>
        </w:rPr>
        <w:t>ntrag der Erziehungsdirektion und</w:t>
      </w:r>
      <w:r w:rsidRPr="008538A3">
        <w:rPr>
          <w:rFonts w:cs="Arial"/>
        </w:rPr>
        <w:t xml:space="preserve"> des Erzi</w:t>
      </w:r>
      <w:r>
        <w:rPr>
          <w:rFonts w:cs="Arial"/>
        </w:rPr>
        <w:t>ehungsrates,</w:t>
      </w:r>
    </w:p>
    <w:p w:rsidR="00A4738E" w:rsidRDefault="00A4738E" w:rsidP="00A4738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A4738E" w:rsidRPr="008538A3" w:rsidRDefault="00A4738E" w:rsidP="00A4738E">
      <w:pPr>
        <w:tabs>
          <w:tab w:val="left" w:pos="707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Als Professoren am Technikum in Winterthur, auf eine</w:t>
      </w:r>
      <w:r>
        <w:rPr>
          <w:rFonts w:cs="Arial"/>
        </w:rPr>
        <w:t xml:space="preserve"> </w:t>
      </w:r>
      <w:r w:rsidRPr="008538A3">
        <w:rPr>
          <w:rFonts w:cs="Arial"/>
        </w:rPr>
        <w:t>neue A</w:t>
      </w:r>
      <w:r>
        <w:rPr>
          <w:rFonts w:cs="Arial"/>
        </w:rPr>
        <w:t>mtsdauer von sechs Jahren, vom 1. April 19</w:t>
      </w:r>
      <w:r w:rsidRPr="008538A3">
        <w:rPr>
          <w:rFonts w:cs="Arial"/>
        </w:rPr>
        <w:t>44 an gerechnet werden gewählt:</w:t>
      </w:r>
    </w:p>
    <w:p w:rsidR="00A4738E" w:rsidRPr="008538A3" w:rsidRDefault="00A4738E" w:rsidP="00A4738E">
      <w:pPr>
        <w:spacing w:before="60"/>
        <w:rPr>
          <w:rFonts w:cs="Arial"/>
        </w:rPr>
      </w:pPr>
      <w:r w:rsidRPr="008538A3">
        <w:rPr>
          <w:rFonts w:cs="Arial"/>
        </w:rPr>
        <w:t>Frauenfelder, Paul, von Lindau, für Physik und Mathematik,</w:t>
      </w:r>
      <w:r>
        <w:rPr>
          <w:rFonts w:cs="Arial"/>
        </w:rPr>
        <w:t xml:space="preserve"> </w:t>
      </w:r>
      <w:r w:rsidRPr="008538A3">
        <w:rPr>
          <w:rFonts w:cs="Arial"/>
        </w:rPr>
        <w:t>Grütter, Max, von Basel, für romanische Sprachen (einschließlich fakultative Kurse),</w:t>
      </w:r>
    </w:p>
    <w:p w:rsidR="00A4738E" w:rsidRPr="008538A3" w:rsidRDefault="00A4738E" w:rsidP="00A4738E">
      <w:pPr>
        <w:spacing w:before="60"/>
        <w:rPr>
          <w:rFonts w:cs="Arial"/>
        </w:rPr>
      </w:pPr>
      <w:r w:rsidRPr="008538A3">
        <w:rPr>
          <w:rFonts w:cs="Arial"/>
        </w:rPr>
        <w:t xml:space="preserve">Locher, Louis, </w:t>
      </w:r>
      <w:r w:rsidRPr="008538A3">
        <w:rPr>
          <w:rFonts w:cs="Arial"/>
          <w:lang w:val="fr-FR" w:eastAsia="fr-FR" w:bidi="fr-FR"/>
        </w:rPr>
        <w:t xml:space="preserve">Dr., </w:t>
      </w:r>
      <w:r w:rsidRPr="008538A3">
        <w:rPr>
          <w:rFonts w:cs="Arial"/>
        </w:rPr>
        <w:t>von Bern, für mathematische Fächer (einschließlich darstellende Geometrie),</w:t>
      </w:r>
    </w:p>
    <w:p w:rsidR="00A4738E" w:rsidRPr="008538A3" w:rsidRDefault="00A4738E" w:rsidP="00A4738E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8538A3">
        <w:rPr>
          <w:rFonts w:cs="Arial"/>
        </w:rPr>
        <w:t>,</w:t>
      </w:r>
      <w:r>
        <w:rPr>
          <w:rFonts w:cs="Arial"/>
        </w:rPr>
        <w:t xml:space="preserve"> </w:t>
      </w:r>
      <w:r w:rsidRPr="008538A3">
        <w:rPr>
          <w:rFonts w:cs="Arial"/>
        </w:rPr>
        <w:t>Besoldungs</w:t>
      </w:r>
      <w:r>
        <w:rPr>
          <w:rFonts w:cs="Arial"/>
        </w:rPr>
        <w:t>-</w:t>
      </w:r>
      <w:r w:rsidRPr="008538A3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8538A3">
        <w:rPr>
          <w:rFonts w:cs="Arial"/>
        </w:rPr>
        <w:t>betreffend die Hinterbliebenenfürsorge durch Revision der Gesetze, Verordnung und Statuten, auf denen sie im Zeitpunkte</w:t>
      </w:r>
      <w:r>
        <w:rPr>
          <w:rFonts w:cs="Arial"/>
        </w:rPr>
        <w:t xml:space="preserve"> </w:t>
      </w:r>
      <w:r w:rsidRPr="008538A3">
        <w:rPr>
          <w:rFonts w:cs="Arial"/>
        </w:rPr>
        <w:t>der Wahl beruhen, mit sofortiger Wirkung im Laufe der Amtsdauer abgeändert werden können.</w:t>
      </w:r>
    </w:p>
    <w:p w:rsidR="00A4738E" w:rsidRDefault="00A4738E" w:rsidP="00A4738E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Gewählten (im Dispositiv), die Direktion des Technikums und an die Erziehungsdirektion.</w:t>
      </w:r>
    </w:p>
    <w:p w:rsidR="00A4738E" w:rsidRDefault="00A4738E" w:rsidP="00A4738E">
      <w:pPr>
        <w:pStyle w:val="00Vorgabetext"/>
        <w:keepNext/>
        <w:keepLines/>
        <w:rPr>
          <w:rFonts w:cs="Arial"/>
        </w:rPr>
      </w:pPr>
    </w:p>
    <w:p w:rsidR="00A4738E" w:rsidRDefault="00A4738E" w:rsidP="00A4738E">
      <w:pPr>
        <w:pStyle w:val="00Vorgabetext"/>
        <w:keepNext/>
        <w:keepLines/>
        <w:rPr>
          <w:rFonts w:cs="Arial"/>
        </w:rPr>
      </w:pPr>
    </w:p>
    <w:p w:rsidR="00BE768B" w:rsidRDefault="00A4738E" w:rsidP="00A4738E">
      <w:pPr>
        <w:pStyle w:val="00Vorgabetext"/>
        <w:keepNext/>
        <w:keepLines/>
      </w:pPr>
      <w:r>
        <w:rPr>
          <w:rFonts w:cs="Arial"/>
        </w:rPr>
        <w:t>[</w:t>
      </w:r>
      <w:r w:rsidRPr="00A4738E">
        <w:rPr>
          <w:rFonts w:cs="Arial"/>
          <w:i/>
        </w:rPr>
        <w:t>Transkript: OCR (Überarbeitung: Team TKR)/11.08.2017</w:t>
      </w:r>
      <w:bookmarkStart w:id="1" w:name="_GoBack"/>
      <w:r w:rsidRPr="00A4738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38E" w:rsidRDefault="00A4738E">
      <w:r>
        <w:separator/>
      </w:r>
    </w:p>
    <w:p w:rsidR="00A4738E" w:rsidRDefault="00A4738E"/>
    <w:p w:rsidR="00A4738E" w:rsidRDefault="00A4738E"/>
  </w:endnote>
  <w:endnote w:type="continuationSeparator" w:id="0">
    <w:p w:rsidR="00A4738E" w:rsidRDefault="00A4738E">
      <w:r>
        <w:continuationSeparator/>
      </w:r>
    </w:p>
    <w:p w:rsidR="00A4738E" w:rsidRDefault="00A4738E"/>
    <w:p w:rsidR="00A4738E" w:rsidRDefault="00A47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38E" w:rsidRDefault="00A4738E">
      <w:r>
        <w:separator/>
      </w:r>
    </w:p>
    <w:p w:rsidR="00A4738E" w:rsidRDefault="00A4738E"/>
    <w:p w:rsidR="00A4738E" w:rsidRDefault="00A4738E"/>
  </w:footnote>
  <w:footnote w:type="continuationSeparator" w:id="0">
    <w:p w:rsidR="00A4738E" w:rsidRDefault="00A4738E">
      <w:r>
        <w:continuationSeparator/>
      </w:r>
    </w:p>
    <w:p w:rsidR="00A4738E" w:rsidRDefault="00A4738E"/>
    <w:p w:rsidR="00A4738E" w:rsidRDefault="00A47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4738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738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8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4738E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302D14C-63D0-4C2A-AD7F-8808353D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7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0E35B-115E-4F89-8412-8E717E06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164</Words>
  <Characters>892</Characters>
  <Application>Microsoft Office Word</Application>
  <DocSecurity>0</DocSecurity>
  <PresentationFormat/>
  <Lines>127</Lines>
  <Paragraphs>117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Technikum.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