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37554" w:rsidP="00931B1F">
            <w:pPr>
              <w:pStyle w:val="70SignaturX"/>
            </w:pPr>
            <w:r>
              <w:t>StAZH MM 3.68 RRB 1944/0230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3755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Beschränkung der Freizügigkeit.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37554" w:rsidP="00931B1F">
            <w:pPr>
              <w:pStyle w:val="71DatumX"/>
            </w:pPr>
            <w:r>
              <w:t>03.02.1944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37554" w:rsidP="00931B1F">
            <w:pPr>
              <w:pStyle w:val="00Vorgabetext"/>
            </w:pPr>
            <w:r>
              <w:t>100–101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37554" w:rsidRPr="008538A3" w:rsidRDefault="00637554" w:rsidP="00637554">
      <w:pPr>
        <w:tabs>
          <w:tab w:val="left" w:pos="974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637554">
        <w:rPr>
          <w:i/>
        </w:rPr>
        <w:t>p. 100</w:t>
      </w:r>
      <w:r w:rsidRPr="00637554">
        <w:t>]</w:t>
      </w:r>
      <w:r w:rsidRPr="008538A3">
        <w:rPr>
          <w:rFonts w:cs="Arial"/>
        </w:rPr>
        <w:t xml:space="preserve"> A. Mit Beschluß</w:t>
      </w:r>
      <w:r>
        <w:rPr>
          <w:rFonts w:cs="Arial"/>
        </w:rPr>
        <w:t xml:space="preserve"> </w:t>
      </w:r>
      <w:r w:rsidRPr="008538A3">
        <w:rPr>
          <w:rFonts w:cs="Arial"/>
        </w:rPr>
        <w:t>vom 24. November 1943 entzog das Mietamt Wetzikon dem</w:t>
      </w:r>
      <w:r>
        <w:rPr>
          <w:rFonts w:cs="Arial"/>
        </w:rPr>
        <w:t xml:space="preserve"> </w:t>
      </w:r>
      <w:r w:rsidRPr="008538A3">
        <w:rPr>
          <w:rFonts w:cs="Arial"/>
        </w:rPr>
        <w:t>Walter Bütikofer</w:t>
      </w:r>
      <w:r>
        <w:rPr>
          <w:rFonts w:cs="Arial"/>
        </w:rPr>
        <w:t>-</w:t>
      </w:r>
      <w:r w:rsidRPr="008538A3">
        <w:rPr>
          <w:rFonts w:cs="Arial"/>
        </w:rPr>
        <w:t>Zwicki, Bauarbeiter, im Wydum</w:t>
      </w:r>
      <w:r>
        <w:rPr>
          <w:rFonts w:cs="Arial"/>
        </w:rPr>
        <w:t>-</w:t>
      </w:r>
      <w:r w:rsidRPr="008538A3">
        <w:rPr>
          <w:rFonts w:cs="Arial"/>
        </w:rPr>
        <w:t>Wetzikon,</w:t>
      </w:r>
      <w:r>
        <w:rPr>
          <w:rFonts w:cs="Arial"/>
        </w:rPr>
        <w:t xml:space="preserve"> </w:t>
      </w:r>
      <w:r w:rsidRPr="008538A3">
        <w:rPr>
          <w:rFonts w:cs="Arial"/>
        </w:rPr>
        <w:t>vertreten durch die Rechtsauskunftstelle des Arbeiter</w:t>
      </w:r>
      <w:r>
        <w:rPr>
          <w:rFonts w:cs="Arial"/>
        </w:rPr>
        <w:t>-</w:t>
      </w:r>
      <w:r w:rsidRPr="008538A3">
        <w:rPr>
          <w:rFonts w:cs="Arial"/>
        </w:rPr>
        <w:t>Sekretariates Zürcher Oberland, Wetzikon, die am 10. Juli 1943 bedingt erteilte Niederlassungsbewilligung für die Gemeinde</w:t>
      </w:r>
      <w:r>
        <w:rPr>
          <w:rFonts w:cs="Arial"/>
        </w:rPr>
        <w:t xml:space="preserve"> </w:t>
      </w:r>
      <w:r w:rsidRPr="008538A3">
        <w:rPr>
          <w:rFonts w:cs="Arial"/>
        </w:rPr>
        <w:t>Wetzikon.</w:t>
      </w:r>
    </w:p>
    <w:p w:rsidR="00637554" w:rsidRPr="008538A3" w:rsidRDefault="00637554" w:rsidP="00637554">
      <w:pPr>
        <w:tabs>
          <w:tab w:val="left" w:pos="1218"/>
        </w:tabs>
        <w:spacing w:before="60"/>
        <w:rPr>
          <w:rFonts w:cs="Arial"/>
        </w:rPr>
      </w:pPr>
      <w:r w:rsidRPr="008538A3">
        <w:rPr>
          <w:rFonts w:cs="Arial"/>
        </w:rPr>
        <w:t>B.</w:t>
      </w:r>
      <w:r>
        <w:rPr>
          <w:rFonts w:cs="Arial"/>
        </w:rPr>
        <w:t xml:space="preserve"> </w:t>
      </w:r>
      <w:r w:rsidRPr="008538A3">
        <w:rPr>
          <w:rFonts w:cs="Arial"/>
        </w:rPr>
        <w:t>Hiegegen rekurrierte die Vertreterin B</w:t>
      </w:r>
      <w:r>
        <w:rPr>
          <w:rFonts w:cs="Arial"/>
        </w:rPr>
        <w:t>ü</w:t>
      </w:r>
      <w:r w:rsidRPr="008538A3">
        <w:rPr>
          <w:rFonts w:cs="Arial"/>
        </w:rPr>
        <w:t>tikofers am</w:t>
      </w:r>
      <w:r>
        <w:rPr>
          <w:rFonts w:cs="Arial"/>
        </w:rPr>
        <w:t xml:space="preserve"> </w:t>
      </w:r>
      <w:r w:rsidRPr="008538A3">
        <w:rPr>
          <w:rFonts w:cs="Arial"/>
        </w:rPr>
        <w:t>4.</w:t>
      </w:r>
      <w:r>
        <w:rPr>
          <w:rFonts w:cs="Arial"/>
        </w:rPr>
        <w:t xml:space="preserve"> </w:t>
      </w:r>
      <w:r w:rsidRPr="008538A3">
        <w:rPr>
          <w:rFonts w:cs="Arial"/>
        </w:rPr>
        <w:t>Dezember 1943 mit de</w:t>
      </w:r>
      <w:r>
        <w:rPr>
          <w:rFonts w:cs="Arial"/>
        </w:rPr>
        <w:t>m Antrage</w:t>
      </w:r>
      <w:r w:rsidRPr="008538A3">
        <w:rPr>
          <w:rFonts w:cs="Arial"/>
        </w:rPr>
        <w:t>, es sei der Entscheid aufzuheben und dem Rekurrenten die seinen heutigen Verhältnissen entsprechende vorbehaltlose Niederlassungsbewilligung</w:t>
      </w:r>
      <w:r>
        <w:rPr>
          <w:rFonts w:cs="Arial"/>
        </w:rPr>
        <w:t xml:space="preserve"> </w:t>
      </w:r>
      <w:r w:rsidRPr="008538A3">
        <w:rPr>
          <w:rFonts w:cs="Arial"/>
        </w:rPr>
        <w:t>zu erteilen.</w:t>
      </w:r>
    </w:p>
    <w:p w:rsidR="00637554" w:rsidRDefault="00637554" w:rsidP="00637554">
      <w:pPr>
        <w:tabs>
          <w:tab w:val="left" w:pos="740"/>
        </w:tabs>
        <w:spacing w:before="60"/>
        <w:rPr>
          <w:rFonts w:cs="Arial"/>
        </w:rPr>
      </w:pPr>
      <w:r w:rsidRPr="008538A3">
        <w:rPr>
          <w:rFonts w:cs="Arial"/>
        </w:rPr>
        <w:t>C.</w:t>
      </w:r>
      <w:r>
        <w:rPr>
          <w:rFonts w:cs="Arial"/>
        </w:rPr>
        <w:t xml:space="preserve"> </w:t>
      </w:r>
      <w:r w:rsidRPr="008538A3">
        <w:rPr>
          <w:rFonts w:cs="Arial"/>
        </w:rPr>
        <w:t>Das Mietamt Wetzikon beantragt in seiner Vernehmlassung vom 13. Dezember 1943 Abweisung des Rekurses.</w:t>
      </w:r>
    </w:p>
    <w:p w:rsidR="00637554" w:rsidRDefault="00637554" w:rsidP="00637554">
      <w:pPr>
        <w:tabs>
          <w:tab w:val="left" w:pos="740"/>
        </w:tabs>
        <w:spacing w:before="60"/>
        <w:jc w:val="center"/>
        <w:rPr>
          <w:rFonts w:cs="Arial"/>
        </w:rPr>
      </w:pPr>
      <w:r w:rsidRPr="008538A3">
        <w:rPr>
          <w:rFonts w:cs="Arial"/>
        </w:rPr>
        <w:t>Es kommt in Betracht:</w:t>
      </w:r>
    </w:p>
    <w:p w:rsidR="00637554" w:rsidRPr="008538A3" w:rsidRDefault="00637554" w:rsidP="00637554">
      <w:pPr>
        <w:spacing w:before="60"/>
        <w:rPr>
          <w:rFonts w:cs="Arial"/>
        </w:rPr>
      </w:pPr>
      <w:r w:rsidRPr="008538A3">
        <w:rPr>
          <w:rFonts w:cs="Arial"/>
        </w:rPr>
        <w:t>Der Rekurrent zog im Sommer 1943 von Maur (</w:t>
      </w:r>
      <w:r>
        <w:rPr>
          <w:rFonts w:cs="Arial"/>
        </w:rPr>
        <w:t>Zch.</w:t>
      </w:r>
      <w:r w:rsidRPr="008538A3">
        <w:rPr>
          <w:rFonts w:cs="Arial"/>
        </w:rPr>
        <w:t>)</w:t>
      </w:r>
      <w:r>
        <w:rPr>
          <w:rFonts w:cs="Arial"/>
        </w:rPr>
        <w:t xml:space="preserve"> </w:t>
      </w:r>
      <w:r w:rsidRPr="008538A3">
        <w:rPr>
          <w:rFonts w:cs="Arial"/>
        </w:rPr>
        <w:t>nach Wetzikon. Sein Gesuch um Niederlassungsbewilligung</w:t>
      </w:r>
      <w:r>
        <w:rPr>
          <w:rFonts w:cs="Arial"/>
        </w:rPr>
        <w:t xml:space="preserve"> </w:t>
      </w:r>
      <w:r w:rsidRPr="008538A3">
        <w:rPr>
          <w:rFonts w:cs="Arial"/>
        </w:rPr>
        <w:t>wurde vom zuständigen Mietamt Wetzikon gestützt darauf,</w:t>
      </w:r>
      <w:r>
        <w:rPr>
          <w:rFonts w:cs="Arial"/>
        </w:rPr>
        <w:t xml:space="preserve"> </w:t>
      </w:r>
      <w:r w:rsidRPr="008538A3">
        <w:rPr>
          <w:rFonts w:cs="Arial"/>
        </w:rPr>
        <w:t>daß er damals seinen Beruf nicht in der Gemeinde ausübte,</w:t>
      </w:r>
      <w:r>
        <w:rPr>
          <w:rFonts w:cs="Arial"/>
        </w:rPr>
        <w:t xml:space="preserve"> </w:t>
      </w:r>
      <w:r w:rsidRPr="008538A3">
        <w:rPr>
          <w:rFonts w:cs="Arial"/>
        </w:rPr>
        <w:t>zunächst abgewiesen. Nachdem hiegegen der Rekurs an den</w:t>
      </w:r>
      <w:r>
        <w:rPr>
          <w:rFonts w:cs="Arial"/>
        </w:rPr>
        <w:t xml:space="preserve"> </w:t>
      </w:r>
      <w:r w:rsidRPr="008538A3">
        <w:rPr>
          <w:rFonts w:cs="Arial"/>
        </w:rPr>
        <w:t>Regierungsrat erklärt worden war, kam die Gemeindebehörde</w:t>
      </w:r>
      <w:r>
        <w:rPr>
          <w:rFonts w:cs="Arial"/>
        </w:rPr>
        <w:t xml:space="preserve"> </w:t>
      </w:r>
      <w:r w:rsidRPr="008538A3">
        <w:rPr>
          <w:rFonts w:cs="Arial"/>
        </w:rPr>
        <w:t>auf ihren Entscheid zurück und erteilte am 10. Juli 1943 die</w:t>
      </w:r>
      <w:r>
        <w:rPr>
          <w:rFonts w:cs="Arial"/>
        </w:rPr>
        <w:t xml:space="preserve"> </w:t>
      </w:r>
      <w:r w:rsidRPr="008538A3">
        <w:rPr>
          <w:rFonts w:cs="Arial"/>
        </w:rPr>
        <w:t>Niederlassungsbewilligung unter der Bedingung, daß der Gesuchsteller in das Haus seines Schwiegervaters Alois Zwicki</w:t>
      </w:r>
      <w:r>
        <w:rPr>
          <w:rFonts w:cs="Arial"/>
        </w:rPr>
        <w:t xml:space="preserve"> </w:t>
      </w:r>
      <w:r w:rsidRPr="008538A3">
        <w:rPr>
          <w:rFonts w:cs="Arial"/>
        </w:rPr>
        <w:t>ziehen und mit diesem zusammen die gleiche Wohnung benützen werde. Am 24. November 1943 entzog das Mietamt Wetzikon dem Rekurrenten die erteilte Bewilligung unter Ansetzung</w:t>
      </w:r>
      <w:r>
        <w:rPr>
          <w:rFonts w:cs="Arial"/>
        </w:rPr>
        <w:t xml:space="preserve"> </w:t>
      </w:r>
      <w:r w:rsidRPr="008538A3">
        <w:rPr>
          <w:rFonts w:cs="Arial"/>
        </w:rPr>
        <w:t>einer zehntägigen Frist für einen allfälligen Rekurs an den</w:t>
      </w:r>
      <w:r>
        <w:rPr>
          <w:rFonts w:cs="Arial"/>
        </w:rPr>
        <w:t xml:space="preserve"> </w:t>
      </w:r>
      <w:r w:rsidRPr="008538A3">
        <w:rPr>
          <w:rFonts w:cs="Arial"/>
        </w:rPr>
        <w:t>Regierungsrat. Es begründete diese Maßnahme damit, Zwicki</w:t>
      </w:r>
      <w:r>
        <w:rPr>
          <w:rFonts w:cs="Arial"/>
        </w:rPr>
        <w:t xml:space="preserve"> </w:t>
      </w:r>
      <w:r w:rsidRPr="008538A3">
        <w:rPr>
          <w:rFonts w:cs="Arial"/>
        </w:rPr>
        <w:t>habe am 31. Oktober 1943 statt der mit seinem Schw</w:t>
      </w:r>
      <w:r>
        <w:rPr>
          <w:rFonts w:cs="Arial"/>
        </w:rPr>
        <w:t>iegerso</w:t>
      </w:r>
      <w:r w:rsidRPr="008538A3">
        <w:rPr>
          <w:rFonts w:cs="Arial"/>
        </w:rPr>
        <w:t>hne zusammen benützten Parterrewohnung die vorher an</w:t>
      </w:r>
      <w:r>
        <w:rPr>
          <w:rFonts w:cs="Arial"/>
        </w:rPr>
        <w:t xml:space="preserve"> </w:t>
      </w:r>
      <w:r w:rsidRPr="008538A3">
        <w:rPr>
          <w:rFonts w:cs="Arial"/>
        </w:rPr>
        <w:t>eine Familie Mohn vermietete Wohnung im ersten Stock seiner</w:t>
      </w:r>
      <w:r>
        <w:rPr>
          <w:rFonts w:cs="Arial"/>
        </w:rPr>
        <w:t xml:space="preserve"> </w:t>
      </w:r>
      <w:r w:rsidRPr="008538A3">
        <w:rPr>
          <w:rFonts w:cs="Arial"/>
        </w:rPr>
        <w:t>Liegenschaft bezogen. Damit sei die seinerzeit gestellte Bedingung verletzt. Zur Begründung seines Rekurses gegen diesen Entscheid läßt der Rekurrent im wesentlichen anführen,</w:t>
      </w:r>
      <w:r>
        <w:rPr>
          <w:rFonts w:cs="Arial"/>
        </w:rPr>
        <w:t xml:space="preserve"> </w:t>
      </w:r>
      <w:r w:rsidRPr="008538A3">
        <w:rPr>
          <w:rFonts w:cs="Arial"/>
        </w:rPr>
        <w:t>die heute von Zwicki belegte Wohnung sei durch Kündigung</w:t>
      </w:r>
      <w:r>
        <w:rPr>
          <w:rFonts w:cs="Arial"/>
        </w:rPr>
        <w:t xml:space="preserve"> </w:t>
      </w:r>
      <w:r w:rsidRPr="008538A3">
        <w:rPr>
          <w:rFonts w:cs="Arial"/>
        </w:rPr>
        <w:t>des Mieters Mohn frei geworden. Dieser Mieter sei also nicht</w:t>
      </w:r>
      <w:r>
        <w:rPr>
          <w:rFonts w:cs="Arial"/>
        </w:rPr>
        <w:t xml:space="preserve"> </w:t>
      </w:r>
      <w:r w:rsidRPr="008538A3">
        <w:rPr>
          <w:rFonts w:cs="Arial"/>
        </w:rPr>
        <w:t>verdrängt worden. Eine Belastung des Wohnungsmarktes sei</w:t>
      </w:r>
      <w:r>
        <w:rPr>
          <w:rFonts w:cs="Arial"/>
        </w:rPr>
        <w:t xml:space="preserve"> </w:t>
      </w:r>
      <w:r w:rsidRPr="008538A3">
        <w:rPr>
          <w:rFonts w:cs="Arial"/>
        </w:rPr>
        <w:t>daher durch diesen Wohnungswechsel seines Schwiegervaters</w:t>
      </w:r>
      <w:r>
        <w:rPr>
          <w:rFonts w:cs="Arial"/>
        </w:rPr>
        <w:t xml:space="preserve"> </w:t>
      </w:r>
      <w:r w:rsidRPr="008538A3">
        <w:rPr>
          <w:rFonts w:cs="Arial"/>
        </w:rPr>
        <w:t>nicht eingetreten. Da er heute in Wetzikon arbeite, habe er</w:t>
      </w:r>
      <w:r>
        <w:rPr>
          <w:rFonts w:cs="Arial"/>
        </w:rPr>
        <w:t xml:space="preserve"> </w:t>
      </w:r>
      <w:r w:rsidRPr="008538A3">
        <w:rPr>
          <w:rFonts w:cs="Arial"/>
        </w:rPr>
        <w:t>zweifellos ein Recht auf eine eigene Wohnung. In seiner Vernehmlassung erachtet das Mietamt Wetzikon die Anstellung</w:t>
      </w:r>
      <w:r>
        <w:rPr>
          <w:rFonts w:cs="Arial"/>
        </w:rPr>
        <w:t xml:space="preserve"> </w:t>
      </w:r>
      <w:r w:rsidRPr="008538A3">
        <w:rPr>
          <w:rFonts w:cs="Arial"/>
        </w:rPr>
        <w:t>des Rekurrenten als Hilfsarbeiter nicht als genügenden Grund</w:t>
      </w:r>
      <w:r>
        <w:rPr>
          <w:rFonts w:cs="Arial"/>
        </w:rPr>
        <w:t xml:space="preserve"> </w:t>
      </w:r>
      <w:r w:rsidRPr="008538A3">
        <w:rPr>
          <w:rFonts w:cs="Arial"/>
        </w:rPr>
        <w:t>für eine Beanspruchung einer Wohnung in der Gemeinde. Anderseits erklärt es sich damit einverstanden, daß der Rekurrent sich in der Wohnung seiner Schwiegereltern aufhalte.</w:t>
      </w:r>
    </w:p>
    <w:p w:rsidR="00637554" w:rsidRPr="008538A3" w:rsidRDefault="00637554" w:rsidP="00637554">
      <w:pPr>
        <w:spacing w:before="60"/>
        <w:rPr>
          <w:rFonts w:cs="Arial"/>
        </w:rPr>
      </w:pPr>
      <w:r w:rsidRPr="008538A3">
        <w:rPr>
          <w:rFonts w:cs="Arial"/>
        </w:rPr>
        <w:t>Der Rekurrent hat nach Antritt seiner Stelle in Wetzikon die mit seinen Schwiegereltern gemeinsam benützte Wohnung zum alleinigen Gebrauch übernommen. Zur Begründung</w:t>
      </w:r>
      <w:r>
        <w:rPr>
          <w:rFonts w:cs="Arial"/>
        </w:rPr>
        <w:t xml:space="preserve"> </w:t>
      </w:r>
      <w:r w:rsidRPr="008538A3">
        <w:rPr>
          <w:rFonts w:cs="Arial"/>
        </w:rPr>
        <w:t>seines Vorgehens stützt er sich denn auch wesentlich auf die</w:t>
      </w:r>
      <w:r>
        <w:rPr>
          <w:rFonts w:cs="Arial"/>
        </w:rPr>
        <w:t xml:space="preserve"> </w:t>
      </w:r>
      <w:r w:rsidRPr="008538A3">
        <w:rPr>
          <w:rFonts w:cs="Arial"/>
        </w:rPr>
        <w:t>Veränderung seiner beruflichen Verhältnisse. Er hat den heutigen Zustand herbeigeführt, ohne vorher ein entsprechendes</w:t>
      </w:r>
      <w:r>
        <w:rPr>
          <w:rFonts w:cs="Arial"/>
        </w:rPr>
        <w:t xml:space="preserve"> </w:t>
      </w:r>
      <w:r w:rsidRPr="008538A3">
        <w:rPr>
          <w:rFonts w:cs="Arial"/>
        </w:rPr>
        <w:t>Gesuch einzureichen. Der Beschluß des Mietamtes Wetzikon</w:t>
      </w:r>
      <w:r>
        <w:rPr>
          <w:rFonts w:cs="Arial"/>
        </w:rPr>
        <w:t xml:space="preserve"> </w:t>
      </w:r>
      <w:r w:rsidRPr="008538A3">
        <w:rPr>
          <w:rFonts w:cs="Arial"/>
        </w:rPr>
        <w:t>vom 24. November 1943 stellt aber materiell die Abweisung</w:t>
      </w:r>
      <w:r>
        <w:rPr>
          <w:rFonts w:cs="Arial"/>
        </w:rPr>
        <w:t xml:space="preserve"> </w:t>
      </w:r>
      <w:r w:rsidRPr="008538A3">
        <w:rPr>
          <w:rFonts w:cs="Arial"/>
        </w:rPr>
        <w:t>eines auf neue wesentliche Tatsachen gestützten Begehrens</w:t>
      </w:r>
      <w:r>
        <w:rPr>
          <w:rFonts w:cs="Arial"/>
        </w:rPr>
        <w:t xml:space="preserve"> </w:t>
      </w:r>
      <w:r w:rsidRPr="008538A3">
        <w:rPr>
          <w:rFonts w:cs="Arial"/>
        </w:rPr>
        <w:t>des Rekurrenten um Erteilung der vorbehaltlosen Niederlassungsbewilligung dar. Es rechtfertigt sich daher, ihm das Rekursrecht an den Regierungsrat gemäß § 50 der kantonalen</w:t>
      </w:r>
      <w:r>
        <w:rPr>
          <w:rFonts w:cs="Arial"/>
        </w:rPr>
        <w:t xml:space="preserve"> </w:t>
      </w:r>
      <w:r w:rsidRPr="008538A3">
        <w:rPr>
          <w:rFonts w:cs="Arial"/>
        </w:rPr>
        <w:t>Verordnung über die Maßnahmen gegen die Wohnungsnot vom</w:t>
      </w:r>
      <w:r>
        <w:rPr>
          <w:rFonts w:cs="Arial"/>
        </w:rPr>
        <w:t xml:space="preserve"> </w:t>
      </w:r>
      <w:r w:rsidRPr="008538A3">
        <w:rPr>
          <w:rFonts w:cs="Arial"/>
        </w:rPr>
        <w:t>8.</w:t>
      </w:r>
      <w:r>
        <w:rPr>
          <w:rFonts w:cs="Arial"/>
        </w:rPr>
        <w:t xml:space="preserve"> </w:t>
      </w:r>
      <w:r w:rsidRPr="008538A3">
        <w:rPr>
          <w:rFonts w:cs="Arial"/>
        </w:rPr>
        <w:t>Januar 1942 zu gewähren.</w:t>
      </w:r>
    </w:p>
    <w:p w:rsidR="00637554" w:rsidRPr="008538A3" w:rsidRDefault="00637554" w:rsidP="00637554">
      <w:pPr>
        <w:spacing w:before="60"/>
        <w:rPr>
          <w:rFonts w:cs="Arial"/>
        </w:rPr>
      </w:pPr>
      <w:r w:rsidRPr="008538A3">
        <w:rPr>
          <w:rFonts w:cs="Arial"/>
        </w:rPr>
        <w:t>Das Vorbringen des Rekurrenten, daß der Umzug seiner</w:t>
      </w:r>
      <w:r>
        <w:rPr>
          <w:rFonts w:cs="Arial"/>
        </w:rPr>
        <w:t xml:space="preserve"> </w:t>
      </w:r>
      <w:r w:rsidRPr="008538A3">
        <w:rPr>
          <w:rFonts w:cs="Arial"/>
        </w:rPr>
        <w:t>Schwiegereltern in eine andere Wohnung und die alleinige Benützung der bisher gemeinsam benützten Räume durch ihn</w:t>
      </w:r>
      <w:r>
        <w:rPr>
          <w:rFonts w:cs="Arial"/>
        </w:rPr>
        <w:t xml:space="preserve"> // [</w:t>
      </w:r>
      <w:r w:rsidRPr="00637554">
        <w:rPr>
          <w:rFonts w:cs="Arial"/>
          <w:i/>
        </w:rPr>
        <w:t>p. 101</w:t>
      </w:r>
      <w:r w:rsidRPr="00637554">
        <w:rPr>
          <w:rFonts w:cs="Arial"/>
        </w:rPr>
        <w:t>]</w:t>
      </w:r>
      <w:r>
        <w:rPr>
          <w:rFonts w:cs="Arial"/>
        </w:rPr>
        <w:t xml:space="preserve"> </w:t>
      </w:r>
      <w:r>
        <w:rPr>
          <w:rFonts w:cs="Arial"/>
        </w:rPr>
        <w:t>keine Belastung des Wohn</w:t>
      </w:r>
      <w:r w:rsidRPr="008538A3">
        <w:rPr>
          <w:rFonts w:cs="Arial"/>
        </w:rPr>
        <w:t>ungsmarktes darstelle, ist unzutreffend. Nachdem der Rekurrent im Sommer 1943 den Behörden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gegenüber wörtlich ausführen ließ: </w:t>
      </w:r>
      <w:r>
        <w:rPr>
          <w:rFonts w:cs="Arial"/>
        </w:rPr>
        <w:t>„</w:t>
      </w:r>
      <w:r w:rsidRPr="008538A3">
        <w:rPr>
          <w:rFonts w:cs="Arial"/>
        </w:rPr>
        <w:t>eine Belastung des Wohnungsmarktes für die Gemeinde Wetzikon komme im vorliegenden Falle unter keinen Umständen in Frage; dies deshalb,</w:t>
      </w:r>
      <w:r>
        <w:rPr>
          <w:rFonts w:cs="Arial"/>
        </w:rPr>
        <w:t xml:space="preserve"> </w:t>
      </w:r>
      <w:r w:rsidRPr="008538A3">
        <w:rPr>
          <w:rFonts w:cs="Arial"/>
        </w:rPr>
        <w:t>weil die Eltern Zwicki mit der Familie des Rekurrenten zusammen in der gleichen Wohnung zu haushalten gedenken</w:t>
      </w:r>
      <w:r>
        <w:rPr>
          <w:rFonts w:cs="Arial"/>
        </w:rPr>
        <w:t>“</w:t>
      </w:r>
      <w:r w:rsidRPr="008538A3">
        <w:rPr>
          <w:rFonts w:cs="Arial"/>
        </w:rPr>
        <w:t>,</w:t>
      </w:r>
      <w:r>
        <w:rPr>
          <w:rFonts w:cs="Arial"/>
        </w:rPr>
        <w:t xml:space="preserve"> </w:t>
      </w:r>
      <w:r w:rsidRPr="008538A3">
        <w:rPr>
          <w:rFonts w:cs="Arial"/>
        </w:rPr>
        <w:t>ist es schwer verständlich, daß er heute zu der genannten</w:t>
      </w:r>
      <w:r>
        <w:rPr>
          <w:rFonts w:cs="Arial"/>
        </w:rPr>
        <w:t xml:space="preserve"> </w:t>
      </w:r>
      <w:r w:rsidRPr="008538A3">
        <w:rPr>
          <w:rFonts w:cs="Arial"/>
        </w:rPr>
        <w:t>Stellungnahme kommt. Es dürfte auch für den Rekurrenten</w:t>
      </w:r>
      <w:r>
        <w:rPr>
          <w:rFonts w:cs="Arial"/>
        </w:rPr>
        <w:t xml:space="preserve"> </w:t>
      </w:r>
      <w:r w:rsidRPr="008538A3">
        <w:rPr>
          <w:rFonts w:cs="Arial"/>
        </w:rPr>
        <w:t>klar sein, daß die Belastung des Wohnungsmarktes sich gleich</w:t>
      </w:r>
      <w:r>
        <w:rPr>
          <w:rFonts w:cs="Arial"/>
        </w:rPr>
        <w:t xml:space="preserve"> </w:t>
      </w:r>
      <w:r w:rsidRPr="008538A3">
        <w:rPr>
          <w:rFonts w:cs="Arial"/>
        </w:rPr>
        <w:t>bleibt, ob die eine oder andere der zusammenlebenden Familien eine neue Wohnung bezieht. Entscheidend ist, daß bei</w:t>
      </w:r>
      <w:r>
        <w:rPr>
          <w:rFonts w:cs="Arial"/>
        </w:rPr>
        <w:t xml:space="preserve"> </w:t>
      </w:r>
      <w:r w:rsidRPr="008538A3">
        <w:rPr>
          <w:rFonts w:cs="Arial"/>
        </w:rPr>
        <w:t>gleichbleibender Familienzahl eine Wohnung mehr beansprucht</w:t>
      </w:r>
      <w:r>
        <w:rPr>
          <w:rFonts w:cs="Arial"/>
        </w:rPr>
        <w:t xml:space="preserve"> </w:t>
      </w:r>
      <w:r w:rsidRPr="008538A3">
        <w:rPr>
          <w:rFonts w:cs="Arial"/>
        </w:rPr>
        <w:t>ist.</w:t>
      </w:r>
    </w:p>
    <w:p w:rsidR="00637554" w:rsidRPr="008538A3" w:rsidRDefault="00637554" w:rsidP="00637554">
      <w:pPr>
        <w:spacing w:before="60"/>
        <w:rPr>
          <w:rFonts w:cs="Arial"/>
        </w:rPr>
      </w:pPr>
      <w:r w:rsidRPr="008538A3">
        <w:rPr>
          <w:rFonts w:cs="Arial"/>
        </w:rPr>
        <w:t>Unter solchen Umständen könnte das Vorgehen des Rekurrenten nur dann Schutz finden, wenn ihm unter den heute</w:t>
      </w:r>
      <w:r>
        <w:rPr>
          <w:rFonts w:cs="Arial"/>
        </w:rPr>
        <w:t xml:space="preserve"> </w:t>
      </w:r>
      <w:r w:rsidRPr="008538A3">
        <w:rPr>
          <w:rFonts w:cs="Arial"/>
        </w:rPr>
        <w:t>vorliegenden Verhältnissen gemäß Art. 19 ff. des Bundesratsbeschlusses betreffend Maßnahmen gegen die Wohnungsnot</w:t>
      </w:r>
      <w:r>
        <w:rPr>
          <w:rFonts w:cs="Arial"/>
        </w:rPr>
        <w:t xml:space="preserve"> </w:t>
      </w:r>
      <w:r w:rsidRPr="008538A3">
        <w:rPr>
          <w:rFonts w:cs="Arial"/>
        </w:rPr>
        <w:t>vom 15. Oktober 1941 die Niederlassungsbewilligung bedingungslos zu erteilen wäre. Dies wäre der Fall, sofern etwa die</w:t>
      </w:r>
      <w:r>
        <w:rPr>
          <w:rFonts w:cs="Arial"/>
        </w:rPr>
        <w:t xml:space="preserve"> </w:t>
      </w:r>
      <w:r w:rsidRPr="008538A3">
        <w:rPr>
          <w:rFonts w:cs="Arial"/>
        </w:rPr>
        <w:t>Ausübung des Berufes das Wohnen in der Gemeinde bedingen</w:t>
      </w:r>
      <w:r>
        <w:rPr>
          <w:rFonts w:cs="Arial"/>
        </w:rPr>
        <w:t xml:space="preserve"> </w:t>
      </w:r>
      <w:r w:rsidRPr="008538A3">
        <w:rPr>
          <w:rFonts w:cs="Arial"/>
        </w:rPr>
        <w:t>würde. In dieser Beziehung verweist der Rekurrent auf seine</w:t>
      </w:r>
      <w:r>
        <w:rPr>
          <w:rFonts w:cs="Arial"/>
        </w:rPr>
        <w:t xml:space="preserve"> </w:t>
      </w:r>
      <w:r w:rsidRPr="008538A3">
        <w:rPr>
          <w:rFonts w:cs="Arial"/>
        </w:rPr>
        <w:t>seit der Übersiedlung nach Wetzikon angetretene Stelle in der</w:t>
      </w:r>
      <w:r>
        <w:rPr>
          <w:rFonts w:cs="Arial"/>
        </w:rPr>
        <w:t xml:space="preserve"> </w:t>
      </w:r>
      <w:r w:rsidRPr="008538A3">
        <w:rPr>
          <w:rFonts w:cs="Arial"/>
        </w:rPr>
        <w:t>Gemeinde. Erhebungen über sein Arbeitsverhältnis haben jedoch ergeben, daß er als Hilfsarbeiter eines Tiefbauunternehmens tätig ist und seine Stelle nicht als dauernd bezeichnet</w:t>
      </w:r>
      <w:r>
        <w:rPr>
          <w:rFonts w:cs="Arial"/>
        </w:rPr>
        <w:t xml:space="preserve"> </w:t>
      </w:r>
      <w:r w:rsidRPr="008538A3">
        <w:rPr>
          <w:rFonts w:cs="Arial"/>
        </w:rPr>
        <w:t>werden kann. Der Rekurrent hat nach Angaben seines Arbeitgebers bereits Schritte unternommen, um seinen Arbeitsort zu</w:t>
      </w:r>
      <w:r>
        <w:rPr>
          <w:rFonts w:cs="Arial"/>
        </w:rPr>
        <w:t xml:space="preserve"> </w:t>
      </w:r>
      <w:r w:rsidRPr="008538A3">
        <w:rPr>
          <w:rFonts w:cs="Arial"/>
        </w:rPr>
        <w:t>wechseln. Seine heutige berufliche Betätigung bedingt daher</w:t>
      </w:r>
      <w:r>
        <w:rPr>
          <w:rFonts w:cs="Arial"/>
        </w:rPr>
        <w:t xml:space="preserve"> </w:t>
      </w:r>
      <w:r w:rsidRPr="008538A3">
        <w:rPr>
          <w:rFonts w:cs="Arial"/>
        </w:rPr>
        <w:t>seine Anwesenheit in der Gemeinde nicht, weshalb auch die</w:t>
      </w:r>
      <w:r>
        <w:rPr>
          <w:rFonts w:cs="Arial"/>
        </w:rPr>
        <w:t xml:space="preserve"> </w:t>
      </w:r>
      <w:r w:rsidRPr="008538A3">
        <w:rPr>
          <w:rFonts w:cs="Arial"/>
        </w:rPr>
        <w:t>Beanspruchung einer Wohnung in Wetzikon nicht gerechtfertigt ist. Anderseits kann gegen die Anwesenheit des Rekurrenten in der Gemeinde nichts eingewendet werden, sofern er den</w:t>
      </w:r>
      <w:r>
        <w:rPr>
          <w:rFonts w:cs="Arial"/>
        </w:rPr>
        <w:t xml:space="preserve"> </w:t>
      </w:r>
      <w:r w:rsidRPr="008538A3">
        <w:rPr>
          <w:rFonts w:cs="Arial"/>
        </w:rPr>
        <w:t>Wohnungsmarkt nicht belastet. Es ist ihm daher zu gestatten,</w:t>
      </w:r>
      <w:r>
        <w:rPr>
          <w:rFonts w:cs="Arial"/>
        </w:rPr>
        <w:t xml:space="preserve"> </w:t>
      </w:r>
      <w:r w:rsidRPr="008538A3">
        <w:rPr>
          <w:rFonts w:cs="Arial"/>
        </w:rPr>
        <w:t>in Wetzikon zu bleiben, sofern er sich in einer bereits von</w:t>
      </w:r>
      <w:r>
        <w:rPr>
          <w:rFonts w:cs="Arial"/>
        </w:rPr>
        <w:t xml:space="preserve"> </w:t>
      </w:r>
      <w:r w:rsidRPr="008538A3">
        <w:rPr>
          <w:rFonts w:cs="Arial"/>
        </w:rPr>
        <w:t>andern Personen besetzten Wohnung einmietet, insbesondere,</w:t>
      </w:r>
      <w:r>
        <w:rPr>
          <w:rFonts w:cs="Arial"/>
        </w:rPr>
        <w:t xml:space="preserve"> </w:t>
      </w:r>
      <w:r w:rsidRPr="008538A3">
        <w:rPr>
          <w:rFonts w:cs="Arial"/>
        </w:rPr>
        <w:t>wenn er die heute belegte Wohnung mit seinen Schwiegereltern wieder in der Weise teilt, daß weder er noch die Familie</w:t>
      </w:r>
      <w:r>
        <w:rPr>
          <w:rFonts w:cs="Arial"/>
        </w:rPr>
        <w:t xml:space="preserve"> </w:t>
      </w:r>
      <w:r w:rsidRPr="008538A3">
        <w:rPr>
          <w:rFonts w:cs="Arial"/>
        </w:rPr>
        <w:t>Zwicki daneben andere Wohnräume beanspruchen. Dabei ist</w:t>
      </w:r>
      <w:r>
        <w:rPr>
          <w:rFonts w:cs="Arial"/>
        </w:rPr>
        <w:t xml:space="preserve"> </w:t>
      </w:r>
      <w:r w:rsidRPr="008538A3">
        <w:rPr>
          <w:rFonts w:cs="Arial"/>
        </w:rPr>
        <w:t>der Rekurrent ausdrücklich darauf hinzuweisen, daß die weitere Beanspruchung einer eigenen Wohnung nach wie vor die</w:t>
      </w:r>
      <w:r>
        <w:rPr>
          <w:rFonts w:cs="Arial"/>
        </w:rPr>
        <w:t xml:space="preserve"> </w:t>
      </w:r>
      <w:r w:rsidRPr="008538A3">
        <w:rPr>
          <w:rFonts w:cs="Arial"/>
        </w:rPr>
        <w:t>bedingt erteilte Niederlassungsbewilligung hinfällig machen</w:t>
      </w:r>
      <w:r>
        <w:rPr>
          <w:rFonts w:cs="Arial"/>
        </w:rPr>
        <w:t xml:space="preserve"> </w:t>
      </w:r>
      <w:r w:rsidRPr="008538A3">
        <w:rPr>
          <w:rFonts w:cs="Arial"/>
        </w:rPr>
        <w:t>müßte. Zur Herstellung eines der bedingten Niederlassungsbewilligung entsprechenden Zustandes ist ihm eine Frist bis</w:t>
      </w:r>
      <w:r>
        <w:rPr>
          <w:rFonts w:cs="Arial"/>
        </w:rPr>
        <w:t xml:space="preserve"> </w:t>
      </w:r>
      <w:r w:rsidRPr="008538A3">
        <w:rPr>
          <w:rFonts w:cs="Arial"/>
        </w:rPr>
        <w:t>Ende Februar 1944 anzusetzen.</w:t>
      </w:r>
    </w:p>
    <w:p w:rsidR="00637554" w:rsidRDefault="00637554" w:rsidP="00637554">
      <w:pPr>
        <w:spacing w:before="60"/>
        <w:rPr>
          <w:rFonts w:cs="Arial"/>
        </w:rPr>
      </w:pPr>
      <w:r w:rsidRPr="008538A3">
        <w:rPr>
          <w:rFonts w:cs="Arial"/>
        </w:rPr>
        <w:t>Auf Antrag der Justizdirektion</w:t>
      </w:r>
    </w:p>
    <w:p w:rsidR="00637554" w:rsidRDefault="00637554" w:rsidP="00637554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 der Regierungsrat:</w:t>
      </w:r>
    </w:p>
    <w:p w:rsidR="00637554" w:rsidRPr="008538A3" w:rsidRDefault="00637554" w:rsidP="00637554">
      <w:pPr>
        <w:tabs>
          <w:tab w:val="left" w:pos="750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</w:rPr>
        <w:t>Der Rekurs des Walter B</w:t>
      </w:r>
      <w:r>
        <w:rPr>
          <w:rFonts w:cs="Arial"/>
        </w:rPr>
        <w:t>ü</w:t>
      </w:r>
      <w:r w:rsidRPr="008538A3">
        <w:rPr>
          <w:rFonts w:cs="Arial"/>
        </w:rPr>
        <w:t>tikofer</w:t>
      </w:r>
      <w:r>
        <w:rPr>
          <w:rFonts w:cs="Arial"/>
        </w:rPr>
        <w:t>-</w:t>
      </w:r>
      <w:r w:rsidRPr="008538A3">
        <w:rPr>
          <w:rFonts w:cs="Arial"/>
        </w:rPr>
        <w:t>Zwicki gegen den Beschluß des Mietamtes Wetzikon vom 24. November 1943 wird</w:t>
      </w:r>
      <w:r>
        <w:rPr>
          <w:rFonts w:cs="Arial"/>
        </w:rPr>
        <w:t xml:space="preserve"> </w:t>
      </w:r>
      <w:r w:rsidRPr="008538A3">
        <w:rPr>
          <w:rFonts w:cs="Arial"/>
        </w:rPr>
        <w:t>abgewiesen.</w:t>
      </w:r>
    </w:p>
    <w:p w:rsidR="00637554" w:rsidRPr="008538A3" w:rsidRDefault="00637554" w:rsidP="00637554">
      <w:pPr>
        <w:tabs>
          <w:tab w:val="left" w:pos="759"/>
        </w:tabs>
        <w:spacing w:before="60"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Dem Rekurrenten wird die Niederlassungsbewilligung</w:t>
      </w:r>
      <w:r>
        <w:rPr>
          <w:rFonts w:cs="Arial"/>
        </w:rPr>
        <w:t xml:space="preserve"> </w:t>
      </w:r>
      <w:r w:rsidRPr="008538A3">
        <w:rPr>
          <w:rFonts w:cs="Arial"/>
        </w:rPr>
        <w:t>in Wetzikon unter der Bedingung erteilt, daß er auf die Beanspruchung einer eigenen Wohnung verzichtet. Sollte er diese</w:t>
      </w:r>
      <w:r>
        <w:rPr>
          <w:rFonts w:cs="Arial"/>
        </w:rPr>
        <w:t xml:space="preserve"> </w:t>
      </w:r>
      <w:r w:rsidRPr="008538A3">
        <w:rPr>
          <w:rFonts w:cs="Arial"/>
        </w:rPr>
        <w:t>Bedingung nicht einhalten, so würde die Bewilligung ohne weiteres dahinfallen und der Gemeinde Wetzikon das Recht der</w:t>
      </w:r>
      <w:r>
        <w:rPr>
          <w:rFonts w:cs="Arial"/>
        </w:rPr>
        <w:t xml:space="preserve"> </w:t>
      </w:r>
      <w:r w:rsidRPr="008538A3">
        <w:rPr>
          <w:rFonts w:cs="Arial"/>
        </w:rPr>
        <w:t>Wegweisung zustehen.</w:t>
      </w:r>
    </w:p>
    <w:p w:rsidR="00637554" w:rsidRPr="008538A3" w:rsidRDefault="00637554" w:rsidP="00637554">
      <w:pPr>
        <w:tabs>
          <w:tab w:val="left" w:pos="841"/>
        </w:tabs>
        <w:spacing w:before="60"/>
        <w:rPr>
          <w:rFonts w:cs="Arial"/>
        </w:rPr>
      </w:pPr>
      <w:r w:rsidRPr="008538A3">
        <w:rPr>
          <w:rFonts w:cs="Arial"/>
        </w:rPr>
        <w:t>III.</w:t>
      </w:r>
      <w:r>
        <w:rPr>
          <w:rFonts w:cs="Arial"/>
        </w:rPr>
        <w:t xml:space="preserve"> </w:t>
      </w:r>
      <w:r w:rsidRPr="008538A3">
        <w:rPr>
          <w:rFonts w:cs="Arial"/>
        </w:rPr>
        <w:t>Dem Rekurrenten wird eine Frist bis Ende Februar</w:t>
      </w:r>
      <w:r>
        <w:rPr>
          <w:rFonts w:cs="Arial"/>
        </w:rPr>
        <w:t xml:space="preserve"> </w:t>
      </w:r>
      <w:r w:rsidRPr="008538A3">
        <w:rPr>
          <w:rFonts w:cs="Arial"/>
        </w:rPr>
        <w:t>1944 angesetzt, um den Zustand gemäß Ziffer 2 herbeizuführen.</w:t>
      </w:r>
    </w:p>
    <w:p w:rsidR="00637554" w:rsidRPr="008538A3" w:rsidRDefault="00637554" w:rsidP="00637554">
      <w:pPr>
        <w:tabs>
          <w:tab w:val="left" w:pos="846"/>
        </w:tabs>
        <w:spacing w:before="60"/>
        <w:rPr>
          <w:rFonts w:cs="Arial"/>
        </w:rPr>
      </w:pPr>
      <w:r w:rsidRPr="008538A3">
        <w:rPr>
          <w:rFonts w:cs="Arial"/>
        </w:rPr>
        <w:t>IV.</w:t>
      </w:r>
      <w:r>
        <w:rPr>
          <w:rFonts w:cs="Arial"/>
        </w:rPr>
        <w:t xml:space="preserve"> </w:t>
      </w:r>
      <w:r w:rsidRPr="008538A3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8538A3">
        <w:rPr>
          <w:rFonts w:cs="Arial"/>
        </w:rPr>
        <w:t>Fr. 20, sowie den Ausfertigungs</w:t>
      </w:r>
      <w:r>
        <w:rPr>
          <w:rFonts w:cs="Arial"/>
        </w:rPr>
        <w:t>-</w:t>
      </w:r>
      <w:r w:rsidRPr="008538A3">
        <w:rPr>
          <w:rFonts w:cs="Arial"/>
        </w:rPr>
        <w:t xml:space="preserve"> und Stempelgebühren, werden dem Rekurrenten auferlegt.</w:t>
      </w:r>
    </w:p>
    <w:p w:rsidR="00637554" w:rsidRDefault="00637554" w:rsidP="00637554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V.</w:t>
      </w:r>
      <w:r>
        <w:rPr>
          <w:rFonts w:cs="Arial"/>
        </w:rPr>
        <w:t xml:space="preserve"> </w:t>
      </w:r>
      <w:r w:rsidRPr="008538A3">
        <w:rPr>
          <w:rFonts w:cs="Arial"/>
        </w:rPr>
        <w:t>Mitteilung an: a) Rechtsauskunftstelle des Arbeiter</w:t>
      </w:r>
      <w:r>
        <w:rPr>
          <w:rFonts w:cs="Arial"/>
        </w:rPr>
        <w:t>-</w:t>
      </w:r>
      <w:r w:rsidRPr="008538A3">
        <w:rPr>
          <w:rFonts w:cs="Arial"/>
        </w:rPr>
        <w:t>Sekretariates Zürcher Oberland, Wetzikon, als Vertreterin des</w:t>
      </w:r>
      <w:r>
        <w:rPr>
          <w:rFonts w:cs="Arial"/>
        </w:rPr>
        <w:t xml:space="preserve"> </w:t>
      </w:r>
      <w:r w:rsidRPr="008538A3">
        <w:rPr>
          <w:rFonts w:cs="Arial"/>
        </w:rPr>
        <w:t>Rekurrenten, unter Rücksendung des eingereichten Beschlusses; b) das Mietamt Wetzikon, Wetzikon; c) die Justizdirektion, Abteilung Mietsachen.</w:t>
      </w:r>
    </w:p>
    <w:p w:rsidR="00637554" w:rsidRDefault="00637554" w:rsidP="00637554">
      <w:pPr>
        <w:pStyle w:val="00Vorgabetext"/>
        <w:keepNext/>
        <w:keepLines/>
        <w:rPr>
          <w:rFonts w:cs="Arial"/>
        </w:rPr>
      </w:pPr>
    </w:p>
    <w:p w:rsidR="00637554" w:rsidRDefault="00637554" w:rsidP="00637554">
      <w:pPr>
        <w:pStyle w:val="00Vorgabetext"/>
        <w:keepNext/>
        <w:keepLines/>
        <w:rPr>
          <w:rFonts w:cs="Arial"/>
        </w:rPr>
      </w:pPr>
    </w:p>
    <w:p w:rsidR="00BE768B" w:rsidRDefault="00637554" w:rsidP="00637554">
      <w:pPr>
        <w:pStyle w:val="00Vorgabetext"/>
        <w:keepNext/>
        <w:keepLines/>
      </w:pPr>
      <w:r>
        <w:rPr>
          <w:rFonts w:cs="Arial"/>
        </w:rPr>
        <w:t>[</w:t>
      </w:r>
      <w:r w:rsidRPr="00637554">
        <w:rPr>
          <w:rFonts w:cs="Arial"/>
          <w:i/>
        </w:rPr>
        <w:t>Transkript: OCR (Überarbeitung: Team TKR)/11.08.2017</w:t>
      </w:r>
      <w:bookmarkStart w:id="1" w:name="_GoBack"/>
      <w:r w:rsidRPr="00637554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554" w:rsidRDefault="00637554">
      <w:r>
        <w:separator/>
      </w:r>
    </w:p>
    <w:p w:rsidR="00637554" w:rsidRDefault="00637554"/>
    <w:p w:rsidR="00637554" w:rsidRDefault="00637554"/>
  </w:endnote>
  <w:endnote w:type="continuationSeparator" w:id="0">
    <w:p w:rsidR="00637554" w:rsidRDefault="00637554">
      <w:r>
        <w:continuationSeparator/>
      </w:r>
    </w:p>
    <w:p w:rsidR="00637554" w:rsidRDefault="00637554"/>
    <w:p w:rsidR="00637554" w:rsidRDefault="006375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554" w:rsidRDefault="00637554">
      <w:r>
        <w:separator/>
      </w:r>
    </w:p>
    <w:p w:rsidR="00637554" w:rsidRDefault="00637554"/>
    <w:p w:rsidR="00637554" w:rsidRDefault="00637554"/>
  </w:footnote>
  <w:footnote w:type="continuationSeparator" w:id="0">
    <w:p w:rsidR="00637554" w:rsidRDefault="00637554">
      <w:r>
        <w:continuationSeparator/>
      </w:r>
    </w:p>
    <w:p w:rsidR="00637554" w:rsidRDefault="00637554"/>
    <w:p w:rsidR="00637554" w:rsidRDefault="006375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63755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3755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5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3755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D9605349-900C-4BDE-8D8A-DACE193A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375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5FD1E-73F3-4981-94E9-41196C041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1033</Words>
  <Characters>6129</Characters>
  <Application>Microsoft Office Word</Application>
  <DocSecurity>0</DocSecurity>
  <PresentationFormat/>
  <Lines>681</Lines>
  <Paragraphs>596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6566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Beschränkung der Freizügigkeit.</dc:subject>
  <dc:creator>Staatsarchiv des Kantons Zürich</dc:creator>
  <cp:lastModifiedBy>Mirjam Stadler</cp:lastModifiedBy>
  <cp:revision>1</cp:revision>
  <cp:lastPrinted>2012-06-15T14:37:00Z</cp:lastPrinted>
  <dcterms:created xsi:type="dcterms:W3CDTF">2017-08-11T07:41:00Z</dcterms:created>
  <dcterms:modified xsi:type="dcterms:W3CDTF">2017-08-11T07:41:00Z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