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9C689E" w:rsidP="00931B1F">
            <w:pPr>
              <w:pStyle w:val="70SignaturX"/>
            </w:pPr>
            <w:r>
              <w:t>StAZH MM 3.68 RRB 1944/0357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9C689E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Begnadigung.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9C689E" w:rsidP="00931B1F">
            <w:pPr>
              <w:pStyle w:val="71DatumX"/>
            </w:pPr>
            <w:r>
              <w:t>17.02.1944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9C689E" w:rsidP="00931B1F">
            <w:pPr>
              <w:pStyle w:val="00Vorgabetext"/>
            </w:pPr>
            <w:r>
              <w:t>145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9C689E" w:rsidRPr="00AE78DE" w:rsidRDefault="009C689E" w:rsidP="009C689E">
      <w:pPr>
        <w:tabs>
          <w:tab w:val="left" w:pos="927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9C689E">
        <w:rPr>
          <w:i/>
        </w:rPr>
        <w:t>p. 145</w:t>
      </w:r>
      <w:r w:rsidRPr="009C689E">
        <w:t>]</w:t>
      </w:r>
      <w:r w:rsidRPr="00AE78DE">
        <w:rPr>
          <w:rFonts w:cs="Arial"/>
        </w:rPr>
        <w:t xml:space="preserve"> Leo Brändli, geboren am 25. September</w:t>
      </w:r>
      <w:r>
        <w:rPr>
          <w:rFonts w:cs="Arial"/>
        </w:rPr>
        <w:t xml:space="preserve"> </w:t>
      </w:r>
      <w:r w:rsidRPr="00AE78DE">
        <w:rPr>
          <w:rFonts w:cs="Arial"/>
        </w:rPr>
        <w:t>1921, von Winikon, wurde am 26. Februar 1941 vom Bezirksgericht Zürich. 6. Abteilung, wegen ausgezeichneten und wiederholten einfachen Diebstahls zu drei Monaten Gefängnis bedingt verurteilt unter Ansetzung der Bewährung</w:t>
      </w:r>
      <w:r>
        <w:rPr>
          <w:rFonts w:cs="Arial"/>
        </w:rPr>
        <w:t>[</w:t>
      </w:r>
      <w:r w:rsidRPr="00E04C0E">
        <w:rPr>
          <w:rFonts w:cs="Arial"/>
          <w:i/>
        </w:rPr>
        <w:t>s</w:t>
      </w:r>
      <w:r>
        <w:rPr>
          <w:rFonts w:cs="Arial"/>
        </w:rPr>
        <w:t>]</w:t>
      </w:r>
      <w:r w:rsidRPr="00AE78DE">
        <w:rPr>
          <w:rFonts w:cs="Arial"/>
        </w:rPr>
        <w:t>frist auf vier</w:t>
      </w:r>
      <w:r>
        <w:rPr>
          <w:rFonts w:cs="Arial"/>
        </w:rPr>
        <w:t xml:space="preserve"> </w:t>
      </w:r>
      <w:r w:rsidRPr="00AE78DE">
        <w:rPr>
          <w:rFonts w:cs="Arial"/>
        </w:rPr>
        <w:t>Jahre. Weil Brändli wegen eines neuen, während der Bewährungsfrist begangenen Diebstahls am 19. August 1943 vom Bezirksgericht Zofingen zu zwei Monaten Gefängnis verurteilt</w:t>
      </w:r>
      <w:r>
        <w:rPr>
          <w:rFonts w:cs="Arial"/>
        </w:rPr>
        <w:t xml:space="preserve"> </w:t>
      </w:r>
      <w:r w:rsidRPr="00AE78DE">
        <w:rPr>
          <w:rFonts w:cs="Arial"/>
        </w:rPr>
        <w:t>wurde, hat das Bezirksgericht Zürich, 6. Abteilung, mit Beschluß vom 1. Dezember 1943 den Vollzug der bedingt aufgeschobenen Strafe von drei Monaten Gefängnis gemäß dem</w:t>
      </w:r>
      <w:r>
        <w:rPr>
          <w:rFonts w:cs="Arial"/>
        </w:rPr>
        <w:t xml:space="preserve"> </w:t>
      </w:r>
      <w:r w:rsidRPr="00AE78DE">
        <w:rPr>
          <w:rFonts w:cs="Arial"/>
        </w:rPr>
        <w:t>Urteil vom 26. Februar 1941 angeordnet. Brändli, der am 5.</w:t>
      </w:r>
      <w:r>
        <w:rPr>
          <w:rFonts w:cs="Arial"/>
        </w:rPr>
        <w:t xml:space="preserve"> </w:t>
      </w:r>
      <w:r w:rsidRPr="00AE78DE">
        <w:rPr>
          <w:rFonts w:cs="Arial"/>
        </w:rPr>
        <w:t>Januar 1944 in der Strafanstalt Lenzburg die Strafe von zwei</w:t>
      </w:r>
      <w:r>
        <w:rPr>
          <w:rFonts w:cs="Arial"/>
        </w:rPr>
        <w:t xml:space="preserve"> </w:t>
      </w:r>
      <w:r w:rsidRPr="00AE78DE">
        <w:rPr>
          <w:rFonts w:cs="Arial"/>
        </w:rPr>
        <w:t>Monaten Gefängnis gemäß dem Urteil des Bezirksgerichts Zofingen vom 19. August 1943 angetreten hat, ersucht mit Eingabe vom 16. Januar 1944 um Begnadigung mit Bezug auf das</w:t>
      </w:r>
      <w:r>
        <w:rPr>
          <w:rFonts w:cs="Arial"/>
        </w:rPr>
        <w:t xml:space="preserve"> </w:t>
      </w:r>
      <w:r w:rsidRPr="00AE78DE">
        <w:rPr>
          <w:rFonts w:cs="Arial"/>
        </w:rPr>
        <w:t>Urteil des Bezirksgerichtes Zürich, 6. Abteilung, vom 26. Februar 1941, dessen Vollzug nun angeordnet ist. Brändli bringt</w:t>
      </w:r>
      <w:r>
        <w:rPr>
          <w:rFonts w:cs="Arial"/>
        </w:rPr>
        <w:t xml:space="preserve"> </w:t>
      </w:r>
      <w:r w:rsidRPr="00AE78DE">
        <w:rPr>
          <w:rFonts w:cs="Arial"/>
        </w:rPr>
        <w:t>jedoch zur Begründung seines Gesuches nichts anderes vor, als</w:t>
      </w:r>
      <w:r>
        <w:rPr>
          <w:rFonts w:cs="Arial"/>
        </w:rPr>
        <w:t xml:space="preserve"> </w:t>
      </w:r>
      <w:r w:rsidRPr="00AE78DE">
        <w:rPr>
          <w:rFonts w:cs="Arial"/>
        </w:rPr>
        <w:t>daß er die ihm zu gewährende Begnadigung nicht mißbrauchen</w:t>
      </w:r>
      <w:r>
        <w:rPr>
          <w:rFonts w:cs="Arial"/>
        </w:rPr>
        <w:t xml:space="preserve"> </w:t>
      </w:r>
      <w:r w:rsidRPr="00AE78DE">
        <w:rPr>
          <w:rFonts w:cs="Arial"/>
        </w:rPr>
        <w:t>werde, da er nun wisse, wie es in einer Strafanstalt aussehe.</w:t>
      </w:r>
    </w:p>
    <w:p w:rsidR="009C689E" w:rsidRPr="00AE78DE" w:rsidRDefault="009C689E" w:rsidP="009C689E">
      <w:pPr>
        <w:spacing w:before="60"/>
        <w:rPr>
          <w:rFonts w:cs="Arial"/>
        </w:rPr>
      </w:pPr>
      <w:r w:rsidRPr="00AE78DE">
        <w:rPr>
          <w:rFonts w:cs="Arial"/>
        </w:rPr>
        <w:t>Nachdem sich der Gesuchsteller während der Probezeit,</w:t>
      </w:r>
      <w:r>
        <w:rPr>
          <w:rFonts w:cs="Arial"/>
        </w:rPr>
        <w:t xml:space="preserve"> </w:t>
      </w:r>
      <w:r w:rsidRPr="00AE78DE">
        <w:rPr>
          <w:rFonts w:cs="Arial"/>
        </w:rPr>
        <w:t>die ihm in dem Urteil des Bezirksgerichtes Zürich, 6. Abteilung, vom 26. Februar 1941 angesetzt worden ist, nicht gehalten hat, sondern rückfällig geworden ist, muß er nun die Folgen</w:t>
      </w:r>
      <w:r>
        <w:rPr>
          <w:rFonts w:cs="Arial"/>
        </w:rPr>
        <w:t xml:space="preserve"> </w:t>
      </w:r>
      <w:r w:rsidRPr="00AE78DE">
        <w:rPr>
          <w:rFonts w:cs="Arial"/>
        </w:rPr>
        <w:t>tragen, die darin bestehen, daß er die Strafe, deren Vollzug bedingt aufgeschoben war, zu erstehen hat. Ein Grund zur Begnadigung liegt nicht vor.</w:t>
      </w:r>
    </w:p>
    <w:p w:rsidR="009C689E" w:rsidRDefault="009C689E" w:rsidP="009C689E">
      <w:pPr>
        <w:spacing w:before="60"/>
        <w:rPr>
          <w:rFonts w:cs="Arial"/>
        </w:rPr>
      </w:pPr>
      <w:r w:rsidRPr="00AE78DE">
        <w:rPr>
          <w:rFonts w:cs="Arial"/>
        </w:rPr>
        <w:t>Auf Antrag der Justizdirektion</w:t>
      </w:r>
    </w:p>
    <w:p w:rsidR="009C689E" w:rsidRDefault="009C689E" w:rsidP="009C689E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9C689E" w:rsidRPr="00AE78DE" w:rsidRDefault="009C689E" w:rsidP="009C689E">
      <w:pPr>
        <w:spacing w:before="60"/>
        <w:rPr>
          <w:rFonts w:cs="Arial"/>
        </w:rPr>
      </w:pPr>
      <w:r w:rsidRPr="00AE78DE">
        <w:rPr>
          <w:rFonts w:cs="Arial"/>
        </w:rPr>
        <w:t>I. Das Gesuch des Leo Brändli, geboren am 25. September</w:t>
      </w:r>
      <w:r>
        <w:rPr>
          <w:rFonts w:cs="Arial"/>
        </w:rPr>
        <w:t xml:space="preserve"> </w:t>
      </w:r>
      <w:r w:rsidRPr="00AE78DE">
        <w:rPr>
          <w:rFonts w:cs="Arial"/>
        </w:rPr>
        <w:t>1921, von Winikon, Kanton Luzern, um Begnadigung mit Bezug auf die Strafe von drei Monaten Gefängnis, die ihm wegen</w:t>
      </w:r>
      <w:r>
        <w:rPr>
          <w:rFonts w:cs="Arial"/>
        </w:rPr>
        <w:t xml:space="preserve"> </w:t>
      </w:r>
      <w:r w:rsidRPr="00AE78DE">
        <w:rPr>
          <w:rFonts w:cs="Arial"/>
        </w:rPr>
        <w:t>Diebstahls durch Urteil des Bezirksgerichts Zürich, 6. Abteilung, vom 26. Februar 1941 mit bedingtem Aufschub des Strafvollzuges auferlegt und deren Vollzug durch Beschluß des</w:t>
      </w:r>
      <w:r>
        <w:rPr>
          <w:rFonts w:cs="Arial"/>
        </w:rPr>
        <w:t xml:space="preserve"> </w:t>
      </w:r>
      <w:r w:rsidRPr="00AE78DE">
        <w:rPr>
          <w:rFonts w:cs="Arial"/>
        </w:rPr>
        <w:t>gleichen Gerichts vom 1. Dezember 1943 wegen Rückfalles</w:t>
      </w:r>
      <w:r>
        <w:rPr>
          <w:rFonts w:cs="Arial"/>
        </w:rPr>
        <w:t xml:space="preserve"> </w:t>
      </w:r>
      <w:r w:rsidRPr="00AE78DE">
        <w:rPr>
          <w:rFonts w:cs="Arial"/>
        </w:rPr>
        <w:t>während der Probezeit angeordnet wurde, wird abgewiesen.</w:t>
      </w:r>
    </w:p>
    <w:p w:rsidR="009C689E" w:rsidRDefault="009C689E" w:rsidP="009C689E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II. Mitteilung an: a) Die</w:t>
      </w:r>
      <w:r>
        <w:rPr>
          <w:rFonts w:cs="Arial"/>
        </w:rPr>
        <w:t xml:space="preserve"> Direktion der Strafanstalt Len</w:t>
      </w:r>
      <w:r w:rsidRPr="00AE78DE">
        <w:rPr>
          <w:rFonts w:cs="Arial"/>
        </w:rPr>
        <w:t>zburg in zwei Ausfertigungen mit dem Ersuchen, eine Ausfertigung dem Leo Brändli zuzustellen und den Empfangschein der</w:t>
      </w:r>
      <w:r>
        <w:rPr>
          <w:rFonts w:cs="Arial"/>
        </w:rPr>
        <w:t xml:space="preserve"> </w:t>
      </w:r>
      <w:r w:rsidRPr="00AE78DE">
        <w:rPr>
          <w:rFonts w:cs="Arial"/>
        </w:rPr>
        <w:t>Justizdirektion des Kantons Zürich zurückzusenden; b) die Bezirksanwaltschaft Zürich zur Anordnung des Strafvollzuges; c)</w:t>
      </w:r>
      <w:r>
        <w:rPr>
          <w:rFonts w:cs="Arial"/>
        </w:rPr>
        <w:t xml:space="preserve"> </w:t>
      </w:r>
      <w:r w:rsidRPr="00AE78DE">
        <w:rPr>
          <w:rFonts w:cs="Arial"/>
        </w:rPr>
        <w:t>die Justizdirektion.</w:t>
      </w:r>
    </w:p>
    <w:p w:rsidR="009C689E" w:rsidRDefault="009C689E" w:rsidP="009C689E">
      <w:pPr>
        <w:pStyle w:val="00Vorgabetext"/>
        <w:keepNext/>
        <w:keepLines/>
        <w:rPr>
          <w:rFonts w:cs="Arial"/>
        </w:rPr>
      </w:pPr>
    </w:p>
    <w:p w:rsidR="009C689E" w:rsidRDefault="009C689E" w:rsidP="009C689E">
      <w:pPr>
        <w:pStyle w:val="00Vorgabetext"/>
        <w:keepNext/>
        <w:keepLines/>
        <w:rPr>
          <w:rFonts w:cs="Arial"/>
        </w:rPr>
      </w:pPr>
    </w:p>
    <w:p w:rsidR="00BE768B" w:rsidRDefault="009C689E" w:rsidP="009C689E">
      <w:pPr>
        <w:pStyle w:val="00Vorgabetext"/>
        <w:keepNext/>
        <w:keepLines/>
      </w:pPr>
      <w:r>
        <w:rPr>
          <w:rFonts w:cs="Arial"/>
        </w:rPr>
        <w:t>[</w:t>
      </w:r>
      <w:r w:rsidRPr="009C689E">
        <w:rPr>
          <w:rFonts w:cs="Arial"/>
          <w:i/>
        </w:rPr>
        <w:t>Transkript: OCR (Überarbeitung: Team TKR)/11.08.2017</w:t>
      </w:r>
      <w:bookmarkStart w:id="1" w:name="_GoBack"/>
      <w:r w:rsidRPr="009C689E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689E" w:rsidRDefault="009C689E">
      <w:r>
        <w:separator/>
      </w:r>
    </w:p>
    <w:p w:rsidR="009C689E" w:rsidRDefault="009C689E"/>
    <w:p w:rsidR="009C689E" w:rsidRDefault="009C689E"/>
  </w:endnote>
  <w:endnote w:type="continuationSeparator" w:id="0">
    <w:p w:rsidR="009C689E" w:rsidRDefault="009C689E">
      <w:r>
        <w:continuationSeparator/>
      </w:r>
    </w:p>
    <w:p w:rsidR="009C689E" w:rsidRDefault="009C689E"/>
    <w:p w:rsidR="009C689E" w:rsidRDefault="009C68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689E" w:rsidRDefault="009C689E">
      <w:r>
        <w:separator/>
      </w:r>
    </w:p>
    <w:p w:rsidR="009C689E" w:rsidRDefault="009C689E"/>
    <w:p w:rsidR="009C689E" w:rsidRDefault="009C689E"/>
  </w:footnote>
  <w:footnote w:type="continuationSeparator" w:id="0">
    <w:p w:rsidR="009C689E" w:rsidRDefault="009C689E">
      <w:r>
        <w:continuationSeparator/>
      </w:r>
    </w:p>
    <w:p w:rsidR="009C689E" w:rsidRDefault="009C689E"/>
    <w:p w:rsidR="009C689E" w:rsidRDefault="009C68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9C689E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9C689E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89E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C689E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CAB3881-000D-4C72-BC67-612023FC3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68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8BAAF-3928-4104-A0DC-94696962E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389</Words>
  <Characters>2203</Characters>
  <Application>Microsoft Office Word</Application>
  <DocSecurity>0</DocSecurity>
  <PresentationFormat/>
  <Lines>314</Lines>
  <Paragraphs>287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2305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Begnadigung.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2017-08-11T07:44:00Z</dcterms:created>
  <dcterms:modified xsi:type="dcterms:W3CDTF">2017-08-11T07:44:00Z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