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B5221" w:rsidP="00931B1F">
            <w:pPr>
              <w:pStyle w:val="70SignaturX"/>
            </w:pPr>
            <w:r>
              <w:t>StAZH MM 3.68 RRB 1944/0406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B522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Landesverweisung.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B5221" w:rsidP="00931B1F">
            <w:pPr>
              <w:pStyle w:val="71DatumX"/>
            </w:pPr>
            <w:r>
              <w:t>24.02.1944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B5221" w:rsidP="00931B1F">
            <w:pPr>
              <w:pStyle w:val="00Vorgabetext"/>
            </w:pPr>
            <w:r>
              <w:t>168–169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B5221" w:rsidRDefault="00BB5221" w:rsidP="00BB522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B5221">
        <w:rPr>
          <w:i/>
        </w:rPr>
        <w:t>p. 168</w:t>
      </w:r>
      <w:r w:rsidRPr="00BB5221">
        <w:t>]</w:t>
      </w:r>
      <w:r w:rsidRPr="00AE78DE">
        <w:rPr>
          <w:rFonts w:cs="Arial"/>
        </w:rPr>
        <w:t xml:space="preserve"> Grießer, Alfred, Dentist, geboren</w:t>
      </w:r>
      <w:r>
        <w:rPr>
          <w:rFonts w:cs="Arial"/>
        </w:rPr>
        <w:t xml:space="preserve"> </w:t>
      </w:r>
      <w:r w:rsidRPr="00AE78DE">
        <w:rPr>
          <w:rFonts w:cs="Arial"/>
        </w:rPr>
        <w:t>am 22. August 1895 in Biel, verheiratet mit Natalia Frieda geb.</w:t>
      </w:r>
      <w:r>
        <w:rPr>
          <w:rFonts w:cs="Arial"/>
        </w:rPr>
        <w:t xml:space="preserve"> </w:t>
      </w:r>
      <w:r w:rsidRPr="00AE78DE">
        <w:rPr>
          <w:rFonts w:cs="Arial"/>
        </w:rPr>
        <w:t>Zürcher, geboren am 12. Februar 1893 in Wien, zuständig nach</w:t>
      </w:r>
      <w:r>
        <w:rPr>
          <w:rFonts w:cs="Arial"/>
        </w:rPr>
        <w:t xml:space="preserve"> </w:t>
      </w:r>
      <w:r w:rsidRPr="00AE78DE">
        <w:rPr>
          <w:rFonts w:cs="Arial"/>
        </w:rPr>
        <w:t>Bühl, Deutschland, wohnhaft gewesen Triemlistraße 117, in</w:t>
      </w:r>
      <w:r>
        <w:rPr>
          <w:rFonts w:cs="Arial"/>
        </w:rPr>
        <w:t xml:space="preserve"> </w:t>
      </w:r>
      <w:r w:rsidRPr="00AE78DE">
        <w:rPr>
          <w:rFonts w:cs="Arial"/>
        </w:rPr>
        <w:t>Zürich 3, zurzeit in der städtischen Bürgerstube, in Zürich 1,</w:t>
      </w:r>
      <w:r>
        <w:rPr>
          <w:rFonts w:cs="Arial"/>
        </w:rPr>
        <w:t xml:space="preserve"> </w:t>
      </w:r>
      <w:r w:rsidRPr="00AE78DE">
        <w:rPr>
          <w:rFonts w:cs="Arial"/>
        </w:rPr>
        <w:t>Fortunagasse 4, hält sich seit Geburt in der Schweiz auf. Seinen erlernten Beruf als Zahntechniker übte er bis zum Jahre</w:t>
      </w:r>
      <w:r>
        <w:rPr>
          <w:rFonts w:cs="Arial"/>
        </w:rPr>
        <w:t xml:space="preserve"> </w:t>
      </w:r>
      <w:r w:rsidRPr="00AE78DE">
        <w:rPr>
          <w:rFonts w:cs="Arial"/>
        </w:rPr>
        <w:t>1925 aus. Seither befaßt er sich mit Erfindungen auf technischem Gebiete. Infolge des dadurch bedingten unsicheren</w:t>
      </w:r>
      <w:r>
        <w:rPr>
          <w:rFonts w:cs="Arial"/>
        </w:rPr>
        <w:t xml:space="preserve"> </w:t>
      </w:r>
      <w:r w:rsidRPr="00AE78DE">
        <w:rPr>
          <w:rFonts w:cs="Arial"/>
        </w:rPr>
        <w:t>Einkommens geriet er bald in Schulden. Grießer leidet an</w:t>
      </w:r>
      <w:r>
        <w:rPr>
          <w:rFonts w:cs="Arial"/>
        </w:rPr>
        <w:t xml:space="preserve"> </w:t>
      </w:r>
      <w:r w:rsidRPr="00AE78DE">
        <w:rPr>
          <w:rFonts w:cs="Arial"/>
        </w:rPr>
        <w:t>einem Erfinderkomplex und ist von seinem Wahn nicht abzubringen. Seine Erfindungen erwiesen sich bei der praktischen</w:t>
      </w:r>
      <w:r>
        <w:rPr>
          <w:rFonts w:cs="Arial"/>
        </w:rPr>
        <w:t xml:space="preserve"> </w:t>
      </w:r>
      <w:r w:rsidRPr="00AE78DE">
        <w:rPr>
          <w:rFonts w:cs="Arial"/>
        </w:rPr>
        <w:t>Auswertung vielfach als unbrauchbar, wodurch verschiedene</w:t>
      </w:r>
      <w:r>
        <w:rPr>
          <w:rFonts w:cs="Arial"/>
        </w:rPr>
        <w:t xml:space="preserve"> </w:t>
      </w:r>
      <w:r w:rsidRPr="00AE78DE">
        <w:rPr>
          <w:rFonts w:cs="Arial"/>
        </w:rPr>
        <w:t>seiner Geldgeber mit zum Teil erheblichen Summen zu Schaden kamen. Wiederholt verschaffte sich Grießer Darlehen</w:t>
      </w:r>
      <w:r>
        <w:rPr>
          <w:rFonts w:cs="Arial"/>
        </w:rPr>
        <w:t xml:space="preserve"> </w:t>
      </w:r>
      <w:r w:rsidRPr="00AE78DE">
        <w:rPr>
          <w:rFonts w:cs="Arial"/>
        </w:rPr>
        <w:t>durch überschwengliche Versprechungen, die er gar nicht innehalten konnte. So nahm er im Sommer 1943 einer Heimarbeiterin ihre Ersparnisse von Fr. 500 ab, wobei er ihr monatlich</w:t>
      </w:r>
      <w:r>
        <w:rPr>
          <w:rFonts w:cs="Arial"/>
        </w:rPr>
        <w:t xml:space="preserve"> </w:t>
      </w:r>
      <w:r w:rsidRPr="00AE78DE">
        <w:rPr>
          <w:rFonts w:cs="Arial"/>
        </w:rPr>
        <w:t>Fr. 25 Zins und Rückzahlung innert 3 Monaten versprach. Die</w:t>
      </w:r>
      <w:r>
        <w:rPr>
          <w:rFonts w:cs="Arial"/>
        </w:rPr>
        <w:t xml:space="preserve"> </w:t>
      </w:r>
      <w:r w:rsidRPr="00AE78DE">
        <w:rPr>
          <w:rFonts w:cs="Arial"/>
        </w:rPr>
        <w:t>Geldgeberin hat ihr Darlehen noch nicht zurückerhalten. Griesser steckt tief in Schulden. Wegen großer Mietzinsrückstände</w:t>
      </w:r>
      <w:r>
        <w:rPr>
          <w:rFonts w:cs="Arial"/>
        </w:rPr>
        <w:t xml:space="preserve"> </w:t>
      </w:r>
      <w:r w:rsidRPr="00AE78DE">
        <w:rPr>
          <w:rFonts w:cs="Arial"/>
        </w:rPr>
        <w:t>wurde er schon öfters exmittiert. Mann und Frau leiden an</w:t>
      </w:r>
      <w:r>
        <w:rPr>
          <w:rFonts w:cs="Arial"/>
        </w:rPr>
        <w:t xml:space="preserve"> </w:t>
      </w:r>
      <w:r w:rsidRPr="00AE78DE">
        <w:rPr>
          <w:rFonts w:cs="Arial"/>
        </w:rPr>
        <w:t>starker Unterernährung, Abmagerung und Kräftezerfall, weil</w:t>
      </w:r>
      <w:r>
        <w:rPr>
          <w:rFonts w:cs="Arial"/>
        </w:rPr>
        <w:t xml:space="preserve"> </w:t>
      </w:r>
      <w:r w:rsidRPr="00AE78DE">
        <w:rPr>
          <w:rFonts w:cs="Arial"/>
        </w:rPr>
        <w:t>sie sich oftmals lange Zeit durchhungern mußten. Seit 29. November 1943 müssen sie wegen Mittel</w:t>
      </w:r>
      <w:r>
        <w:rPr>
          <w:rFonts w:cs="Arial"/>
        </w:rPr>
        <w:t>-</w:t>
      </w:r>
      <w:r w:rsidRPr="00AE78DE">
        <w:rPr>
          <w:rFonts w:cs="Arial"/>
        </w:rPr>
        <w:t xml:space="preserve"> und Obdachlosigkeit</w:t>
      </w:r>
      <w:r>
        <w:rPr>
          <w:rFonts w:cs="Arial"/>
        </w:rPr>
        <w:t xml:space="preserve"> </w:t>
      </w:r>
      <w:r w:rsidRPr="00AE78DE">
        <w:rPr>
          <w:rFonts w:cs="Arial"/>
        </w:rPr>
        <w:t>zu Lasten der zürcherischen Staatskasse in der städtischen</w:t>
      </w:r>
      <w:r>
        <w:rPr>
          <w:rFonts w:cs="Arial"/>
        </w:rPr>
        <w:t xml:space="preserve"> // [</w:t>
      </w:r>
      <w:r w:rsidRPr="00BB5221">
        <w:rPr>
          <w:rFonts w:cs="Arial"/>
          <w:i/>
        </w:rPr>
        <w:t>p. 169</w:t>
      </w:r>
      <w:r w:rsidRPr="00BB5221">
        <w:rPr>
          <w:rFonts w:cs="Arial"/>
        </w:rPr>
        <w:t>]</w:t>
      </w:r>
      <w:r>
        <w:rPr>
          <w:rFonts w:cs="Arial"/>
        </w:rPr>
        <w:t xml:space="preserve"> </w:t>
      </w:r>
      <w:r w:rsidRPr="00AE78DE">
        <w:rPr>
          <w:rFonts w:cs="Arial"/>
        </w:rPr>
        <w:t>Bürgerstube verpflegt werden. Die Direktion des Armenwesens beantragt daher die heimatliche Versorgung der Eheleute Grießer. Die Voraussetzungen dazu sind im Sinne von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Artikel 10, Absatz 1, </w:t>
      </w:r>
      <w:r w:rsidRPr="00AE78DE">
        <w:rPr>
          <w:rFonts w:cs="Arial"/>
          <w:lang w:val="fr-FR" w:eastAsia="fr-FR" w:bidi="fr-FR"/>
        </w:rPr>
        <w:t xml:space="preserve">lit. </w:t>
      </w:r>
      <w:r w:rsidRPr="00AE78DE">
        <w:rPr>
          <w:rFonts w:cs="Arial"/>
        </w:rPr>
        <w:t>c, des Bundesgesetzes über Aufenthalt und Niederlassung der Ausländer vom 26. März 1931 erfüllt. In die Ausweisung ist die Ehefrau einzubeziehen, obwohl</w:t>
      </w:r>
      <w:r>
        <w:rPr>
          <w:rFonts w:cs="Arial"/>
        </w:rPr>
        <w:t xml:space="preserve"> </w:t>
      </w:r>
      <w:r w:rsidRPr="00AE78DE">
        <w:rPr>
          <w:rFonts w:cs="Arial"/>
        </w:rPr>
        <w:t>sie gebürtige Schweizerin ist, weil sie allein nicht existenzfähig ist und keine hilfsfähigen Angehörigen vorhanden sind.</w:t>
      </w:r>
    </w:p>
    <w:p w:rsidR="00BB5221" w:rsidRDefault="00BB5221" w:rsidP="00BB5221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Der Regierungsrat,</w:t>
      </w:r>
    </w:p>
    <w:p w:rsidR="00BB5221" w:rsidRDefault="00BB5221" w:rsidP="00BB5221">
      <w:pPr>
        <w:spacing w:before="60"/>
        <w:rPr>
          <w:rFonts w:cs="Arial"/>
        </w:rPr>
      </w:pPr>
      <w:r w:rsidRPr="00AE78DE">
        <w:rPr>
          <w:rFonts w:cs="Arial"/>
        </w:rPr>
        <w:t xml:space="preserve">auf Antrag der Polizeidirektion und in Anwendung von Artikel 10, Absatz 1, </w:t>
      </w:r>
      <w:r w:rsidRPr="00AE78DE">
        <w:rPr>
          <w:rFonts w:cs="Arial"/>
          <w:lang w:val="fr-FR" w:eastAsia="fr-FR" w:bidi="fr-FR"/>
        </w:rPr>
        <w:t xml:space="preserve">lit. </w:t>
      </w:r>
      <w:r w:rsidRPr="00AE78DE">
        <w:rPr>
          <w:rFonts w:cs="Arial"/>
        </w:rPr>
        <w:t>c, des Bundesgesetzes über Aufenthalt</w:t>
      </w:r>
      <w:r>
        <w:rPr>
          <w:rFonts w:cs="Arial"/>
        </w:rPr>
        <w:t xml:space="preserve"> </w:t>
      </w:r>
      <w:r w:rsidRPr="00AE78DE">
        <w:rPr>
          <w:rFonts w:cs="Arial"/>
        </w:rPr>
        <w:t>und Niederlassung der Ausländer vom 26. März 1931,</w:t>
      </w:r>
    </w:p>
    <w:p w:rsidR="00BB5221" w:rsidRDefault="00BB5221" w:rsidP="00BB5221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beschließt:</w:t>
      </w:r>
    </w:p>
    <w:p w:rsidR="00BB5221" w:rsidRPr="00AE78DE" w:rsidRDefault="00BB5221" w:rsidP="00BB5221">
      <w:pPr>
        <w:tabs>
          <w:tab w:val="left" w:pos="739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Grießer, Alfred, Dentist, geboren am 22. August 1895,</w:t>
      </w:r>
      <w:r>
        <w:rPr>
          <w:rFonts w:cs="Arial"/>
        </w:rPr>
        <w:t xml:space="preserve"> </w:t>
      </w:r>
      <w:r w:rsidRPr="00AE78DE">
        <w:rPr>
          <w:rFonts w:cs="Arial"/>
        </w:rPr>
        <w:t>und seine Ehefrau Natalia Frieda geb. Zürcher, geboren am</w:t>
      </w:r>
      <w:r>
        <w:rPr>
          <w:rFonts w:cs="Arial"/>
        </w:rPr>
        <w:t xml:space="preserve"> </w:t>
      </w:r>
      <w:r w:rsidRPr="00AE78DE">
        <w:rPr>
          <w:rFonts w:cs="Arial"/>
        </w:rPr>
        <w:t>12. Februar 1893, deutsche Reichsangehörige, zurzeit in der</w:t>
      </w:r>
      <w:r>
        <w:rPr>
          <w:rFonts w:cs="Arial"/>
        </w:rPr>
        <w:t xml:space="preserve"> </w:t>
      </w:r>
      <w:r w:rsidRPr="00AE78DE">
        <w:rPr>
          <w:rFonts w:cs="Arial"/>
        </w:rPr>
        <w:t>städtischen Bürgerstube, Zürich 1, werden dauernd aus der</w:t>
      </w:r>
      <w:r>
        <w:rPr>
          <w:rFonts w:cs="Arial"/>
        </w:rPr>
        <w:t xml:space="preserve"> </w:t>
      </w:r>
      <w:r w:rsidRPr="00AE78DE">
        <w:rPr>
          <w:rFonts w:cs="Arial"/>
        </w:rPr>
        <w:t>Schweiz ausgewiesen. Die Polizeidirektion wird mit dem Vollzug beauftragt.</w:t>
      </w:r>
    </w:p>
    <w:p w:rsidR="00BB5221" w:rsidRPr="00AE78DE" w:rsidRDefault="00BB5221" w:rsidP="00BB5221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Der weitere Aufenthalt in der Schweiz und das Wiederbetreten derselben ohne die Bewilligung der zürcherischen</w:t>
      </w:r>
      <w:r>
        <w:rPr>
          <w:rFonts w:cs="Arial"/>
        </w:rPr>
        <w:t xml:space="preserve"> </w:t>
      </w:r>
      <w:r w:rsidRPr="00AE78DE">
        <w:rPr>
          <w:rFonts w:cs="Arial"/>
        </w:rPr>
        <w:t>Polizeidirektion wird den Ausgewiesenen verboten unter Androhung der Überweisung an den Strafrichter zur Bestrafung</w:t>
      </w:r>
      <w:r>
        <w:rPr>
          <w:rFonts w:cs="Arial"/>
        </w:rPr>
        <w:t xml:space="preserve"> </w:t>
      </w:r>
      <w:r w:rsidRPr="00AE78DE">
        <w:rPr>
          <w:rFonts w:cs="Arial"/>
        </w:rPr>
        <w:t>gemäß Artikel 23, Absatz 1, des oberwähnten Bundesgesetzes</w:t>
      </w:r>
      <w:r>
        <w:rPr>
          <w:rFonts w:cs="Arial"/>
        </w:rPr>
        <w:t xml:space="preserve"> </w:t>
      </w:r>
      <w:r w:rsidRPr="00AE78DE">
        <w:rPr>
          <w:rFonts w:cs="Arial"/>
        </w:rPr>
        <w:t>vom 26. März 1931 (Gefängnis bis zu 6 Monaten und Buße</w:t>
      </w:r>
      <w:r>
        <w:rPr>
          <w:rFonts w:cs="Arial"/>
        </w:rPr>
        <w:t xml:space="preserve"> </w:t>
      </w:r>
      <w:r w:rsidRPr="00AE78DE">
        <w:rPr>
          <w:rFonts w:cs="Arial"/>
        </w:rPr>
        <w:t>bis Fr. 10</w:t>
      </w:r>
      <w:r>
        <w:rPr>
          <w:rFonts w:cs="Arial"/>
        </w:rPr>
        <w:t> </w:t>
      </w:r>
      <w:r w:rsidRPr="00AE78DE">
        <w:rPr>
          <w:rFonts w:cs="Arial"/>
        </w:rPr>
        <w:t>000), sowie nachheriger polizeilicher Ausschaffung</w:t>
      </w:r>
      <w:r>
        <w:rPr>
          <w:rFonts w:cs="Arial"/>
        </w:rPr>
        <w:t xml:space="preserve"> </w:t>
      </w:r>
      <w:r w:rsidRPr="00AE78DE">
        <w:rPr>
          <w:rFonts w:cs="Arial"/>
        </w:rPr>
        <w:t>im Zuwiderhandlungsfalle.</w:t>
      </w:r>
    </w:p>
    <w:p w:rsidR="00BB5221" w:rsidRPr="00AE78DE" w:rsidRDefault="00BB5221" w:rsidP="00BB5221">
      <w:pPr>
        <w:tabs>
          <w:tab w:val="left" w:pos="850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Gegen diesen Beschluß kann gemäß Artikel 20 des</w:t>
      </w:r>
      <w:r>
        <w:rPr>
          <w:rFonts w:cs="Arial"/>
        </w:rPr>
        <w:t xml:space="preserve"> </w:t>
      </w:r>
      <w:r w:rsidRPr="00AE78DE">
        <w:rPr>
          <w:rFonts w:cs="Arial"/>
        </w:rPr>
        <w:t>zitierten Bundesgesetzes innert 30 Tagen, vom Datum der Zustellung an gerechnet, an das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Polizeidepartement, in Bern, rekurriert werden. Der Rekurs hat keine aufschiebende Wirkung, sofern ihm diese nicht durch die Rekursbehörde verliehen wird.</w:t>
      </w:r>
    </w:p>
    <w:p w:rsidR="00BB5221" w:rsidRDefault="00BB5221" w:rsidP="00BB5221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an: a) Alfred und Natalia Grießer in extenso durch die Polizeidirektion gegen Empfangschein, b) die</w:t>
      </w:r>
      <w:r>
        <w:rPr>
          <w:rFonts w:cs="Arial"/>
        </w:rPr>
        <w:t xml:space="preserve"> </w:t>
      </w:r>
      <w:r w:rsidRPr="00AE78DE">
        <w:rPr>
          <w:rFonts w:cs="Arial"/>
        </w:rPr>
        <w:t>Polizeiabteilung des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Polizeidepartementes, in</w:t>
      </w:r>
      <w:r>
        <w:rPr>
          <w:rFonts w:cs="Arial"/>
        </w:rPr>
        <w:t xml:space="preserve"> </w:t>
      </w:r>
      <w:r w:rsidRPr="00AE78DE">
        <w:rPr>
          <w:rFonts w:cs="Arial"/>
        </w:rPr>
        <w:t>Bern, c) die Polizeidirektion zur Anordnung des Vollzuges, d)</w:t>
      </w:r>
      <w:r>
        <w:rPr>
          <w:rFonts w:cs="Arial"/>
        </w:rPr>
        <w:t xml:space="preserve"> </w:t>
      </w:r>
      <w:r w:rsidRPr="00AE78DE">
        <w:rPr>
          <w:rFonts w:cs="Arial"/>
        </w:rPr>
        <w:t>das Polizeiamt Zürich, e) die Einwohnerkontrolle Zürich, f) die</w:t>
      </w:r>
      <w:r>
        <w:rPr>
          <w:rFonts w:cs="Arial"/>
        </w:rPr>
        <w:t xml:space="preserve"> </w:t>
      </w:r>
      <w:r w:rsidRPr="00AE78DE">
        <w:rPr>
          <w:rFonts w:cs="Arial"/>
        </w:rPr>
        <w:t>Direktion des Armenwesens, g) das Fürsorgeamt, Sekretariat</w:t>
      </w:r>
      <w:r>
        <w:rPr>
          <w:rFonts w:cs="Arial"/>
        </w:rPr>
        <w:t xml:space="preserve"> </w:t>
      </w:r>
      <w:r w:rsidRPr="00AE78DE">
        <w:rPr>
          <w:rFonts w:cs="Arial"/>
        </w:rPr>
        <w:t>Kreis 9, Zürich.</w:t>
      </w:r>
    </w:p>
    <w:p w:rsidR="00BB5221" w:rsidRDefault="00BB5221" w:rsidP="00BB5221">
      <w:pPr>
        <w:pStyle w:val="00Vorgabetext"/>
        <w:keepNext/>
        <w:keepLines/>
        <w:rPr>
          <w:rFonts w:cs="Arial"/>
        </w:rPr>
      </w:pPr>
    </w:p>
    <w:p w:rsidR="00BB5221" w:rsidRDefault="00BB5221" w:rsidP="00BB5221">
      <w:pPr>
        <w:pStyle w:val="00Vorgabetext"/>
        <w:keepNext/>
        <w:keepLines/>
        <w:rPr>
          <w:rFonts w:cs="Arial"/>
        </w:rPr>
      </w:pPr>
    </w:p>
    <w:p w:rsidR="00BE768B" w:rsidRDefault="00BB5221" w:rsidP="00BB5221">
      <w:pPr>
        <w:pStyle w:val="00Vorgabetext"/>
        <w:keepNext/>
        <w:keepLines/>
      </w:pPr>
      <w:r>
        <w:rPr>
          <w:rFonts w:cs="Arial"/>
        </w:rPr>
        <w:t>[</w:t>
      </w:r>
      <w:r w:rsidRPr="00BB5221">
        <w:rPr>
          <w:rFonts w:cs="Arial"/>
          <w:i/>
        </w:rPr>
        <w:t>Transkript: OCR (Überarbeitung: Team TKR)/11.08.2017</w:t>
      </w:r>
      <w:bookmarkStart w:id="1" w:name="_GoBack"/>
      <w:r w:rsidRPr="00BB522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221" w:rsidRDefault="00BB5221">
      <w:r>
        <w:separator/>
      </w:r>
    </w:p>
    <w:p w:rsidR="00BB5221" w:rsidRDefault="00BB5221"/>
    <w:p w:rsidR="00BB5221" w:rsidRDefault="00BB5221"/>
  </w:endnote>
  <w:endnote w:type="continuationSeparator" w:id="0">
    <w:p w:rsidR="00BB5221" w:rsidRDefault="00BB5221">
      <w:r>
        <w:continuationSeparator/>
      </w:r>
    </w:p>
    <w:p w:rsidR="00BB5221" w:rsidRDefault="00BB5221"/>
    <w:p w:rsidR="00BB5221" w:rsidRDefault="00BB5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221" w:rsidRDefault="00BB5221">
      <w:r>
        <w:separator/>
      </w:r>
    </w:p>
    <w:p w:rsidR="00BB5221" w:rsidRDefault="00BB5221"/>
    <w:p w:rsidR="00BB5221" w:rsidRDefault="00BB5221"/>
  </w:footnote>
  <w:footnote w:type="continuationSeparator" w:id="0">
    <w:p w:rsidR="00BB5221" w:rsidRDefault="00BB5221">
      <w:r>
        <w:continuationSeparator/>
      </w:r>
    </w:p>
    <w:p w:rsidR="00BB5221" w:rsidRDefault="00BB5221"/>
    <w:p w:rsidR="00BB5221" w:rsidRDefault="00BB52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B522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B522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2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B5221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9C45C34-239C-4721-9DA1-DB21DD50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5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FF4C3-7BE5-491C-B3EA-03234FB3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547</Words>
  <Characters>3244</Characters>
  <Application>Microsoft Office Word</Application>
  <DocSecurity>0</DocSecurity>
  <PresentationFormat/>
  <Lines>405</Lines>
  <Paragraphs>379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3412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Landesverweisung.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2017-08-11T07:45:00Z</dcterms:created>
  <dcterms:modified xsi:type="dcterms:W3CDTF">2017-08-11T07:45:00Z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