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C1488" w:rsidP="00931B1F">
            <w:pPr>
              <w:pStyle w:val="70SignaturX"/>
            </w:pPr>
            <w:r>
              <w:t>StAZH MM 3.68 RRB 1944/0443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C148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C1488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C1488" w:rsidP="00931B1F">
            <w:pPr>
              <w:pStyle w:val="00Vorgabetext"/>
            </w:pPr>
            <w:r>
              <w:t>185–186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C1488" w:rsidRPr="00AE78DE" w:rsidRDefault="004C1488" w:rsidP="004C148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C1488">
        <w:rPr>
          <w:i/>
        </w:rPr>
        <w:t>p. 185</w:t>
      </w:r>
      <w:r w:rsidRPr="004C1488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Eingabe vom 3. Januar 1944</w:t>
      </w:r>
      <w:r>
        <w:rPr>
          <w:rFonts w:cs="Arial"/>
        </w:rPr>
        <w:t xml:space="preserve"> </w:t>
      </w:r>
      <w:r w:rsidRPr="00AE78DE">
        <w:rPr>
          <w:rFonts w:cs="Arial"/>
        </w:rPr>
        <w:t>ersuchen die Brüder Wilhelm Albert Fröhle, Kaufmann, geboren 1898, wohnhaft in Winterthur, Bühlackerweg 15, Emil</w:t>
      </w:r>
      <w:r>
        <w:rPr>
          <w:rFonts w:cs="Arial"/>
        </w:rPr>
        <w:t xml:space="preserve"> </w:t>
      </w:r>
      <w:r w:rsidRPr="00AE78DE">
        <w:rPr>
          <w:rFonts w:cs="Arial"/>
        </w:rPr>
        <w:t>Albert Fröhle, geboren 1902, Tramangestellter, in Winterthur,</w:t>
      </w:r>
      <w:r>
        <w:rPr>
          <w:rFonts w:cs="Arial"/>
        </w:rPr>
        <w:t xml:space="preserve"> </w:t>
      </w:r>
      <w:r w:rsidRPr="00AE78DE">
        <w:rPr>
          <w:rFonts w:cs="Arial"/>
        </w:rPr>
        <w:t>Tößtalstraße 7, und Fritz Wilhelm Fröhle, geboren 1908,</w:t>
      </w:r>
      <w:r>
        <w:rPr>
          <w:rFonts w:cs="Arial"/>
        </w:rPr>
        <w:t xml:space="preserve"> </w:t>
      </w:r>
      <w:r w:rsidRPr="00AE78DE">
        <w:rPr>
          <w:rFonts w:cs="Arial"/>
        </w:rPr>
        <w:t>Schlosser, in Winterthur, Kernstraße 22, es möchte ihnen die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Abänderung des Familiennamens in </w:t>
      </w:r>
      <w:r>
        <w:rPr>
          <w:rFonts w:cs="Arial"/>
        </w:rPr>
        <w:t>„</w:t>
      </w:r>
      <w:r w:rsidRPr="00AE78DE">
        <w:rPr>
          <w:rFonts w:cs="Arial"/>
        </w:rPr>
        <w:t>Fröhli</w:t>
      </w:r>
      <w:r>
        <w:rPr>
          <w:rFonts w:cs="Arial"/>
        </w:rPr>
        <w:t>“</w:t>
      </w:r>
      <w:r w:rsidRPr="00AE78DE">
        <w:rPr>
          <w:rFonts w:cs="Arial"/>
        </w:rPr>
        <w:t xml:space="preserve"> bewilligt werden.</w:t>
      </w:r>
    </w:p>
    <w:p w:rsidR="004C1488" w:rsidRPr="00AE78DE" w:rsidRDefault="004C1488" w:rsidP="004C1488">
      <w:pPr>
        <w:spacing w:before="60"/>
        <w:rPr>
          <w:rFonts w:cs="Arial"/>
        </w:rPr>
      </w:pPr>
      <w:r w:rsidRPr="00AE78DE">
        <w:rPr>
          <w:rFonts w:cs="Arial"/>
        </w:rPr>
        <w:t>Das Gesuch wird damit begründet, die Vorfahren der Gesuchsteller seien schon seit dem Jahre 1850 mit dem Namen</w:t>
      </w:r>
      <w:r>
        <w:rPr>
          <w:rFonts w:cs="Arial"/>
        </w:rPr>
        <w:t xml:space="preserve"> </w:t>
      </w:r>
      <w:r w:rsidRPr="00AE78DE">
        <w:rPr>
          <w:rFonts w:cs="Arial"/>
        </w:rPr>
        <w:t>Fröhli in den schweizerischen Zivilstandsregistern eingetragen.</w:t>
      </w:r>
      <w:r>
        <w:rPr>
          <w:rFonts w:cs="Arial"/>
        </w:rPr>
        <w:t xml:space="preserve"> </w:t>
      </w:r>
      <w:r w:rsidRPr="00AE78DE">
        <w:rPr>
          <w:rFonts w:cs="Arial"/>
        </w:rPr>
        <w:t>Dieser Name habe bis 1924, dem Jahre der Einbürgerung ihres</w:t>
      </w:r>
      <w:r>
        <w:rPr>
          <w:rFonts w:cs="Arial"/>
        </w:rPr>
        <w:t xml:space="preserve"> </w:t>
      </w:r>
      <w:r w:rsidRPr="00AE78DE">
        <w:rPr>
          <w:rFonts w:cs="Arial"/>
        </w:rPr>
        <w:t>Vaters in der Stadt Winterthur, gegolten. Die Tatsache, daß</w:t>
      </w:r>
      <w:r>
        <w:rPr>
          <w:rFonts w:cs="Arial"/>
        </w:rPr>
        <w:t xml:space="preserve"> </w:t>
      </w:r>
      <w:r w:rsidRPr="00AE78DE">
        <w:rPr>
          <w:rFonts w:cs="Arial"/>
        </w:rPr>
        <w:t>schon der Großvater Johann Fröhli, geboren 1817, und alle</w:t>
      </w:r>
      <w:r>
        <w:rPr>
          <w:rFonts w:cs="Arial"/>
        </w:rPr>
        <w:t xml:space="preserve"> </w:t>
      </w:r>
      <w:r w:rsidRPr="00AE78DE">
        <w:rPr>
          <w:rFonts w:cs="Arial"/>
        </w:rPr>
        <w:t>seine Nachkommen und damaligen Verwandten in der Schweiz</w:t>
      </w:r>
      <w:r>
        <w:rPr>
          <w:rFonts w:cs="Arial"/>
        </w:rPr>
        <w:t xml:space="preserve"> </w:t>
      </w:r>
      <w:r w:rsidRPr="00AE78DE">
        <w:rPr>
          <w:rFonts w:cs="Arial"/>
        </w:rPr>
        <w:t>den Namen Fröhli geführt hätten, lasse es als selbstverständlich erscheinen, daß auch die Gesuchsteller keinen anderen</w:t>
      </w:r>
      <w:r>
        <w:rPr>
          <w:rFonts w:cs="Arial"/>
        </w:rPr>
        <w:t xml:space="preserve"> </w:t>
      </w:r>
      <w:r w:rsidRPr="00AE78DE">
        <w:rPr>
          <w:rFonts w:cs="Arial"/>
        </w:rPr>
        <w:t>Namen kannten. Diese Tatsache werde durch die Arbeitszeugnisse, Steuerzettel, Anstellungsverträge usw. bestätigt. Es falle</w:t>
      </w:r>
      <w:r>
        <w:rPr>
          <w:rFonts w:cs="Arial"/>
        </w:rPr>
        <w:t xml:space="preserve"> </w:t>
      </w:r>
      <w:r w:rsidRPr="00AE78DE">
        <w:rPr>
          <w:rFonts w:cs="Arial"/>
        </w:rPr>
        <w:t>keinem Verwandten oder Bekannten ein, die Gesuchsteller</w:t>
      </w:r>
      <w:r>
        <w:rPr>
          <w:rFonts w:cs="Arial"/>
        </w:rPr>
        <w:t xml:space="preserve"> </w:t>
      </w:r>
      <w:r w:rsidRPr="00AE78DE">
        <w:rPr>
          <w:rFonts w:cs="Arial"/>
        </w:rPr>
        <w:t>Fröhle zu nennen oder den Namen mit der Endung e zu schreiben. Der Name Fröhli habe sich derart eingebürgert, daß durch</w:t>
      </w:r>
      <w:r>
        <w:rPr>
          <w:rFonts w:cs="Arial"/>
        </w:rPr>
        <w:t xml:space="preserve"> </w:t>
      </w:r>
      <w:r w:rsidRPr="00AE78DE">
        <w:rPr>
          <w:rFonts w:cs="Arial"/>
        </w:rPr>
        <w:t>die Namensänderung lediglich die amtliche Schreibweise des</w:t>
      </w:r>
      <w:r>
        <w:rPr>
          <w:rFonts w:cs="Arial"/>
        </w:rPr>
        <w:t xml:space="preserve"> // [</w:t>
      </w:r>
      <w:r w:rsidRPr="004C1488">
        <w:rPr>
          <w:rFonts w:cs="Arial"/>
          <w:i/>
        </w:rPr>
        <w:t>p. 186</w:t>
      </w:r>
      <w:r w:rsidRPr="004C1488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Namens mit den tatsächlichlichen</w:t>
      </w:r>
      <w:r>
        <w:rPr>
          <w:rFonts w:cs="Arial"/>
        </w:rPr>
        <w:t xml:space="preserve"> [</w:t>
      </w:r>
      <w:r w:rsidRPr="00A5789D">
        <w:rPr>
          <w:rFonts w:cs="Arial"/>
          <w:i/>
        </w:rPr>
        <w:t>sic!</w:t>
      </w:r>
      <w:r>
        <w:rPr>
          <w:rFonts w:cs="Arial"/>
        </w:rPr>
        <w:t>]</w:t>
      </w:r>
      <w:r w:rsidRPr="00AE78DE">
        <w:rPr>
          <w:rFonts w:cs="Arial"/>
        </w:rPr>
        <w:t xml:space="preserve"> Verhältnissen in Übereinstimmung gebracht werde. Damit würden auch die zahlreichen</w:t>
      </w:r>
      <w:r>
        <w:rPr>
          <w:rFonts w:cs="Arial"/>
        </w:rPr>
        <w:t xml:space="preserve"> </w:t>
      </w:r>
      <w:r w:rsidRPr="00AE78DE">
        <w:rPr>
          <w:rFonts w:cs="Arial"/>
        </w:rPr>
        <w:t>Mißverständnisse und Anstände, die durch die Doppelspurigkeit der Namens</w:t>
      </w:r>
      <w:r>
        <w:rPr>
          <w:rFonts w:cs="Arial"/>
        </w:rPr>
        <w:t>führung</w:t>
      </w:r>
      <w:r w:rsidRPr="00AE78DE">
        <w:rPr>
          <w:rFonts w:cs="Arial"/>
        </w:rPr>
        <w:t>, insbesondere auch innerhalb der weitverzweigten Verwandtschaft, entstanden seien, verschwinden.</w:t>
      </w:r>
      <w:r>
        <w:rPr>
          <w:rFonts w:cs="Arial"/>
        </w:rPr>
        <w:t xml:space="preserve"> </w:t>
      </w:r>
      <w:r w:rsidRPr="00AE78DE">
        <w:rPr>
          <w:rFonts w:cs="Arial"/>
        </w:rPr>
        <w:t>Bis im Jahre 1932 habe der Name im Steuerregister der Stadt</w:t>
      </w:r>
      <w:r>
        <w:rPr>
          <w:rFonts w:cs="Arial"/>
        </w:rPr>
        <w:t xml:space="preserve"> </w:t>
      </w:r>
      <w:r w:rsidRPr="00AE78DE">
        <w:rPr>
          <w:rFonts w:cs="Arial"/>
        </w:rPr>
        <w:t>Winterthur ebenfalls Fröhli gelautet.</w:t>
      </w:r>
    </w:p>
    <w:p w:rsidR="004C1488" w:rsidRPr="00AE78DE" w:rsidRDefault="004C1488" w:rsidP="004C1488">
      <w:pPr>
        <w:tabs>
          <w:tab w:val="left" w:pos="735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>Der Stadtrat Winterthur führt in seiner Vernehmlassung vom 17. Februar 1944 aus, der Vater der Gesuchsteller</w:t>
      </w:r>
      <w:r>
        <w:rPr>
          <w:rFonts w:cs="Arial"/>
        </w:rPr>
        <w:t xml:space="preserve"> </w:t>
      </w:r>
      <w:r w:rsidRPr="00AE78DE">
        <w:rPr>
          <w:rFonts w:cs="Arial"/>
        </w:rPr>
        <w:t>stamme aus Wehr, Amt Schopfheim, Baden, und habe durch</w:t>
      </w:r>
      <w:r>
        <w:rPr>
          <w:rFonts w:cs="Arial"/>
        </w:rPr>
        <w:t xml:space="preserve"> </w:t>
      </w:r>
      <w:r w:rsidRPr="00AE78DE">
        <w:rPr>
          <w:rFonts w:cs="Arial"/>
        </w:rPr>
        <w:t>Landrechtserteilung am 31. Juli 1924 mit seiner Familie das</w:t>
      </w:r>
      <w:r>
        <w:rPr>
          <w:rFonts w:cs="Arial"/>
        </w:rPr>
        <w:t xml:space="preserve"> </w:t>
      </w:r>
      <w:r w:rsidRPr="00AE78DE">
        <w:rPr>
          <w:rFonts w:cs="Arial"/>
        </w:rPr>
        <w:t>Bürgerrecht von Winterthur erworben. Auf Grund der deponierten Ausweisschriften und in Übereinstimmung mit den Zivilstandsregistereinträgen der Familie, sei die Einbürgerung unter</w:t>
      </w:r>
      <w:r>
        <w:rPr>
          <w:rFonts w:cs="Arial"/>
        </w:rPr>
        <w:t xml:space="preserve"> </w:t>
      </w:r>
      <w:r w:rsidRPr="00AE78DE">
        <w:rPr>
          <w:rFonts w:cs="Arial"/>
        </w:rPr>
        <w:t>dem Namen Fröhle erfolgt. In der Firma Gebr. Sulzer A.</w:t>
      </w:r>
      <w:r>
        <w:rPr>
          <w:rFonts w:cs="Arial"/>
        </w:rPr>
        <w:t>-</w:t>
      </w:r>
      <w:r w:rsidRPr="00AE78DE">
        <w:rPr>
          <w:rFonts w:cs="Arial"/>
        </w:rPr>
        <w:t>G.,</w:t>
      </w:r>
      <w:r>
        <w:rPr>
          <w:rFonts w:cs="Arial"/>
        </w:rPr>
        <w:t xml:space="preserve"> </w:t>
      </w:r>
      <w:r w:rsidRPr="00AE78DE">
        <w:rPr>
          <w:rFonts w:cs="Arial"/>
        </w:rPr>
        <w:t>wo der Eingebürgerte lange Jahre als Gießer tätig gewesen</w:t>
      </w:r>
      <w:r>
        <w:rPr>
          <w:rFonts w:cs="Arial"/>
        </w:rPr>
        <w:t xml:space="preserve"> </w:t>
      </w:r>
      <w:r w:rsidRPr="00AE78DE">
        <w:rPr>
          <w:rFonts w:cs="Arial"/>
        </w:rPr>
        <w:t>sei, habe man diesen allgemein unter dem Namen Fröhli gekannt. Auch in der Einwohnerkontrolle der damaligen Gemeinde Töß figurierte die Familie unter dem Namen Fröhli.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Den Eheeintrag des Wilhelm Fröhle habe der Ehemann ebenfalls mit </w:t>
      </w:r>
      <w:r>
        <w:rPr>
          <w:rFonts w:cs="Arial"/>
        </w:rPr>
        <w:t>„</w:t>
      </w:r>
      <w:r w:rsidRPr="00AE78DE">
        <w:rPr>
          <w:rFonts w:cs="Arial"/>
        </w:rPr>
        <w:t>Fröhli</w:t>
      </w:r>
      <w:r>
        <w:rPr>
          <w:rFonts w:cs="Arial"/>
        </w:rPr>
        <w:t>“</w:t>
      </w:r>
      <w:r w:rsidRPr="00AE78DE">
        <w:rPr>
          <w:rFonts w:cs="Arial"/>
        </w:rPr>
        <w:t xml:space="preserve"> unterzeichnet. Da die Familie in der Schweiz</w:t>
      </w:r>
      <w:r>
        <w:rPr>
          <w:rFonts w:cs="Arial"/>
        </w:rPr>
        <w:t xml:space="preserve"> </w:t>
      </w:r>
      <w:r w:rsidRPr="00AE78DE">
        <w:rPr>
          <w:rFonts w:cs="Arial"/>
        </w:rPr>
        <w:t>allgemein unter dem Namen Fröhli bekannt sei und durch die</w:t>
      </w:r>
      <w:r>
        <w:rPr>
          <w:rFonts w:cs="Arial"/>
        </w:rPr>
        <w:t xml:space="preserve"> </w:t>
      </w:r>
      <w:r w:rsidRPr="00AE78DE">
        <w:rPr>
          <w:rFonts w:cs="Arial"/>
        </w:rPr>
        <w:t>Bewilligung des Gesuches keine privaten oder öffentlich</w:t>
      </w:r>
      <w:r>
        <w:rPr>
          <w:rFonts w:cs="Arial"/>
        </w:rPr>
        <w:t>-</w:t>
      </w:r>
      <w:r w:rsidRPr="00AE78DE">
        <w:rPr>
          <w:rFonts w:cs="Arial"/>
        </w:rPr>
        <w:t>rechtlichen Interessen verletzt werden, beantrage der Stadtrat Winterthur, dem Gesuche zu entsprechen.</w:t>
      </w:r>
    </w:p>
    <w:p w:rsidR="004C1488" w:rsidRPr="00AE78DE" w:rsidRDefault="004C1488" w:rsidP="004C1488">
      <w:pPr>
        <w:tabs>
          <w:tab w:val="left" w:pos="750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Außer einem Geburts</w:t>
      </w:r>
      <w:r>
        <w:rPr>
          <w:rFonts w:cs="Arial"/>
        </w:rPr>
        <w:t>-</w:t>
      </w:r>
      <w:r w:rsidRPr="00AE78DE">
        <w:rPr>
          <w:rFonts w:cs="Arial"/>
        </w:rPr>
        <w:t xml:space="preserve"> und Taufschein der Katholischen</w:t>
      </w:r>
      <w:r>
        <w:rPr>
          <w:rFonts w:cs="Arial"/>
        </w:rPr>
        <w:t xml:space="preserve"> </w:t>
      </w:r>
      <w:r w:rsidRPr="00AE78DE">
        <w:rPr>
          <w:rFonts w:cs="Arial"/>
        </w:rPr>
        <w:t>Kirchgemeinde Aarau für den Vater der Gesuchsteller, lautend</w:t>
      </w:r>
      <w:r>
        <w:rPr>
          <w:rFonts w:cs="Arial"/>
        </w:rPr>
        <w:t xml:space="preserve"> </w:t>
      </w:r>
      <w:r w:rsidRPr="00AE78DE">
        <w:rPr>
          <w:rFonts w:cs="Arial"/>
        </w:rPr>
        <w:t>auf Wilhelm Albert Fröhli, geboren 1863, befindet sich ein</w:t>
      </w:r>
      <w:r>
        <w:rPr>
          <w:rFonts w:cs="Arial"/>
        </w:rPr>
        <w:t xml:space="preserve"> </w:t>
      </w:r>
      <w:r w:rsidRPr="00AE78DE">
        <w:rPr>
          <w:rFonts w:cs="Arial"/>
        </w:rPr>
        <w:t>gleichlautendes Arbeitszeugnis für den Genannten vom Jahre</w:t>
      </w:r>
      <w:r>
        <w:rPr>
          <w:rFonts w:cs="Arial"/>
        </w:rPr>
        <w:t xml:space="preserve"> </w:t>
      </w:r>
      <w:r w:rsidRPr="00AE78DE">
        <w:rPr>
          <w:rFonts w:cs="Arial"/>
        </w:rPr>
        <w:t>1904 bei den Akten. Ferner sind Lehrverträge, Arbeitszeugnisse und Anstellungsverträge sowie Versicherungspolicen und</w:t>
      </w:r>
      <w:r>
        <w:rPr>
          <w:rFonts w:cs="Arial"/>
        </w:rPr>
        <w:t xml:space="preserve"> </w:t>
      </w:r>
      <w:r w:rsidRPr="00AE78DE">
        <w:rPr>
          <w:rFonts w:cs="Arial"/>
        </w:rPr>
        <w:t>Steuerquittungen für die Gesuchsteller vorhanden, die ausschließlich auf den Namen Fröhli lauten. Gemäß den vorliegenden Bestätigungen des Zivilstandsamtes Courrendlin und des</w:t>
      </w:r>
      <w:r>
        <w:rPr>
          <w:rFonts w:cs="Arial"/>
        </w:rPr>
        <w:t xml:space="preserve"> </w:t>
      </w:r>
      <w:r w:rsidRPr="00AE78DE">
        <w:rPr>
          <w:rFonts w:cs="Arial"/>
        </w:rPr>
        <w:t>katholischen Pfarramtes Aarau sind außer dem Vater und</w:t>
      </w:r>
      <w:r>
        <w:rPr>
          <w:rFonts w:cs="Arial"/>
        </w:rPr>
        <w:t xml:space="preserve"> </w:t>
      </w:r>
      <w:r w:rsidRPr="00AE78DE">
        <w:rPr>
          <w:rFonts w:cs="Arial"/>
        </w:rPr>
        <w:t>Großvater der Gesuchsteller noch weitere Vorfahren und Verwandte mit dem Familiennamen Fröhli in den Zivilstands</w:t>
      </w:r>
      <w:r>
        <w:rPr>
          <w:rFonts w:cs="Arial"/>
        </w:rPr>
        <w:t>-</w:t>
      </w:r>
      <w:r w:rsidRPr="00AE78DE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AE78DE">
        <w:rPr>
          <w:rFonts w:cs="Arial"/>
        </w:rPr>
        <w:t>pfarramtlichen Registern eingetragen. Durch diese Belege kann</w:t>
      </w:r>
      <w:r>
        <w:rPr>
          <w:rFonts w:cs="Arial"/>
        </w:rPr>
        <w:t xml:space="preserve"> </w:t>
      </w:r>
      <w:r w:rsidRPr="00AE78DE">
        <w:rPr>
          <w:rFonts w:cs="Arial"/>
        </w:rPr>
        <w:t>der Nachweis, daß die Gesuchsteller den Namen Fröhli ohne</w:t>
      </w:r>
      <w:r>
        <w:rPr>
          <w:rFonts w:cs="Arial"/>
        </w:rPr>
        <w:t xml:space="preserve"> </w:t>
      </w:r>
      <w:r w:rsidRPr="00AE78DE">
        <w:rPr>
          <w:rFonts w:cs="Arial"/>
        </w:rPr>
        <w:t>ihr Dazutun geführt haben, als erbracht angesehen werden. Da</w:t>
      </w:r>
      <w:r>
        <w:rPr>
          <w:rFonts w:cs="Arial"/>
        </w:rPr>
        <w:t xml:space="preserve"> </w:t>
      </w:r>
      <w:r w:rsidRPr="00AE78DE">
        <w:rPr>
          <w:rFonts w:cs="Arial"/>
        </w:rPr>
        <w:t>mit der Namensänderung im vorliegenden Fall lediglich die</w:t>
      </w:r>
      <w:r>
        <w:rPr>
          <w:rFonts w:cs="Arial"/>
        </w:rPr>
        <w:t xml:space="preserve"> </w:t>
      </w:r>
      <w:r w:rsidRPr="00AE78DE">
        <w:rPr>
          <w:rFonts w:cs="Arial"/>
        </w:rPr>
        <w:t>Übereinstimmung der tatsächlich bestehenden Schreibweise</w:t>
      </w:r>
      <w:r>
        <w:rPr>
          <w:rFonts w:cs="Arial"/>
        </w:rPr>
        <w:t xml:space="preserve"> </w:t>
      </w:r>
      <w:r w:rsidRPr="00AE78DE">
        <w:rPr>
          <w:rFonts w:cs="Arial"/>
        </w:rPr>
        <w:t>des Familiennamens mit dem in den amtlichen Registern enthaltenen Familiennamen bezweckt wird, kann dem Gesuch entsprochen werden.</w:t>
      </w:r>
    </w:p>
    <w:p w:rsidR="004C1488" w:rsidRDefault="004C1488" w:rsidP="004C1488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in Anwendung</w:t>
      </w:r>
      <w:r>
        <w:rPr>
          <w:rFonts w:cs="Arial"/>
        </w:rPr>
        <w:t xml:space="preserve"> </w:t>
      </w:r>
      <w:r w:rsidRPr="00AE78DE">
        <w:rPr>
          <w:rFonts w:cs="Arial"/>
        </w:rPr>
        <w:t>des Artikels 30 des schweizerischen Zivilgesetzbuches</w:t>
      </w:r>
    </w:p>
    <w:p w:rsidR="004C1488" w:rsidRDefault="004C1488" w:rsidP="004C148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4C1488" w:rsidRPr="00AE78DE" w:rsidRDefault="004C1488" w:rsidP="004C1488">
      <w:pPr>
        <w:tabs>
          <w:tab w:val="left" w:pos="710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Den Brüdern Wilhelm Albert Fröhle, geboren 1898,</w:t>
      </w:r>
      <w:r>
        <w:rPr>
          <w:rFonts w:cs="Arial"/>
        </w:rPr>
        <w:t xml:space="preserve"> </w:t>
      </w:r>
      <w:r w:rsidRPr="00AE78DE">
        <w:rPr>
          <w:rFonts w:cs="Arial"/>
        </w:rPr>
        <w:t>Emil Albert Fröhle, geboren 1902, und Fritz Wilhelm Fröhle,</w:t>
      </w:r>
      <w:r>
        <w:rPr>
          <w:rFonts w:cs="Arial"/>
        </w:rPr>
        <w:t xml:space="preserve"> </w:t>
      </w:r>
      <w:r w:rsidRPr="00AE78DE">
        <w:rPr>
          <w:rFonts w:cs="Arial"/>
        </w:rPr>
        <w:t>geboren 1908, von und in Winterthur, wird die Bewilligung zur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Abänderung ihres Familiennamens in </w:t>
      </w:r>
      <w:r>
        <w:rPr>
          <w:rFonts w:cs="Arial"/>
        </w:rPr>
        <w:t>„</w:t>
      </w:r>
      <w:r w:rsidRPr="00AE78DE">
        <w:rPr>
          <w:rFonts w:cs="Arial"/>
        </w:rPr>
        <w:t>Fröhli</w:t>
      </w:r>
      <w:r>
        <w:rPr>
          <w:rFonts w:cs="Arial"/>
        </w:rPr>
        <w:t>“</w:t>
      </w:r>
      <w:r w:rsidRPr="00AE78DE">
        <w:rPr>
          <w:rFonts w:cs="Arial"/>
        </w:rPr>
        <w:t xml:space="preserve"> erteilt.</w:t>
      </w:r>
    </w:p>
    <w:p w:rsidR="004C1488" w:rsidRPr="00AE78DE" w:rsidRDefault="004C1488" w:rsidP="004C1488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Staatsgebühr von Fr. 50, die Begutachtungsgebühr</w:t>
      </w:r>
      <w:r>
        <w:rPr>
          <w:rFonts w:cs="Arial"/>
        </w:rPr>
        <w:t xml:space="preserve"> </w:t>
      </w:r>
      <w:r w:rsidRPr="00AE78DE">
        <w:rPr>
          <w:rFonts w:cs="Arial"/>
        </w:rPr>
        <w:t>des Stadtrates Winterthur von Fr. 10, sowie die Ausfertigungs</w:t>
      </w:r>
      <w:r>
        <w:rPr>
          <w:rFonts w:cs="Arial"/>
        </w:rPr>
        <w:t>- und</w:t>
      </w:r>
      <w:r w:rsidRPr="00AE78DE">
        <w:rPr>
          <w:rFonts w:cs="Arial"/>
        </w:rPr>
        <w:t xml:space="preserve"> Stempelgebühren sind mit dem bei der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>Innern geleisteten Vorschuß von Fr. 65 zu verrechnen.</w:t>
      </w:r>
    </w:p>
    <w:p w:rsidR="004C1488" w:rsidRDefault="004C1488" w:rsidP="004C148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Wilhelm Albert Fröhle, B</w:t>
      </w:r>
      <w:r>
        <w:rPr>
          <w:rFonts w:cs="Arial"/>
        </w:rPr>
        <w:t>ü</w:t>
      </w:r>
      <w:r w:rsidRPr="00AE78DE">
        <w:rPr>
          <w:rFonts w:cs="Arial"/>
        </w:rPr>
        <w:t>hlackerweg 15, Winterthur, für sich und zuhanden seiner Brüder (drei</w:t>
      </w:r>
      <w:r>
        <w:rPr>
          <w:rFonts w:cs="Arial"/>
        </w:rPr>
        <w:t xml:space="preserve"> </w:t>
      </w:r>
      <w:r w:rsidRPr="00AE78DE">
        <w:rPr>
          <w:rFonts w:cs="Arial"/>
        </w:rPr>
        <w:t>Exemplare) unter Rückschluß von Beilagen, den Stadtrat</w:t>
      </w:r>
      <w:r>
        <w:rPr>
          <w:rFonts w:cs="Arial"/>
        </w:rPr>
        <w:t xml:space="preserve"> </w:t>
      </w:r>
      <w:r w:rsidRPr="00AE78DE">
        <w:rPr>
          <w:rFonts w:cs="Arial"/>
        </w:rPr>
        <w:t>Winterthur, die Zivilstandsämter Winterthur, Jegenstorf (Geburtsort des Wilhelm Albert Fröhle, geboren am 30. August</w:t>
      </w:r>
      <w:r>
        <w:rPr>
          <w:rFonts w:cs="Arial"/>
        </w:rPr>
        <w:t xml:space="preserve"> </w:t>
      </w:r>
      <w:r w:rsidRPr="00AE78DE">
        <w:rPr>
          <w:rFonts w:cs="Arial"/>
        </w:rPr>
        <w:t>1898), St. Gallen (Geburtseintrag Emil Albert Fröhle, geboren</w:t>
      </w:r>
      <w:r>
        <w:rPr>
          <w:rFonts w:cs="Arial"/>
        </w:rPr>
        <w:t xml:space="preserve"> </w:t>
      </w:r>
      <w:r w:rsidRPr="00AE78DE">
        <w:rPr>
          <w:rFonts w:cs="Arial"/>
        </w:rPr>
        <w:t>am 18. Juli 1902), sowie an die Direktion des Innern.</w:t>
      </w:r>
    </w:p>
    <w:p w:rsidR="004C1488" w:rsidRDefault="004C1488" w:rsidP="004C1488">
      <w:pPr>
        <w:pStyle w:val="00Vorgabetext"/>
        <w:keepNext/>
        <w:keepLines/>
        <w:rPr>
          <w:rFonts w:cs="Arial"/>
        </w:rPr>
      </w:pPr>
    </w:p>
    <w:p w:rsidR="004C1488" w:rsidRDefault="004C1488" w:rsidP="004C1488">
      <w:pPr>
        <w:pStyle w:val="00Vorgabetext"/>
        <w:keepNext/>
        <w:keepLines/>
        <w:rPr>
          <w:rFonts w:cs="Arial"/>
        </w:rPr>
      </w:pPr>
    </w:p>
    <w:p w:rsidR="00BE768B" w:rsidRDefault="004C1488" w:rsidP="004C1488">
      <w:pPr>
        <w:pStyle w:val="00Vorgabetext"/>
        <w:keepNext/>
        <w:keepLines/>
      </w:pPr>
      <w:r>
        <w:rPr>
          <w:rFonts w:cs="Arial"/>
        </w:rPr>
        <w:t>[</w:t>
      </w:r>
      <w:r w:rsidRPr="004C1488">
        <w:rPr>
          <w:rFonts w:cs="Arial"/>
          <w:i/>
        </w:rPr>
        <w:t>Transkript: OCR (Überarbeitung: Team TKR)/11.08.2017</w:t>
      </w:r>
      <w:bookmarkStart w:id="1" w:name="_GoBack"/>
      <w:r w:rsidRPr="004C148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488" w:rsidRDefault="004C1488">
      <w:r>
        <w:separator/>
      </w:r>
    </w:p>
    <w:p w:rsidR="004C1488" w:rsidRDefault="004C1488"/>
    <w:p w:rsidR="004C1488" w:rsidRDefault="004C1488"/>
  </w:endnote>
  <w:endnote w:type="continuationSeparator" w:id="0">
    <w:p w:rsidR="004C1488" w:rsidRDefault="004C1488">
      <w:r>
        <w:continuationSeparator/>
      </w:r>
    </w:p>
    <w:p w:rsidR="004C1488" w:rsidRDefault="004C1488"/>
    <w:p w:rsidR="004C1488" w:rsidRDefault="004C14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488" w:rsidRDefault="004C1488">
      <w:r>
        <w:separator/>
      </w:r>
    </w:p>
    <w:p w:rsidR="004C1488" w:rsidRDefault="004C1488"/>
    <w:p w:rsidR="004C1488" w:rsidRDefault="004C1488"/>
  </w:footnote>
  <w:footnote w:type="continuationSeparator" w:id="0">
    <w:p w:rsidR="004C1488" w:rsidRDefault="004C1488">
      <w:r>
        <w:continuationSeparator/>
      </w:r>
    </w:p>
    <w:p w:rsidR="004C1488" w:rsidRDefault="004C1488"/>
    <w:p w:rsidR="004C1488" w:rsidRDefault="004C14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C148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C148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8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C1488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006762C-5BF9-45B4-BD3F-78417AF2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1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AB63E2-1068-4CB5-823B-8989BC93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738</Words>
  <Characters>4256</Characters>
  <Application>Microsoft Office Word</Application>
  <DocSecurity>0</DocSecurity>
  <PresentationFormat/>
  <Lines>532</Lines>
  <Paragraphs>499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4495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