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22820" w:rsidP="00931B1F">
            <w:pPr>
              <w:pStyle w:val="70SignaturX"/>
            </w:pPr>
            <w:r>
              <w:t>StAZH MM 3.68 RRB 1944/0581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2282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Kantonale Handelsschule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22820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22820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22820" w:rsidRDefault="00422820" w:rsidP="0042282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22820">
        <w:rPr>
          <w:i/>
        </w:rPr>
        <w:t>p. 249</w:t>
      </w:r>
      <w:r w:rsidRPr="00422820">
        <w:t>]</w:t>
      </w:r>
      <w:r w:rsidRPr="001A2387">
        <w:rPr>
          <w:rFonts w:cs="Arial"/>
        </w:rPr>
        <w:t xml:space="preserve"> Auf Antrag der</w:t>
      </w:r>
      <w:r>
        <w:rPr>
          <w:rFonts w:cs="Arial"/>
        </w:rPr>
        <w:t xml:space="preserve"> </w:t>
      </w:r>
      <w:r w:rsidRPr="001A2387">
        <w:rPr>
          <w:rFonts w:cs="Arial"/>
        </w:rPr>
        <w:t>Erziehungsdirektion und des Erziehungsrates</w:t>
      </w:r>
    </w:p>
    <w:p w:rsidR="00422820" w:rsidRDefault="00422820" w:rsidP="00422820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422820" w:rsidRPr="001A2387" w:rsidRDefault="00422820" w:rsidP="00422820">
      <w:pPr>
        <w:spacing w:before="60"/>
        <w:rPr>
          <w:rFonts w:cs="Arial"/>
        </w:rPr>
      </w:pPr>
      <w:r w:rsidRPr="001A2387">
        <w:rPr>
          <w:rFonts w:cs="Arial"/>
        </w:rPr>
        <w:t>I. Nachgenannte Lehrer der kantonalen Handelsschule</w:t>
      </w:r>
      <w:r>
        <w:rPr>
          <w:rFonts w:cs="Arial"/>
        </w:rPr>
        <w:t xml:space="preserve"> </w:t>
      </w:r>
      <w:r w:rsidRPr="001A2387">
        <w:rPr>
          <w:rFonts w:cs="Arial"/>
        </w:rPr>
        <w:t>werden auf eine neue Amtsdauer von sechs Jahren, beginnend</w:t>
      </w:r>
      <w:r>
        <w:rPr>
          <w:rFonts w:cs="Arial"/>
        </w:rPr>
        <w:t xml:space="preserve"> am 16</w:t>
      </w:r>
      <w:r w:rsidRPr="001A2387">
        <w:rPr>
          <w:rFonts w:cs="Arial"/>
        </w:rPr>
        <w:t>. April 1944, gewählt:</w:t>
      </w:r>
    </w:p>
    <w:p w:rsidR="00422820" w:rsidRPr="001A2387" w:rsidRDefault="00422820" w:rsidP="00422820">
      <w:pPr>
        <w:spacing w:before="60"/>
        <w:rPr>
          <w:rFonts w:cs="Arial"/>
        </w:rPr>
      </w:pPr>
      <w:r w:rsidRPr="001A2387">
        <w:rPr>
          <w:rFonts w:cs="Arial"/>
        </w:rPr>
        <w:t xml:space="preserve">Biedermann, Ernst,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Zürich, für Turnen als Hauptfach mit Gesundheitslehre, Naturgeschichte und Geographie</w:t>
      </w:r>
      <w:r>
        <w:rPr>
          <w:rFonts w:cs="Arial"/>
        </w:rPr>
        <w:t xml:space="preserve"> </w:t>
      </w:r>
      <w:r w:rsidRPr="001A2387">
        <w:rPr>
          <w:rFonts w:cs="Arial"/>
        </w:rPr>
        <w:t>als Nebenfächern;</w:t>
      </w:r>
    </w:p>
    <w:p w:rsidR="00422820" w:rsidRPr="001A2387" w:rsidRDefault="00422820" w:rsidP="00422820">
      <w:pPr>
        <w:spacing w:before="60"/>
        <w:rPr>
          <w:rFonts w:cs="Arial"/>
        </w:rPr>
      </w:pPr>
      <w:r w:rsidRPr="001A2387">
        <w:rPr>
          <w:rFonts w:cs="Arial"/>
        </w:rPr>
        <w:t xml:space="preserve">Bleuler, Hermann,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Zürich, für Geschichte,</w:t>
      </w:r>
      <w:r>
        <w:rPr>
          <w:rFonts w:cs="Arial"/>
        </w:rPr>
        <w:t xml:space="preserve"> </w:t>
      </w:r>
      <w:r w:rsidRPr="001A2387">
        <w:rPr>
          <w:rFonts w:cs="Arial"/>
        </w:rPr>
        <w:t>Deutsch und Schreibfächer;</w:t>
      </w:r>
    </w:p>
    <w:p w:rsidR="00422820" w:rsidRPr="001A2387" w:rsidRDefault="00422820" w:rsidP="00422820">
      <w:pPr>
        <w:spacing w:before="60"/>
        <w:rPr>
          <w:rFonts w:cs="Arial"/>
        </w:rPr>
      </w:pPr>
      <w:r w:rsidRPr="001A2387">
        <w:rPr>
          <w:rFonts w:cs="Arial"/>
        </w:rPr>
        <w:t xml:space="preserve">Frey, </w:t>
      </w:r>
      <w:r w:rsidRPr="001A2387">
        <w:rPr>
          <w:rFonts w:cs="Arial"/>
          <w:lang w:val="fr-FR" w:eastAsia="fr-FR" w:bidi="fr-FR"/>
        </w:rPr>
        <w:t xml:space="preserve">Max, </w:t>
      </w:r>
      <w:r w:rsidRPr="001A2387">
        <w:rPr>
          <w:rFonts w:cs="Arial"/>
        </w:rPr>
        <w:t xml:space="preserve">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Zuzgen (Aargau), für Französisch, Italienisch. Spanisch und fremdsprachige Handelskorrespondenz;</w:t>
      </w:r>
    </w:p>
    <w:p w:rsidR="00422820" w:rsidRPr="001A2387" w:rsidRDefault="00422820" w:rsidP="00422820">
      <w:pPr>
        <w:spacing w:before="60"/>
        <w:rPr>
          <w:rFonts w:cs="Arial"/>
        </w:rPr>
      </w:pPr>
      <w:r w:rsidRPr="001A2387">
        <w:rPr>
          <w:rFonts w:cs="Arial"/>
        </w:rPr>
        <w:t xml:space="preserve">Schwendener, Ulrich, Prof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Buchs (St. Gallen),</w:t>
      </w:r>
      <w:r>
        <w:rPr>
          <w:rFonts w:cs="Arial"/>
        </w:rPr>
        <w:t xml:space="preserve"> </w:t>
      </w:r>
      <w:r w:rsidRPr="001A2387">
        <w:rPr>
          <w:rFonts w:cs="Arial"/>
        </w:rPr>
        <w:t>für Französisch, Englisch, Italienisch und fremdsprachige Handelskorrespondenz;</w:t>
      </w:r>
    </w:p>
    <w:p w:rsidR="00422820" w:rsidRPr="001A2387" w:rsidRDefault="00422820" w:rsidP="00422820">
      <w:pPr>
        <w:spacing w:before="60"/>
        <w:rPr>
          <w:rFonts w:cs="Arial"/>
        </w:rPr>
      </w:pPr>
      <w:r w:rsidRPr="001A2387">
        <w:rPr>
          <w:rFonts w:cs="Arial"/>
        </w:rPr>
        <w:t xml:space="preserve">Wetter, Ernst,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St. Gallen, für Geographie</w:t>
      </w:r>
      <w:r>
        <w:rPr>
          <w:rFonts w:cs="Arial"/>
        </w:rPr>
        <w:t xml:space="preserve"> </w:t>
      </w:r>
      <w:r w:rsidRPr="001A2387">
        <w:rPr>
          <w:rFonts w:cs="Arial"/>
        </w:rPr>
        <w:t>und naturkundliche Fächer.</w:t>
      </w:r>
    </w:p>
    <w:p w:rsidR="00422820" w:rsidRPr="001A2387" w:rsidRDefault="00422820" w:rsidP="00422820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für die Gewählten die Verpflichtung</w:t>
      </w:r>
      <w:r>
        <w:rPr>
          <w:rFonts w:cs="Arial"/>
        </w:rPr>
        <w:t xml:space="preserve"> </w:t>
      </w:r>
      <w:r w:rsidRPr="001A2387">
        <w:rPr>
          <w:rFonts w:cs="Arial"/>
        </w:rPr>
        <w:t>verbunden, bei Bedarf Unterricht in ihren Fachgebieten auch</w:t>
      </w:r>
      <w:r>
        <w:rPr>
          <w:rFonts w:cs="Arial"/>
        </w:rPr>
        <w:t xml:space="preserve"> </w:t>
      </w:r>
      <w:r w:rsidRPr="001A2387">
        <w:rPr>
          <w:rFonts w:cs="Arial"/>
        </w:rPr>
        <w:t>an anderen kantonalen Mittelschulen zu erteilen.</w:t>
      </w:r>
    </w:p>
    <w:p w:rsidR="00422820" w:rsidRPr="001A2387" w:rsidRDefault="00422820" w:rsidP="00422820">
      <w:pPr>
        <w:tabs>
          <w:tab w:val="left" w:pos="878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</w:t>
      </w:r>
      <w:r>
        <w:rPr>
          <w:rFonts w:cs="Arial"/>
        </w:rPr>
        <w:t xml:space="preserve"> </w:t>
      </w:r>
      <w:r w:rsidRPr="001A2387">
        <w:rPr>
          <w:rFonts w:cs="Arial"/>
        </w:rPr>
        <w:t>Dienst</w:t>
      </w:r>
      <w:r>
        <w:rPr>
          <w:rFonts w:cs="Arial"/>
        </w:rPr>
        <w:t>-</w:t>
      </w:r>
      <w:r w:rsidRPr="001A2387">
        <w:rPr>
          <w:rFonts w:cs="Arial"/>
        </w:rPr>
        <w:t>, 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 betreffend die Hinterbliebenenfürsorge durch Revision der Gesetze, Verordnungen und Statuten, auf denen sie</w:t>
      </w:r>
      <w:r>
        <w:rPr>
          <w:rFonts w:cs="Arial"/>
        </w:rPr>
        <w:t xml:space="preserve"> </w:t>
      </w:r>
      <w:r w:rsidRPr="001A2387">
        <w:rPr>
          <w:rFonts w:cs="Arial"/>
        </w:rPr>
        <w:t>im Zeitpunkte der Wahl beruhen, mit sofortiger Wirkung im</w:t>
      </w:r>
      <w:r>
        <w:rPr>
          <w:rFonts w:cs="Arial"/>
        </w:rPr>
        <w:t xml:space="preserve"> </w:t>
      </w:r>
      <w:r w:rsidRPr="001A2387">
        <w:rPr>
          <w:rFonts w:cs="Arial"/>
        </w:rPr>
        <w:t>Laufe der Amtsdauer abgeändert werden können.</w:t>
      </w:r>
    </w:p>
    <w:p w:rsidR="00422820" w:rsidRDefault="00422820" w:rsidP="00422820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 Mitteilung an die Gewählten (im Dispositiv), das Rektorat der kantonalen Handelsschule, das Rektorenpräsidium</w:t>
      </w:r>
      <w:r>
        <w:rPr>
          <w:rFonts w:cs="Arial"/>
        </w:rPr>
        <w:t xml:space="preserve"> </w:t>
      </w:r>
      <w:r w:rsidRPr="001A2387">
        <w:rPr>
          <w:rFonts w:cs="Arial"/>
        </w:rPr>
        <w:t>der Kantonsschule Zürich, sowie an die Erziehungsdirektion.</w:t>
      </w:r>
    </w:p>
    <w:p w:rsidR="00422820" w:rsidRDefault="00422820" w:rsidP="00422820">
      <w:pPr>
        <w:pStyle w:val="00Vorgabetext"/>
        <w:keepNext/>
        <w:keepLines/>
        <w:rPr>
          <w:rFonts w:cs="Arial"/>
        </w:rPr>
      </w:pPr>
    </w:p>
    <w:p w:rsidR="00422820" w:rsidRDefault="00422820" w:rsidP="00422820">
      <w:pPr>
        <w:pStyle w:val="00Vorgabetext"/>
        <w:keepNext/>
        <w:keepLines/>
        <w:rPr>
          <w:rFonts w:cs="Arial"/>
        </w:rPr>
      </w:pPr>
    </w:p>
    <w:p w:rsidR="00BE768B" w:rsidRDefault="00422820" w:rsidP="00422820">
      <w:pPr>
        <w:pStyle w:val="00Vorgabetext"/>
        <w:keepNext/>
        <w:keepLines/>
      </w:pPr>
      <w:r>
        <w:rPr>
          <w:rFonts w:cs="Arial"/>
        </w:rPr>
        <w:t>[</w:t>
      </w:r>
      <w:r w:rsidRPr="00422820">
        <w:rPr>
          <w:rFonts w:cs="Arial"/>
          <w:i/>
        </w:rPr>
        <w:t>Transkript: OCR (Überarbeitung: Team TKR)/11.08.2017</w:t>
      </w:r>
      <w:bookmarkStart w:id="1" w:name="_GoBack"/>
      <w:r w:rsidRPr="0042282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820" w:rsidRDefault="00422820">
      <w:r>
        <w:separator/>
      </w:r>
    </w:p>
    <w:p w:rsidR="00422820" w:rsidRDefault="00422820"/>
    <w:p w:rsidR="00422820" w:rsidRDefault="00422820"/>
  </w:endnote>
  <w:endnote w:type="continuationSeparator" w:id="0">
    <w:p w:rsidR="00422820" w:rsidRDefault="00422820">
      <w:r>
        <w:continuationSeparator/>
      </w:r>
    </w:p>
    <w:p w:rsidR="00422820" w:rsidRDefault="00422820"/>
    <w:p w:rsidR="00422820" w:rsidRDefault="00422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820" w:rsidRDefault="00422820">
      <w:r>
        <w:separator/>
      </w:r>
    </w:p>
    <w:p w:rsidR="00422820" w:rsidRDefault="00422820"/>
    <w:p w:rsidR="00422820" w:rsidRDefault="00422820"/>
  </w:footnote>
  <w:footnote w:type="continuationSeparator" w:id="0">
    <w:p w:rsidR="00422820" w:rsidRDefault="00422820">
      <w:r>
        <w:continuationSeparator/>
      </w:r>
    </w:p>
    <w:p w:rsidR="00422820" w:rsidRDefault="00422820"/>
    <w:p w:rsidR="00422820" w:rsidRDefault="00422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2282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2282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2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2820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F6BFDD-23E3-489A-BCC8-8DCFDBDB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2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8B6E4-768F-40FE-A23D-9A75145A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230</Words>
  <Characters>1400</Characters>
  <Application>Microsoft Office Word</Application>
  <DocSecurity>0</DocSecurity>
  <PresentationFormat/>
  <Lines>155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Kantonale Handelsschule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