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22FB5" w:rsidP="00931B1F">
            <w:pPr>
              <w:pStyle w:val="70SignaturX"/>
            </w:pPr>
            <w:r>
              <w:t>StAZH MM 3.68 RRB 1944/0700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22FB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Blinden- und Taubstummenanstalt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22FB5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22FB5" w:rsidP="00931B1F">
            <w:pPr>
              <w:pStyle w:val="00Vorgabetext"/>
            </w:pPr>
            <w:r>
              <w:t>293–294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22FB5" w:rsidRPr="001A2387" w:rsidRDefault="00922FB5" w:rsidP="00922FB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22FB5">
        <w:rPr>
          <w:i/>
        </w:rPr>
        <w:t>p. 293</w:t>
      </w:r>
      <w:r w:rsidRPr="00922FB5">
        <w:t>]</w:t>
      </w:r>
      <w:r w:rsidRPr="001A2387">
        <w:rPr>
          <w:rFonts w:cs="Arial"/>
        </w:rPr>
        <w:t xml:space="preserve"> Der Direktor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 beantragt die definitive Wahl des seit Frühjahr 1943 an der Anstalt als Verweser tätigen Lehrers Paul Boßhard.</w:t>
      </w:r>
    </w:p>
    <w:p w:rsidR="00922FB5" w:rsidRPr="001A2387" w:rsidRDefault="00922FB5" w:rsidP="00922FB5">
      <w:pPr>
        <w:spacing w:before="60"/>
        <w:rPr>
          <w:rFonts w:cs="Arial"/>
        </w:rPr>
      </w:pPr>
      <w:r w:rsidRPr="001A2387">
        <w:rPr>
          <w:rFonts w:cs="Arial"/>
        </w:rPr>
        <w:t>Der Vorgeschlagene wurde im Frühjahr 1939 nach bestandener Abschlußprüfung am Evangelischen Seminar Zürich</w:t>
      </w:r>
      <w:r>
        <w:rPr>
          <w:rFonts w:cs="Arial"/>
        </w:rPr>
        <w:t>-</w:t>
      </w:r>
      <w:r w:rsidRPr="001A2387">
        <w:rPr>
          <w:rFonts w:cs="Arial"/>
        </w:rPr>
        <w:t>Unterstraß als Primarlehrer patentiert; das Wählbarkeitszeugnis als solcher erhielt er im Frühling 1941. Vom 6.</w:t>
      </w:r>
      <w:r>
        <w:rPr>
          <w:rFonts w:cs="Arial"/>
        </w:rPr>
        <w:t>-</w:t>
      </w:r>
      <w:r w:rsidRPr="001A2387">
        <w:rPr>
          <w:rFonts w:cs="Arial"/>
        </w:rPr>
        <w:t>16.</w:t>
      </w:r>
      <w:r>
        <w:rPr>
          <w:rFonts w:cs="Arial"/>
        </w:rPr>
        <w:t xml:space="preserve"> </w:t>
      </w:r>
      <w:r w:rsidRPr="001A2387">
        <w:rPr>
          <w:rFonts w:cs="Arial"/>
        </w:rPr>
        <w:t>Juli 1942 besuchte er einen vom Bund Schweiz. Schwerhörigenvereine in Verbindung mit dem heilpädagogischen Seminar Zürich veranstalteten Ausbildungskurs für Absehlehrkräfte und</w:t>
      </w:r>
      <w:r>
        <w:rPr>
          <w:rFonts w:cs="Arial"/>
        </w:rPr>
        <w:t xml:space="preserve"> </w:t>
      </w:r>
      <w:r w:rsidRPr="001A2387">
        <w:rPr>
          <w:rFonts w:cs="Arial"/>
        </w:rPr>
        <w:t>erwarb sich das Diplom, das ihn berechtigt, Schwerhörige im</w:t>
      </w:r>
      <w:r>
        <w:rPr>
          <w:rFonts w:cs="Arial"/>
        </w:rPr>
        <w:t xml:space="preserve"> </w:t>
      </w:r>
      <w:r w:rsidRPr="001A2387">
        <w:rPr>
          <w:rFonts w:cs="Arial"/>
        </w:rPr>
        <w:t>Ablesen zu unterrichten. Im Winterhalbjahr 1942/43 machte</w:t>
      </w:r>
      <w:r>
        <w:rPr>
          <w:rFonts w:cs="Arial"/>
        </w:rPr>
        <w:t xml:space="preserve"> </w:t>
      </w:r>
      <w:r w:rsidRPr="001A2387">
        <w:rPr>
          <w:rFonts w:cs="Arial"/>
        </w:rPr>
        <w:t>sich Paul Boßhard als Hilfsvikar an der kantonalen Blinden</w:t>
      </w:r>
      <w:r>
        <w:rPr>
          <w:rFonts w:cs="Arial"/>
        </w:rPr>
        <w:t>- und</w:t>
      </w:r>
      <w:r w:rsidRPr="001A2387">
        <w:rPr>
          <w:rFonts w:cs="Arial"/>
        </w:rPr>
        <w:t xml:space="preserve"> Taubstummenanstalt mit dem Wesen des Taubstummenunterrichtes vertraut und erhielt anschließend die Verweserstelle in der Anstalt. In der Zeit vom Frühjahr 1939 bis zum</w:t>
      </w:r>
      <w:r>
        <w:rPr>
          <w:rFonts w:cs="Arial"/>
        </w:rPr>
        <w:t xml:space="preserve"> </w:t>
      </w:r>
      <w:r w:rsidRPr="001A2387">
        <w:rPr>
          <w:rFonts w:cs="Arial"/>
        </w:rPr>
        <w:t>Herbst 1942 versah Paul Boßhard in den militärdienstfreien</w:t>
      </w:r>
      <w:r>
        <w:rPr>
          <w:rFonts w:cs="Arial"/>
        </w:rPr>
        <w:t xml:space="preserve"> </w:t>
      </w:r>
      <w:r w:rsidRPr="001A2387">
        <w:rPr>
          <w:rFonts w:cs="Arial"/>
        </w:rPr>
        <w:t>Monaten eine Reihe von Vikariaten zu Stadt und Land und</w:t>
      </w:r>
      <w:r>
        <w:rPr>
          <w:rFonts w:cs="Arial"/>
        </w:rPr>
        <w:t xml:space="preserve"> </w:t>
      </w:r>
      <w:r w:rsidRPr="001A2387">
        <w:rPr>
          <w:rFonts w:cs="Arial"/>
        </w:rPr>
        <w:t>fand überall die verdiente Anerkennung. Hervorzuheben sind</w:t>
      </w:r>
      <w:r>
        <w:rPr>
          <w:rFonts w:cs="Arial"/>
        </w:rPr>
        <w:t xml:space="preserve"> </w:t>
      </w:r>
      <w:r w:rsidRPr="001A2387">
        <w:rPr>
          <w:rFonts w:cs="Arial"/>
        </w:rPr>
        <w:t>seine viermonatige Tätigkeit im Pestalozzihaus der Stadt Zürich in Schönenwerd bei Aathal, wo er den Anstaltsbetrieb</w:t>
      </w:r>
      <w:r>
        <w:rPr>
          <w:rFonts w:cs="Arial"/>
        </w:rPr>
        <w:t xml:space="preserve"> </w:t>
      </w:r>
      <w:r w:rsidRPr="001A2387">
        <w:rPr>
          <w:rFonts w:cs="Arial"/>
        </w:rPr>
        <w:t>kennen lernte, sowie sein Vikariatsdienst an heilpädagogischen</w:t>
      </w:r>
      <w:r>
        <w:rPr>
          <w:rFonts w:cs="Arial"/>
        </w:rPr>
        <w:t xml:space="preserve"> </w:t>
      </w:r>
      <w:r w:rsidRPr="001A2387">
        <w:rPr>
          <w:rFonts w:cs="Arial"/>
        </w:rPr>
        <w:t>Sonderklassen der Stadt Zürich (7. September bis 7. Oktober</w:t>
      </w:r>
      <w:r>
        <w:rPr>
          <w:rFonts w:cs="Arial"/>
        </w:rPr>
        <w:t xml:space="preserve"> </w:t>
      </w:r>
      <w:r w:rsidRPr="001A2387">
        <w:rPr>
          <w:rFonts w:cs="Arial"/>
        </w:rPr>
        <w:t>1942).</w:t>
      </w:r>
    </w:p>
    <w:p w:rsidR="00922FB5" w:rsidRDefault="00922FB5" w:rsidP="00922FB5">
      <w:pPr>
        <w:spacing w:before="60"/>
        <w:rPr>
          <w:rFonts w:cs="Arial"/>
        </w:rPr>
      </w:pPr>
      <w:r w:rsidRPr="001A2387">
        <w:rPr>
          <w:rFonts w:cs="Arial"/>
        </w:rPr>
        <w:t>Die Aufsichtskommission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A2387">
        <w:rPr>
          <w:rFonts w:cs="Arial"/>
        </w:rPr>
        <w:t>Taubstummenanstalt stimmt dem Antrag des Direktors auf definitive Wahl des Verwesers zu.</w:t>
      </w:r>
    </w:p>
    <w:p w:rsidR="00922FB5" w:rsidRDefault="00922FB5" w:rsidP="00922FB5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922FB5" w:rsidRDefault="00922FB5" w:rsidP="00922FB5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922FB5" w:rsidRDefault="00922FB5" w:rsidP="00922FB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922FB5" w:rsidRPr="001A2387" w:rsidRDefault="00922FB5" w:rsidP="00922FB5">
      <w:pPr>
        <w:spacing w:before="60"/>
        <w:rPr>
          <w:rFonts w:cs="Arial"/>
        </w:rPr>
      </w:pPr>
      <w:r w:rsidRPr="001A2387">
        <w:rPr>
          <w:rFonts w:cs="Arial"/>
        </w:rPr>
        <w:t>I. Als Klassenlehrer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 in Zürich für den Rest der Amtsdauer 1940/</w:t>
      </w:r>
      <w:r>
        <w:rPr>
          <w:rFonts w:cs="Arial"/>
        </w:rPr>
        <w:t xml:space="preserve"> // [</w:t>
      </w:r>
      <w:r w:rsidRPr="00922FB5">
        <w:rPr>
          <w:rFonts w:cs="Arial"/>
          <w:i/>
        </w:rPr>
        <w:t>p. 294</w:t>
      </w:r>
      <w:r w:rsidRPr="00922FB5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1946 der Klassenlehrer der genannten Anstalt wird mit Amtsantritt auf 1. Mai 1944 gewählt:</w:t>
      </w:r>
    </w:p>
    <w:p w:rsidR="00922FB5" w:rsidRPr="001A2387" w:rsidRDefault="00922FB5" w:rsidP="00922FB5">
      <w:pPr>
        <w:spacing w:before="60"/>
        <w:rPr>
          <w:rFonts w:cs="Arial"/>
        </w:rPr>
      </w:pPr>
      <w:r w:rsidRPr="001A2387">
        <w:rPr>
          <w:rFonts w:cs="Arial"/>
        </w:rPr>
        <w:t>Boßhard, Paul, geboren am 9. September 1918, von Zürich.</w:t>
      </w:r>
    </w:p>
    <w:p w:rsidR="00922FB5" w:rsidRPr="001A2387" w:rsidRDefault="00922FB5" w:rsidP="00922FB5">
      <w:pPr>
        <w:tabs>
          <w:tab w:val="clear" w:pos="794"/>
          <w:tab w:val="left" w:pos="79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Jahresbesoldung regelt sich nach dem Reglement</w:t>
      </w:r>
      <w:r>
        <w:rPr>
          <w:rFonts w:cs="Arial"/>
        </w:rPr>
        <w:t xml:space="preserve"> </w:t>
      </w:r>
      <w:r w:rsidRPr="001A2387">
        <w:rPr>
          <w:rFonts w:cs="Arial"/>
        </w:rPr>
        <w:t>über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des Lehrerpersonals an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</w:t>
      </w:r>
      <w:r>
        <w:rPr>
          <w:rFonts w:cs="Arial"/>
        </w:rPr>
        <w:t xml:space="preserve"> </w:t>
      </w:r>
      <w:r w:rsidRPr="001A2387">
        <w:rPr>
          <w:rFonts w:cs="Arial"/>
        </w:rPr>
        <w:t>(vom 28. Juni 1919, abgeändert am 18. September 1924) und</w:t>
      </w:r>
      <w:r>
        <w:rPr>
          <w:rFonts w:cs="Arial"/>
        </w:rPr>
        <w:t xml:space="preserve"> </w:t>
      </w:r>
      <w:r w:rsidRPr="001A2387">
        <w:rPr>
          <w:rFonts w:cs="Arial"/>
        </w:rPr>
        <w:t>beträgt unter Anrechnung von 4 Dienstjahren Fr. 7004 plus</w:t>
      </w:r>
      <w:r>
        <w:rPr>
          <w:rFonts w:cs="Arial"/>
        </w:rPr>
        <w:t xml:space="preserve"> </w:t>
      </w:r>
      <w:r w:rsidRPr="001A2387">
        <w:rPr>
          <w:rFonts w:cs="Arial"/>
        </w:rPr>
        <w:t>Teuerungszulagen.</w:t>
      </w:r>
    </w:p>
    <w:p w:rsidR="00922FB5" w:rsidRPr="001A2387" w:rsidRDefault="00922FB5" w:rsidP="00922FB5">
      <w:pPr>
        <w:tabs>
          <w:tab w:val="left" w:pos="855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</w:t>
      </w:r>
      <w:r>
        <w:rPr>
          <w:rFonts w:cs="Arial"/>
        </w:rPr>
        <w:t xml:space="preserve"> </w:t>
      </w:r>
      <w:r w:rsidRPr="001A2387">
        <w:rPr>
          <w:rFonts w:cs="Arial"/>
        </w:rPr>
        <w:t>Dienst</w:t>
      </w:r>
      <w:r>
        <w:rPr>
          <w:rFonts w:cs="Arial"/>
        </w:rPr>
        <w:t>-</w:t>
      </w:r>
      <w:r w:rsidRPr="001A2387">
        <w:rPr>
          <w:rFonts w:cs="Arial"/>
        </w:rPr>
        <w:t>, 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 betreffend die Hinterbliebenenfürsorge durch Revision der Gesetze, Verordnungen und Statuten, auf denen sie</w:t>
      </w:r>
      <w:r>
        <w:rPr>
          <w:rFonts w:cs="Arial"/>
        </w:rPr>
        <w:t xml:space="preserve"> </w:t>
      </w:r>
      <w:r w:rsidRPr="001A2387">
        <w:rPr>
          <w:rFonts w:cs="Arial"/>
        </w:rPr>
        <w:t>im Zeitpunkt der Wahl beruhen, mit sofortiger Wirkung im</w:t>
      </w:r>
      <w:r>
        <w:rPr>
          <w:rFonts w:cs="Arial"/>
        </w:rPr>
        <w:t xml:space="preserve"> </w:t>
      </w:r>
      <w:r w:rsidRPr="001A2387">
        <w:rPr>
          <w:rFonts w:cs="Arial"/>
        </w:rPr>
        <w:t>Laufe der Amtsdauer abgeändert werden können.</w:t>
      </w:r>
    </w:p>
    <w:p w:rsidR="00922FB5" w:rsidRPr="001A2387" w:rsidRDefault="00922FB5" w:rsidP="00922FB5">
      <w:pPr>
        <w:tabs>
          <w:tab w:val="left" w:pos="850"/>
        </w:tabs>
        <w:spacing w:before="60"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die Verpflichtung verbunden, der</w:t>
      </w:r>
      <w:r>
        <w:rPr>
          <w:rFonts w:cs="Arial"/>
        </w:rPr>
        <w:t xml:space="preserve"> </w:t>
      </w:r>
      <w:r w:rsidRPr="001A2387">
        <w:rPr>
          <w:rFonts w:cs="Arial"/>
        </w:rPr>
        <w:t>Witwen</w:t>
      </w:r>
      <w:r>
        <w:rPr>
          <w:rFonts w:cs="Arial"/>
        </w:rPr>
        <w:t>-</w:t>
      </w:r>
      <w:r w:rsidRPr="001A2387">
        <w:rPr>
          <w:rFonts w:cs="Arial"/>
        </w:rPr>
        <w:t xml:space="preserve"> und Waisenstiftung für zürcherische Volksschullehrer weiterhin anzugehören.</w:t>
      </w:r>
    </w:p>
    <w:p w:rsidR="00922FB5" w:rsidRDefault="00922FB5" w:rsidP="00922FB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Paul Boßhard, Scheideggstraße 128, Zürich 2 (im Dispositiv), die Direktion der kantonalen Blinden</w:t>
      </w:r>
      <w:r>
        <w:rPr>
          <w:rFonts w:cs="Arial"/>
        </w:rPr>
        <w:t>- und</w:t>
      </w:r>
      <w:r w:rsidRPr="001A2387">
        <w:rPr>
          <w:rFonts w:cs="Arial"/>
        </w:rPr>
        <w:t xml:space="preserve"> Taubstummenanstalt und an die Erziehungsdirektion.</w:t>
      </w:r>
    </w:p>
    <w:p w:rsidR="00922FB5" w:rsidRDefault="00922FB5" w:rsidP="00922FB5">
      <w:pPr>
        <w:pStyle w:val="00Vorgabetext"/>
        <w:keepNext/>
        <w:keepLines/>
        <w:rPr>
          <w:rFonts w:cs="Arial"/>
        </w:rPr>
      </w:pPr>
    </w:p>
    <w:p w:rsidR="00922FB5" w:rsidRDefault="00922FB5" w:rsidP="00922FB5">
      <w:pPr>
        <w:pStyle w:val="00Vorgabetext"/>
        <w:keepNext/>
        <w:keepLines/>
        <w:rPr>
          <w:rFonts w:cs="Arial"/>
        </w:rPr>
      </w:pPr>
    </w:p>
    <w:p w:rsidR="00BE768B" w:rsidRDefault="00922FB5" w:rsidP="00922FB5">
      <w:pPr>
        <w:pStyle w:val="00Vorgabetext"/>
        <w:keepNext/>
        <w:keepLines/>
      </w:pPr>
      <w:r>
        <w:rPr>
          <w:rFonts w:cs="Arial"/>
        </w:rPr>
        <w:t>[</w:t>
      </w:r>
      <w:r w:rsidRPr="00922FB5">
        <w:rPr>
          <w:rFonts w:cs="Arial"/>
          <w:i/>
        </w:rPr>
        <w:t>Transkript: OCR (Überarbeitung: Team TKR)/11.08.2017</w:t>
      </w:r>
      <w:bookmarkStart w:id="1" w:name="_GoBack"/>
      <w:r w:rsidRPr="00922FB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B5" w:rsidRDefault="00922FB5">
      <w:r>
        <w:separator/>
      </w:r>
    </w:p>
    <w:p w:rsidR="00922FB5" w:rsidRDefault="00922FB5"/>
    <w:p w:rsidR="00922FB5" w:rsidRDefault="00922FB5"/>
  </w:endnote>
  <w:endnote w:type="continuationSeparator" w:id="0">
    <w:p w:rsidR="00922FB5" w:rsidRDefault="00922FB5">
      <w:r>
        <w:continuationSeparator/>
      </w:r>
    </w:p>
    <w:p w:rsidR="00922FB5" w:rsidRDefault="00922FB5"/>
    <w:p w:rsidR="00922FB5" w:rsidRDefault="00922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B5" w:rsidRDefault="00922FB5">
      <w:r>
        <w:separator/>
      </w:r>
    </w:p>
    <w:p w:rsidR="00922FB5" w:rsidRDefault="00922FB5"/>
    <w:p w:rsidR="00922FB5" w:rsidRDefault="00922FB5"/>
  </w:footnote>
  <w:footnote w:type="continuationSeparator" w:id="0">
    <w:p w:rsidR="00922FB5" w:rsidRDefault="00922FB5">
      <w:r>
        <w:continuationSeparator/>
      </w:r>
    </w:p>
    <w:p w:rsidR="00922FB5" w:rsidRDefault="00922FB5"/>
    <w:p w:rsidR="00922FB5" w:rsidRDefault="00922F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22FB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22FB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B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22FB5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09D966-F4A2-4BF0-948E-2C05384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7119-E812-45C9-976C-4C05F29A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424</Words>
  <Characters>2548</Characters>
  <Application>Microsoft Office Word</Application>
  <DocSecurity>0</DocSecurity>
  <PresentationFormat/>
  <Lines>254</Lines>
  <Paragraphs>228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Blinden- und Taubstummenanstalt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