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367DB" w:rsidP="00931B1F">
            <w:pPr>
              <w:pStyle w:val="70SignaturX"/>
            </w:pPr>
            <w:r>
              <w:t>StAZH MM 3.68 RRB 1944/0745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367D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367DB"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367DB" w:rsidP="00931B1F">
            <w:pPr>
              <w:pStyle w:val="00Vorgabetext"/>
            </w:pPr>
            <w:r>
              <w:t>318–319</w:t>
            </w:r>
          </w:p>
        </w:tc>
      </w:tr>
    </w:tbl>
    <w:p w:rsidR="00616641" w:rsidRDefault="00616641" w:rsidP="0077655B">
      <w:pPr>
        <w:pStyle w:val="00Vorgabetext"/>
        <w:spacing w:before="0" w:after="60"/>
      </w:pPr>
    </w:p>
    <w:p w:rsidR="008367DB" w:rsidRPr="001A2387" w:rsidRDefault="008367DB" w:rsidP="008367DB">
      <w:pPr>
        <w:tabs>
          <w:tab w:val="left" w:pos="931"/>
        </w:tabs>
        <w:spacing w:before="60"/>
        <w:rPr>
          <w:rFonts w:cs="Arial"/>
        </w:rPr>
      </w:pPr>
      <w:bookmarkStart w:id="0" w:name="ContentText"/>
      <w:bookmarkEnd w:id="0"/>
      <w:r>
        <w:t>[</w:t>
      </w:r>
      <w:r w:rsidRPr="008367DB">
        <w:rPr>
          <w:i/>
        </w:rPr>
        <w:t>p. 318</w:t>
      </w:r>
      <w:r w:rsidRPr="008367DB">
        <w:t>]</w:t>
      </w:r>
      <w:r w:rsidRPr="001A2387">
        <w:rPr>
          <w:rFonts w:cs="Arial"/>
        </w:rPr>
        <w:t xml:space="preserve"> A. Mit Entscheid</w:t>
      </w:r>
      <w:r>
        <w:rPr>
          <w:rFonts w:cs="Arial"/>
        </w:rPr>
        <w:t xml:space="preserve"> </w:t>
      </w:r>
      <w:r w:rsidRPr="001A2387">
        <w:rPr>
          <w:rFonts w:cs="Arial"/>
        </w:rPr>
        <w:t>vom 12. Februar 1944 verweigerte die Gemeindestelle der</w:t>
      </w:r>
      <w:r>
        <w:rPr>
          <w:rFonts w:cs="Arial"/>
        </w:rPr>
        <w:t xml:space="preserve"> </w:t>
      </w:r>
      <w:r w:rsidRPr="001A2387">
        <w:rPr>
          <w:rFonts w:cs="Arial"/>
        </w:rPr>
        <w:t>Stadt Zürich für Beschränkung der Freizügigkeit dem Johann</w:t>
      </w:r>
      <w:r>
        <w:rPr>
          <w:rFonts w:cs="Arial"/>
        </w:rPr>
        <w:t xml:space="preserve"> </w:t>
      </w:r>
      <w:r w:rsidRPr="001A2387">
        <w:rPr>
          <w:rFonts w:cs="Arial"/>
        </w:rPr>
        <w:t>Martis, geboren 1913, Monteur, von Braggio/Graubünden,</w:t>
      </w:r>
      <w:r>
        <w:rPr>
          <w:rFonts w:cs="Arial"/>
        </w:rPr>
        <w:t xml:space="preserve"> wohnhaft in Baden/Aargau, Gstü</w:t>
      </w:r>
      <w:r w:rsidRPr="001A2387">
        <w:rPr>
          <w:rFonts w:cs="Arial"/>
        </w:rPr>
        <w:t>hl 21, gestützt auf den Bundesratsbeschluß betreffend Maßnahmen gegen die Wohnungsnot vom 15. Oktober 1941 die Niederlassung in der Stadt Zürich.</w:t>
      </w:r>
    </w:p>
    <w:p w:rsidR="008367DB" w:rsidRPr="001A2387" w:rsidRDefault="008367DB" w:rsidP="008367DB">
      <w:pPr>
        <w:tabs>
          <w:tab w:val="left" w:pos="740"/>
        </w:tabs>
        <w:spacing w:before="60"/>
        <w:rPr>
          <w:rFonts w:cs="Arial"/>
        </w:rPr>
      </w:pPr>
      <w:r w:rsidRPr="001A2387">
        <w:rPr>
          <w:rFonts w:cs="Arial"/>
        </w:rPr>
        <w:t>B.</w:t>
      </w:r>
      <w:r>
        <w:rPr>
          <w:rFonts w:cs="Arial"/>
        </w:rPr>
        <w:t xml:space="preserve"> </w:t>
      </w:r>
      <w:r w:rsidRPr="001A2387">
        <w:rPr>
          <w:rFonts w:cs="Arial"/>
        </w:rPr>
        <w:t>Hiegegen rekurrierte Johann Martis am 29. Februar</w:t>
      </w:r>
      <w:r>
        <w:rPr>
          <w:rFonts w:cs="Arial"/>
        </w:rPr>
        <w:t xml:space="preserve"> </w:t>
      </w:r>
      <w:r w:rsidRPr="001A2387">
        <w:rPr>
          <w:rFonts w:cs="Arial"/>
        </w:rPr>
        <w:t>1944 fristgerecht an den Regierungsrat mit dem Antrag, es sei</w:t>
      </w:r>
      <w:r>
        <w:rPr>
          <w:rFonts w:cs="Arial"/>
        </w:rPr>
        <w:t xml:space="preserve"> </w:t>
      </w:r>
      <w:r w:rsidRPr="001A2387">
        <w:rPr>
          <w:rFonts w:cs="Arial"/>
        </w:rPr>
        <w:t>ihm die Niederlassungsbewilligung für die Stadt Zürich zu erteilen.</w:t>
      </w:r>
    </w:p>
    <w:p w:rsidR="008367DB" w:rsidRDefault="008367DB" w:rsidP="008367DB">
      <w:pPr>
        <w:tabs>
          <w:tab w:val="left" w:pos="745"/>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9.</w:t>
      </w:r>
      <w:r>
        <w:rPr>
          <w:rFonts w:cs="Arial"/>
        </w:rPr>
        <w:t xml:space="preserve"> </w:t>
      </w:r>
      <w:r w:rsidRPr="001A2387">
        <w:rPr>
          <w:rFonts w:cs="Arial"/>
        </w:rPr>
        <w:t>März 1944 Abweisung des Rekurses.</w:t>
      </w:r>
    </w:p>
    <w:p w:rsidR="008367DB" w:rsidRDefault="008367DB" w:rsidP="008367DB">
      <w:pPr>
        <w:tabs>
          <w:tab w:val="left" w:pos="745"/>
        </w:tabs>
        <w:spacing w:before="60"/>
        <w:jc w:val="center"/>
        <w:outlineLvl w:val="0"/>
        <w:rPr>
          <w:rFonts w:cs="Arial"/>
        </w:rPr>
      </w:pPr>
      <w:r w:rsidRPr="001A2387">
        <w:rPr>
          <w:rFonts w:cs="Arial"/>
        </w:rPr>
        <w:t>Es kommt in Betracht:</w:t>
      </w:r>
    </w:p>
    <w:p w:rsidR="008367DB" w:rsidRPr="001A2387" w:rsidRDefault="008367DB" w:rsidP="008367DB">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1A2387">
        <w:rPr>
          <w:rFonts w:cs="Arial"/>
        </w:rPr>
        <w:t>namentlich in der Ausübung eines Berufes oder Gewerbes,</w:t>
      </w:r>
      <w:r>
        <w:rPr>
          <w:rFonts w:cs="Arial"/>
        </w:rPr>
        <w:t xml:space="preserve"> </w:t>
      </w:r>
      <w:r w:rsidRPr="001A2387">
        <w:rPr>
          <w:rFonts w:cs="Arial"/>
        </w:rPr>
        <w:t>überhaupt in einer Tätigkeit zur Fristung des Lebensunterhaltes, sofern sie das Wohnen in der Gemeinde bedingt.</w:t>
      </w:r>
    </w:p>
    <w:p w:rsidR="008367DB" w:rsidRPr="001A2387" w:rsidRDefault="008367DB" w:rsidP="008367DB">
      <w:pPr>
        <w:spacing w:before="60"/>
        <w:rPr>
          <w:rFonts w:cs="Arial"/>
        </w:rPr>
      </w:pPr>
      <w:r w:rsidRPr="001A2387">
        <w:rPr>
          <w:rFonts w:cs="Arial"/>
        </w:rPr>
        <w:t>Der Rekurrent ist in Baden wohnhaft. Seit Anfang September 1942 wird er bei der Firma Walter Latscha in Zürich</w:t>
      </w:r>
      <w:r>
        <w:rPr>
          <w:rFonts w:cs="Arial"/>
        </w:rPr>
        <w:t xml:space="preserve"> </w:t>
      </w:r>
      <w:r w:rsidRPr="001A2387">
        <w:rPr>
          <w:rFonts w:cs="Arial"/>
        </w:rPr>
        <w:t>beschäftigt und bearbeitet heute als Reisemonteur insbesondere</w:t>
      </w:r>
      <w:r>
        <w:rPr>
          <w:rFonts w:cs="Arial"/>
        </w:rPr>
        <w:t xml:space="preserve"> </w:t>
      </w:r>
      <w:r w:rsidRPr="001A2387">
        <w:rPr>
          <w:rFonts w:cs="Arial"/>
        </w:rPr>
        <w:t>das Gebiet der Stadt Zürich. Er ersucht nun um die Bewilligung, sich mit seiner Familie in der Stadt Zürich niederlassen</w:t>
      </w:r>
      <w:r>
        <w:rPr>
          <w:rFonts w:cs="Arial"/>
        </w:rPr>
        <w:t xml:space="preserve"> </w:t>
      </w:r>
      <w:r w:rsidRPr="001A2387">
        <w:rPr>
          <w:rFonts w:cs="Arial"/>
        </w:rPr>
        <w:t>zu können. Zur Begründung führt er an. daß er durch seine berufliche Tätigkeit an den Platz Zürich gebunden sei. Zudem</w:t>
      </w:r>
      <w:r>
        <w:rPr>
          <w:rFonts w:cs="Arial"/>
        </w:rPr>
        <w:t xml:space="preserve"> </w:t>
      </w:r>
      <w:r w:rsidRPr="001A2387">
        <w:rPr>
          <w:rFonts w:cs="Arial"/>
        </w:rPr>
        <w:t>habe er seine bisherige Wohnung in Baden gekündigt und bereits eine neue Wohnung in der Stadt Zürich gemietet.</w:t>
      </w:r>
    </w:p>
    <w:p w:rsidR="008367DB" w:rsidRPr="001A2387" w:rsidRDefault="008367DB" w:rsidP="008367DB">
      <w:pPr>
        <w:spacing w:before="60"/>
        <w:rPr>
          <w:rFonts w:cs="Arial"/>
        </w:rPr>
      </w:pPr>
      <w:r w:rsidRPr="001A2387">
        <w:rPr>
          <w:rFonts w:cs="Arial"/>
        </w:rPr>
        <w:t>Da durch die guten Zugsverbindungen zwischen Baden</w:t>
      </w:r>
      <w:r>
        <w:rPr>
          <w:rFonts w:cs="Arial"/>
        </w:rPr>
        <w:t xml:space="preserve"> </w:t>
      </w:r>
      <w:r w:rsidRPr="001A2387">
        <w:rPr>
          <w:rFonts w:cs="Arial"/>
        </w:rPr>
        <w:t>und Zürich die Möglichkeit gegeben ist, daß der Rekurrent</w:t>
      </w:r>
      <w:r>
        <w:rPr>
          <w:rFonts w:cs="Arial"/>
        </w:rPr>
        <w:t xml:space="preserve"> </w:t>
      </w:r>
      <w:r w:rsidRPr="001A2387">
        <w:rPr>
          <w:rFonts w:cs="Arial"/>
        </w:rPr>
        <w:t>täglich von seinem bisherigen Wohnorte aus den Arbeitsort</w:t>
      </w:r>
      <w:r>
        <w:rPr>
          <w:rFonts w:cs="Arial"/>
        </w:rPr>
        <w:t xml:space="preserve"> </w:t>
      </w:r>
      <w:r w:rsidRPr="001A2387">
        <w:rPr>
          <w:rFonts w:cs="Arial"/>
        </w:rPr>
        <w:t>erreicht, kann nicht davon gesprochen werden, daß ihn die</w:t>
      </w:r>
      <w:r>
        <w:rPr>
          <w:rFonts w:cs="Arial"/>
        </w:rPr>
        <w:t xml:space="preserve"> </w:t>
      </w:r>
      <w:r w:rsidRPr="001A2387">
        <w:rPr>
          <w:rFonts w:cs="Arial"/>
        </w:rPr>
        <w:t>Berufsausübung zwinge, in Zürich Wohnsitz zu nehmen. Auch</w:t>
      </w:r>
      <w:r>
        <w:rPr>
          <w:rFonts w:cs="Arial"/>
        </w:rPr>
        <w:t xml:space="preserve"> </w:t>
      </w:r>
      <w:r w:rsidRPr="001A2387">
        <w:rPr>
          <w:rFonts w:cs="Arial"/>
        </w:rPr>
        <w:t>der Umstand, daß er seine derzeitige Wohnung in Baden gekündigt und einen Mietvertrag über eine Wohnung in Zürich</w:t>
      </w:r>
      <w:r>
        <w:rPr>
          <w:rFonts w:cs="Arial"/>
        </w:rPr>
        <w:t xml:space="preserve"> </w:t>
      </w:r>
      <w:r w:rsidRPr="001A2387">
        <w:rPr>
          <w:rFonts w:cs="Arial"/>
        </w:rPr>
        <w:t>abgeschlossen hat, kann ihn nicht legitimieren, in die von der</w:t>
      </w:r>
      <w:r>
        <w:rPr>
          <w:rFonts w:cs="Arial"/>
        </w:rPr>
        <w:t xml:space="preserve"> </w:t>
      </w:r>
      <w:r w:rsidRPr="001A2387">
        <w:rPr>
          <w:rFonts w:cs="Arial"/>
        </w:rPr>
        <w:t>Wohnungsnot stark betroffene Stadt zu ziehen. Angesichts dieser allgemein bekannten Wohnungsnot und der damit zusammenhängenden behördlichen Erlasse hätte ihm zugemutet werden dürfen, sich vorerst vorschriftsgemäß über die Frage der</w:t>
      </w:r>
      <w:r>
        <w:rPr>
          <w:rFonts w:cs="Arial"/>
        </w:rPr>
        <w:t xml:space="preserve"> </w:t>
      </w:r>
      <w:r w:rsidRPr="001A2387">
        <w:rPr>
          <w:rFonts w:cs="Arial"/>
        </w:rPr>
        <w:t>Niederlassungsbewilligung zu erkundigen. Der Gesuchsteller</w:t>
      </w:r>
      <w:r>
        <w:rPr>
          <w:rFonts w:cs="Arial"/>
        </w:rPr>
        <w:t xml:space="preserve"> </w:t>
      </w:r>
      <w:r w:rsidRPr="001A2387">
        <w:rPr>
          <w:rFonts w:cs="Arial"/>
        </w:rPr>
        <w:t>hat deshalb allfällige aus seinem vorschriftswidrigen Verhalten</w:t>
      </w:r>
      <w:r>
        <w:rPr>
          <w:rFonts w:cs="Arial"/>
        </w:rPr>
        <w:t xml:space="preserve"> </w:t>
      </w:r>
      <w:r w:rsidRPr="001A2387">
        <w:rPr>
          <w:rFonts w:cs="Arial"/>
        </w:rPr>
        <w:t>entstehende Unzukömmlichkeiten selbst zu verantworten.</w:t>
      </w:r>
      <w:r>
        <w:rPr>
          <w:rFonts w:cs="Arial"/>
        </w:rPr>
        <w:t xml:space="preserve"> </w:t>
      </w:r>
      <w:r w:rsidRPr="001A2387">
        <w:rPr>
          <w:rFonts w:cs="Arial"/>
        </w:rPr>
        <w:t>Unter diesen Umständen erscheint die Verweigerung der Niederlassung als gerechtfertigt, weshalb der Rekurs abzuweisen</w:t>
      </w:r>
      <w:r>
        <w:rPr>
          <w:rFonts w:cs="Arial"/>
        </w:rPr>
        <w:t xml:space="preserve"> </w:t>
      </w:r>
      <w:r w:rsidRPr="001A2387">
        <w:rPr>
          <w:rFonts w:cs="Arial"/>
        </w:rPr>
        <w:t>ist.</w:t>
      </w:r>
    </w:p>
    <w:p w:rsidR="008367DB" w:rsidRDefault="008367DB" w:rsidP="008367DB">
      <w:pPr>
        <w:spacing w:before="60"/>
        <w:rPr>
          <w:rFonts w:cs="Arial"/>
        </w:rPr>
      </w:pPr>
      <w:r w:rsidRPr="001A2387">
        <w:rPr>
          <w:rFonts w:cs="Arial"/>
        </w:rPr>
        <w:t>Auf Antrag der Justizdirektion</w:t>
      </w:r>
    </w:p>
    <w:p w:rsidR="008367DB" w:rsidRDefault="008367DB" w:rsidP="008367DB">
      <w:pPr>
        <w:spacing w:before="60"/>
        <w:jc w:val="center"/>
        <w:rPr>
          <w:rFonts w:cs="Arial"/>
        </w:rPr>
      </w:pPr>
      <w:r w:rsidRPr="001A2387">
        <w:rPr>
          <w:rFonts w:cs="Arial"/>
        </w:rPr>
        <w:t>beschließt der Regierungsrat:</w:t>
      </w:r>
    </w:p>
    <w:p w:rsidR="008367DB" w:rsidRPr="001A2387" w:rsidRDefault="008367DB" w:rsidP="008367DB">
      <w:pPr>
        <w:tabs>
          <w:tab w:val="left" w:pos="713"/>
        </w:tabs>
        <w:spacing w:before="60"/>
        <w:rPr>
          <w:rFonts w:cs="Arial"/>
        </w:rPr>
      </w:pPr>
      <w:r w:rsidRPr="001A2387">
        <w:rPr>
          <w:rFonts w:cs="Arial"/>
        </w:rPr>
        <w:t>I.</w:t>
      </w:r>
      <w:r>
        <w:rPr>
          <w:rFonts w:cs="Arial"/>
        </w:rPr>
        <w:t xml:space="preserve"> </w:t>
      </w:r>
      <w:r w:rsidRPr="001A2387">
        <w:rPr>
          <w:rFonts w:cs="Arial"/>
        </w:rPr>
        <w:t>Der Rekurs des Johann Martis gegen den Entscheid der</w:t>
      </w:r>
      <w:r>
        <w:rPr>
          <w:rFonts w:cs="Arial"/>
        </w:rPr>
        <w:t xml:space="preserve"> </w:t>
      </w:r>
      <w:r w:rsidRPr="001A2387">
        <w:rPr>
          <w:rFonts w:cs="Arial"/>
        </w:rPr>
        <w:t>Gemeindestelle der Stadt Zürich für die Beschränkung der</w:t>
      </w:r>
      <w:r>
        <w:rPr>
          <w:rFonts w:cs="Arial"/>
        </w:rPr>
        <w:t xml:space="preserve"> </w:t>
      </w:r>
      <w:r w:rsidRPr="001A2387">
        <w:rPr>
          <w:rFonts w:cs="Arial"/>
        </w:rPr>
        <w:t>Freizügigkeit vom 12. Februar 1944 betreffend Niederlassungsverweigerung wird abgewiesen.</w:t>
      </w:r>
    </w:p>
    <w:p w:rsidR="008367DB" w:rsidRDefault="008367DB" w:rsidP="008367DB">
      <w:pPr>
        <w:pStyle w:val="00Vorgabetext"/>
        <w:rPr>
          <w:rFonts w:cs="Arial"/>
        </w:rPr>
      </w:pPr>
      <w:r w:rsidRPr="001A2387">
        <w:rPr>
          <w:rFonts w:cs="Arial"/>
        </w:rPr>
        <w:t>II.</w:t>
      </w:r>
      <w:r>
        <w:rPr>
          <w:rFonts w:cs="Arial"/>
        </w:rPr>
        <w:t xml:space="preserve"> </w:t>
      </w:r>
      <w:r w:rsidRPr="001A2387">
        <w:rPr>
          <w:rFonts w:cs="Arial"/>
        </w:rPr>
        <w:t>Die Kosten, bestehend in einer Staatsgebühr von</w:t>
      </w:r>
      <w:r>
        <w:rPr>
          <w:rFonts w:cs="Arial"/>
        </w:rPr>
        <w:t xml:space="preserve"> </w:t>
      </w:r>
      <w:r w:rsidRPr="001A2387">
        <w:rPr>
          <w:rFonts w:cs="Arial"/>
        </w:rPr>
        <w:t>Fr. 10.</w:t>
      </w:r>
      <w:r>
        <w:rPr>
          <w:rFonts w:cs="Arial"/>
        </w:rPr>
        <w:t>-</w:t>
      </w:r>
      <w:r w:rsidRPr="001A2387">
        <w:rPr>
          <w:rFonts w:cs="Arial"/>
        </w:rPr>
        <w:t>, sowie den Ausfertigungs</w:t>
      </w:r>
      <w:r>
        <w:rPr>
          <w:rFonts w:cs="Arial"/>
        </w:rPr>
        <w:t>-</w:t>
      </w:r>
      <w:r w:rsidRPr="001A2387">
        <w:rPr>
          <w:rFonts w:cs="Arial"/>
        </w:rPr>
        <w:t xml:space="preserve"> und Stempelgebühren,</w:t>
      </w:r>
      <w:r>
        <w:rPr>
          <w:rFonts w:cs="Arial"/>
        </w:rPr>
        <w:t xml:space="preserve"> </w:t>
      </w:r>
      <w:r w:rsidRPr="001A2387">
        <w:rPr>
          <w:rFonts w:cs="Arial"/>
        </w:rPr>
        <w:t>werden dem Rekurrenten auferlegt.</w:t>
      </w:r>
      <w:r>
        <w:rPr>
          <w:rFonts w:cs="Arial"/>
        </w:rPr>
        <w:t xml:space="preserve"> // [</w:t>
      </w:r>
      <w:r w:rsidRPr="008367DB">
        <w:rPr>
          <w:rFonts w:cs="Arial"/>
          <w:i/>
        </w:rPr>
        <w:t>p. 319</w:t>
      </w:r>
      <w:r w:rsidRPr="008367DB">
        <w:rPr>
          <w:rFonts w:cs="Arial"/>
        </w:rPr>
        <w:t>]</w:t>
      </w:r>
    </w:p>
    <w:p w:rsidR="008367DB" w:rsidRDefault="008367DB" w:rsidP="008367DB">
      <w:pPr>
        <w:pStyle w:val="00Vorgabetext"/>
        <w:keepNext/>
        <w:keepLines/>
        <w:rPr>
          <w:rFonts w:cs="Arial"/>
        </w:rPr>
      </w:pPr>
      <w:r w:rsidRPr="001A2387">
        <w:rPr>
          <w:rFonts w:cs="Arial"/>
        </w:rPr>
        <w:t>III.</w:t>
      </w:r>
      <w:r>
        <w:rPr>
          <w:rFonts w:cs="Arial"/>
        </w:rPr>
        <w:t xml:space="preserve"> </w:t>
      </w:r>
      <w:r w:rsidRPr="001A2387">
        <w:rPr>
          <w:rFonts w:cs="Arial"/>
        </w:rPr>
        <w:t xml:space="preserve">Mitteilung an: </w:t>
      </w:r>
      <w:r w:rsidRPr="001A2387">
        <w:rPr>
          <w:rFonts w:cs="Arial"/>
          <w:lang w:val="fr-FR" w:eastAsia="fr-FR" w:bidi="fr-FR"/>
        </w:rPr>
        <w:t xml:space="preserve">a) </w:t>
      </w:r>
      <w:r w:rsidRPr="001A2387">
        <w:rPr>
          <w:rFonts w:cs="Arial"/>
        </w:rPr>
        <w:t>Johann Martis, Monteur, Gstühl 21,</w:t>
      </w:r>
      <w:r>
        <w:rPr>
          <w:rFonts w:cs="Arial"/>
        </w:rPr>
        <w:t xml:space="preserve"> </w:t>
      </w:r>
      <w:r w:rsidRPr="001A2387">
        <w:rPr>
          <w:rFonts w:cs="Arial"/>
        </w:rPr>
        <w:t>Baden/Aargau; b) die Gemeindestelle der Stadt Zürich für</w:t>
      </w:r>
      <w:r>
        <w:rPr>
          <w:rFonts w:cs="Arial"/>
        </w:rPr>
        <w:t xml:space="preserve"> </w:t>
      </w:r>
      <w:r w:rsidRPr="001A2387">
        <w:rPr>
          <w:rFonts w:cs="Arial"/>
        </w:rPr>
        <w:t>Beschränkung der Freizügigkeit, Poststraße 7, Zürich 1, unter</w:t>
      </w:r>
      <w:r>
        <w:rPr>
          <w:rFonts w:cs="Arial"/>
        </w:rPr>
        <w:t xml:space="preserve"> </w:t>
      </w:r>
      <w:r w:rsidRPr="001A2387">
        <w:rPr>
          <w:rFonts w:cs="Arial"/>
        </w:rPr>
        <w:t>Rücksendung der Akten; c) die Justizdirektion, Abteilung</w:t>
      </w:r>
      <w:r>
        <w:rPr>
          <w:rFonts w:cs="Arial"/>
        </w:rPr>
        <w:t xml:space="preserve"> </w:t>
      </w:r>
      <w:r w:rsidRPr="001A2387">
        <w:rPr>
          <w:rFonts w:cs="Arial"/>
        </w:rPr>
        <w:t>Mietsachen.</w:t>
      </w:r>
    </w:p>
    <w:p w:rsidR="008367DB" w:rsidRDefault="008367DB" w:rsidP="008367DB">
      <w:pPr>
        <w:pStyle w:val="00Vorgabetext"/>
        <w:keepNext/>
        <w:keepLines/>
        <w:rPr>
          <w:rFonts w:cs="Arial"/>
        </w:rPr>
      </w:pPr>
    </w:p>
    <w:p w:rsidR="008367DB" w:rsidRDefault="008367DB" w:rsidP="008367DB">
      <w:pPr>
        <w:pStyle w:val="00Vorgabetext"/>
        <w:keepNext/>
        <w:keepLines/>
        <w:rPr>
          <w:rFonts w:cs="Arial"/>
        </w:rPr>
      </w:pPr>
    </w:p>
    <w:p w:rsidR="00BE768B" w:rsidRDefault="008367DB" w:rsidP="008367DB">
      <w:pPr>
        <w:pStyle w:val="00Vorgabetext"/>
        <w:keepNext/>
        <w:keepLines/>
      </w:pPr>
      <w:r>
        <w:rPr>
          <w:rFonts w:cs="Arial"/>
        </w:rPr>
        <w:t>[</w:t>
      </w:r>
      <w:r w:rsidRPr="008367DB">
        <w:rPr>
          <w:rFonts w:cs="Arial"/>
          <w:i/>
        </w:rPr>
        <w:t>Transkript: OCR (Überarbeitung: Team TKR)/11.08.2017</w:t>
      </w:r>
      <w:bookmarkStart w:id="1" w:name="_GoBack"/>
      <w:r w:rsidRPr="008367D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7DB" w:rsidRDefault="008367DB">
      <w:r>
        <w:separator/>
      </w:r>
    </w:p>
    <w:p w:rsidR="008367DB" w:rsidRDefault="008367DB"/>
    <w:p w:rsidR="008367DB" w:rsidRDefault="008367DB"/>
  </w:endnote>
  <w:endnote w:type="continuationSeparator" w:id="0">
    <w:p w:rsidR="008367DB" w:rsidRDefault="008367DB">
      <w:r>
        <w:continuationSeparator/>
      </w:r>
    </w:p>
    <w:p w:rsidR="008367DB" w:rsidRDefault="008367DB"/>
    <w:p w:rsidR="008367DB" w:rsidRDefault="00836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7DB" w:rsidRDefault="008367DB">
      <w:r>
        <w:separator/>
      </w:r>
    </w:p>
    <w:p w:rsidR="008367DB" w:rsidRDefault="008367DB"/>
    <w:p w:rsidR="008367DB" w:rsidRDefault="008367DB"/>
  </w:footnote>
  <w:footnote w:type="continuationSeparator" w:id="0">
    <w:p w:rsidR="008367DB" w:rsidRDefault="008367DB">
      <w:r>
        <w:continuationSeparator/>
      </w:r>
    </w:p>
    <w:p w:rsidR="008367DB" w:rsidRDefault="008367DB"/>
    <w:p w:rsidR="008367DB" w:rsidRDefault="008367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367D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367D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D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7DB"/>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E51D37-98DC-449E-8F9A-6222DB5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36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5BED-0A31-4C8C-B3CB-8434CC6B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526</Words>
  <Characters>3123</Characters>
  <Application>Microsoft Office Word</Application>
  <DocSecurity>0</DocSecurity>
  <PresentationFormat/>
  <Lines>347</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3345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