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A0295" w:rsidP="00931B1F">
            <w:pPr>
              <w:pStyle w:val="70SignaturX"/>
            </w:pPr>
            <w:r>
              <w:t>StAZH MM 3.68 RRB 1944/0936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A029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Radiumstiftung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A0295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A0295" w:rsidP="00931B1F">
            <w:pPr>
              <w:pStyle w:val="00Vorgabetext"/>
            </w:pPr>
            <w:r>
              <w:t>382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A0295" w:rsidRPr="006C3E05" w:rsidRDefault="004A0295" w:rsidP="004A029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A0295">
        <w:rPr>
          <w:i/>
        </w:rPr>
        <w:t>p. 382</w:t>
      </w:r>
      <w:r w:rsidRPr="004A0295">
        <w:t>]</w:t>
      </w:r>
      <w:r w:rsidRPr="006C3E05">
        <w:rPr>
          <w:rFonts w:cs="Arial"/>
        </w:rPr>
        <w:t xml:space="preserve"> Gemäß Artikel 10 des Stiftungsstatuts vom 5. Februar 1924 </w:t>
      </w:r>
      <w:r>
        <w:rPr>
          <w:rFonts w:cs="Arial"/>
          <w:lang w:val="fr-FR" w:eastAsia="fr-FR" w:bidi="fr-FR"/>
        </w:rPr>
        <w:t>hat</w:t>
      </w:r>
      <w:r w:rsidRPr="006C3E05">
        <w:rPr>
          <w:rFonts w:cs="Arial"/>
          <w:lang w:val="fr-FR" w:eastAsia="fr-FR" w:bidi="fr-FR"/>
        </w:rPr>
        <w:t xml:space="preserve"> </w:t>
      </w:r>
      <w:r w:rsidRPr="006C3E05">
        <w:rPr>
          <w:rFonts w:cs="Arial"/>
        </w:rPr>
        <w:t>der Stiftungsrat der Radiumstiftung Zürich die Jahresrechnung dem Regierungsrat</w:t>
      </w:r>
      <w:r>
        <w:rPr>
          <w:rFonts w:cs="Arial"/>
        </w:rPr>
        <w:t xml:space="preserve"> </w:t>
      </w:r>
      <w:r w:rsidRPr="006C3E05">
        <w:rPr>
          <w:rFonts w:cs="Arial"/>
        </w:rPr>
        <w:t>zur Genehmigung zu unterbreiten. Die Jahresrechnung 1943</w:t>
      </w:r>
      <w:r>
        <w:rPr>
          <w:rFonts w:cs="Arial"/>
        </w:rPr>
        <w:t xml:space="preserve"> </w:t>
      </w:r>
      <w:r w:rsidRPr="006C3E05">
        <w:rPr>
          <w:rFonts w:cs="Arial"/>
        </w:rPr>
        <w:t>schließt mit einem Vermögen von Fr. 437</w:t>
      </w:r>
      <w:r>
        <w:rPr>
          <w:rFonts w:cs="Arial"/>
        </w:rPr>
        <w:t> </w:t>
      </w:r>
      <w:r w:rsidRPr="006C3E05">
        <w:rPr>
          <w:rFonts w:cs="Arial"/>
        </w:rPr>
        <w:t>635.14 gegenüber</w:t>
      </w:r>
      <w:r>
        <w:rPr>
          <w:rFonts w:cs="Arial"/>
        </w:rPr>
        <w:t xml:space="preserve"> </w:t>
      </w:r>
      <w:r w:rsidRPr="006C3E05">
        <w:rPr>
          <w:rFonts w:cs="Arial"/>
        </w:rPr>
        <w:t>Fr. 441</w:t>
      </w:r>
      <w:r>
        <w:rPr>
          <w:rFonts w:cs="Arial"/>
        </w:rPr>
        <w:t> </w:t>
      </w:r>
      <w:r w:rsidRPr="006C3E05">
        <w:rPr>
          <w:rFonts w:cs="Arial"/>
        </w:rPr>
        <w:t>412.33 im Vorjahr ab. Hievon entfallen Fr. 7</w:t>
      </w:r>
      <w:r>
        <w:rPr>
          <w:rFonts w:cs="Arial"/>
        </w:rPr>
        <w:t> </w:t>
      </w:r>
      <w:r w:rsidRPr="006C3E05">
        <w:rPr>
          <w:rFonts w:cs="Arial"/>
        </w:rPr>
        <w:t>635.14</w:t>
      </w:r>
      <w:r>
        <w:rPr>
          <w:rFonts w:cs="Arial"/>
        </w:rPr>
        <w:t xml:space="preserve"> </w:t>
      </w:r>
      <w:r w:rsidRPr="006C3E05">
        <w:rPr>
          <w:rFonts w:cs="Arial"/>
        </w:rPr>
        <w:t>auf Bank</w:t>
      </w:r>
      <w:r>
        <w:rPr>
          <w:rFonts w:cs="Arial"/>
        </w:rPr>
        <w:t>-</w:t>
      </w:r>
      <w:r w:rsidRPr="006C3E05">
        <w:rPr>
          <w:rFonts w:cs="Arial"/>
        </w:rPr>
        <w:t>, Postcheck</w:t>
      </w:r>
      <w:r>
        <w:rPr>
          <w:rFonts w:cs="Arial"/>
        </w:rPr>
        <w:t>-</w:t>
      </w:r>
      <w:r w:rsidRPr="006C3E05">
        <w:rPr>
          <w:rFonts w:cs="Arial"/>
        </w:rPr>
        <w:t xml:space="preserve"> und Barguthaben, Fr. 325</w:t>
      </w:r>
      <w:r>
        <w:rPr>
          <w:rFonts w:cs="Arial"/>
        </w:rPr>
        <w:t> </w:t>
      </w:r>
      <w:r w:rsidRPr="006C3E05">
        <w:rPr>
          <w:rFonts w:cs="Arial"/>
        </w:rPr>
        <w:t>000 auf Wertschriften und Fr. 105</w:t>
      </w:r>
      <w:r>
        <w:rPr>
          <w:rFonts w:cs="Arial"/>
        </w:rPr>
        <w:t> </w:t>
      </w:r>
      <w:r w:rsidRPr="006C3E05">
        <w:rPr>
          <w:rFonts w:cs="Arial"/>
        </w:rPr>
        <w:t>000 auf das Inventar.</w:t>
      </w:r>
    </w:p>
    <w:p w:rsidR="004A0295" w:rsidRPr="006C3E05" w:rsidRDefault="004A0295" w:rsidP="004A0295">
      <w:pPr>
        <w:spacing w:before="60"/>
        <w:rPr>
          <w:rFonts w:cs="Arial"/>
        </w:rPr>
      </w:pPr>
      <w:r w:rsidRPr="006C3E05">
        <w:rPr>
          <w:rFonts w:cs="Arial"/>
        </w:rPr>
        <w:t>Die Rechnung ist von der kantonalen Finanzkontrolle geprüft worden. Die Revision ergab, daß die Ablieferung von je</w:t>
      </w:r>
      <w:r>
        <w:rPr>
          <w:rFonts w:cs="Arial"/>
        </w:rPr>
        <w:t xml:space="preserve"> </w:t>
      </w:r>
      <w:r w:rsidRPr="006C3E05">
        <w:rPr>
          <w:rFonts w:cs="Arial"/>
        </w:rPr>
        <w:t>2% Arbeitgeber</w:t>
      </w:r>
      <w:r>
        <w:rPr>
          <w:rFonts w:cs="Arial"/>
        </w:rPr>
        <w:t>-</w:t>
      </w:r>
      <w:r w:rsidRPr="006C3E05">
        <w:rPr>
          <w:rFonts w:cs="Arial"/>
        </w:rPr>
        <w:t xml:space="preserve"> und Arbeitnehmerbeitrag gemäß Bundesratsbeschluß vom 20. Dezember 1939 auf die an Frl. Lee ausgerichtete Gratifikation von Fr. 600 nicht erfolgt ist. Frl. Lee ist</w:t>
      </w:r>
      <w:r>
        <w:rPr>
          <w:rFonts w:cs="Arial"/>
        </w:rPr>
        <w:t xml:space="preserve"> </w:t>
      </w:r>
      <w:r w:rsidRPr="006C3E05">
        <w:rPr>
          <w:rFonts w:cs="Arial"/>
        </w:rPr>
        <w:t>eine im Dienst des Kantons stehende Funktionärin, welche von</w:t>
      </w:r>
      <w:r>
        <w:rPr>
          <w:rFonts w:cs="Arial"/>
        </w:rPr>
        <w:t xml:space="preserve"> </w:t>
      </w:r>
      <w:r w:rsidRPr="006C3E05">
        <w:rPr>
          <w:rFonts w:cs="Arial"/>
        </w:rPr>
        <w:t>der Verwaltung des Kantonsspitals besoldet wird. Für ihre</w:t>
      </w:r>
      <w:r>
        <w:rPr>
          <w:rFonts w:cs="Arial"/>
        </w:rPr>
        <w:t xml:space="preserve"> </w:t>
      </w:r>
      <w:r w:rsidRPr="006C3E05">
        <w:rPr>
          <w:rFonts w:cs="Arial"/>
        </w:rPr>
        <w:t>Tätigkeit für die Stiftung vergütet diese der Verwaltung des</w:t>
      </w:r>
      <w:r>
        <w:rPr>
          <w:rFonts w:cs="Arial"/>
        </w:rPr>
        <w:t xml:space="preserve"> </w:t>
      </w:r>
      <w:r w:rsidRPr="006C3E05">
        <w:rPr>
          <w:rFonts w:cs="Arial"/>
        </w:rPr>
        <w:t>Kantonsspitals einen Anteil an der Besoldung von Fr. 1</w:t>
      </w:r>
      <w:r>
        <w:rPr>
          <w:rFonts w:cs="Arial"/>
        </w:rPr>
        <w:t> </w:t>
      </w:r>
      <w:r w:rsidRPr="006C3E05">
        <w:rPr>
          <w:rFonts w:cs="Arial"/>
        </w:rPr>
        <w:t>800</w:t>
      </w:r>
      <w:r>
        <w:rPr>
          <w:rFonts w:cs="Arial"/>
        </w:rPr>
        <w:t xml:space="preserve"> </w:t>
      </w:r>
      <w:r w:rsidRPr="006C3E05">
        <w:rPr>
          <w:rFonts w:cs="Arial"/>
        </w:rPr>
        <w:t>zurück. Bisher wurde der Arbeitgeberbeitrag auf die gesamte</w:t>
      </w:r>
      <w:r>
        <w:rPr>
          <w:rFonts w:cs="Arial"/>
        </w:rPr>
        <w:t xml:space="preserve"> </w:t>
      </w:r>
      <w:r w:rsidRPr="006C3E05">
        <w:rPr>
          <w:rFonts w:cs="Arial"/>
        </w:rPr>
        <w:t>Besoldung vom Kanton getragen. Ferner ist eine Ablieferung</w:t>
      </w:r>
      <w:r>
        <w:rPr>
          <w:rFonts w:cs="Arial"/>
        </w:rPr>
        <w:t xml:space="preserve"> </w:t>
      </w:r>
      <w:r w:rsidRPr="006C3E05">
        <w:rPr>
          <w:rFonts w:cs="Arial"/>
        </w:rPr>
        <w:t>von Arbeitgeber</w:t>
      </w:r>
      <w:r>
        <w:rPr>
          <w:rFonts w:cs="Arial"/>
        </w:rPr>
        <w:t>-</w:t>
      </w:r>
      <w:r w:rsidRPr="006C3E05">
        <w:rPr>
          <w:rFonts w:cs="Arial"/>
        </w:rPr>
        <w:t xml:space="preserve"> und Arbeitnehmerbeitrag auf die Entschädigung an den technischen Leiter unterblieben.</w:t>
      </w:r>
    </w:p>
    <w:p w:rsidR="004A0295" w:rsidRPr="006C3E05" w:rsidRDefault="004A0295" w:rsidP="004A0295">
      <w:pPr>
        <w:spacing w:before="60"/>
        <w:rPr>
          <w:rFonts w:cs="Arial"/>
        </w:rPr>
      </w:pPr>
      <w:r w:rsidRPr="006C3E05">
        <w:rPr>
          <w:rFonts w:cs="Arial"/>
        </w:rPr>
        <w:t>Arbeitgeber</w:t>
      </w:r>
      <w:r>
        <w:rPr>
          <w:rFonts w:cs="Arial"/>
        </w:rPr>
        <w:t>-</w:t>
      </w:r>
      <w:r w:rsidRPr="006C3E05">
        <w:rPr>
          <w:rFonts w:cs="Arial"/>
        </w:rPr>
        <w:t xml:space="preserve"> und Arbeitnehmerbeitrag von je 2% auf</w:t>
      </w:r>
      <w:r>
        <w:rPr>
          <w:rFonts w:cs="Arial"/>
        </w:rPr>
        <w:t xml:space="preserve"> </w:t>
      </w:r>
      <w:r w:rsidRPr="006C3E05">
        <w:rPr>
          <w:rFonts w:cs="Arial"/>
        </w:rPr>
        <w:t>die Gratifikation der Sekretärin Frl. Lee von Fr. 600 sind daher noch der kantonalen Erwerbsausgleichskasse, Zweigstelle</w:t>
      </w:r>
      <w:r>
        <w:rPr>
          <w:rFonts w:cs="Arial"/>
        </w:rPr>
        <w:t xml:space="preserve"> </w:t>
      </w:r>
      <w:r w:rsidRPr="006C3E05">
        <w:rPr>
          <w:rFonts w:cs="Arial"/>
        </w:rPr>
        <w:t>Zürich, Limmatstraße 118, abzuliefern. Ebenso sind die Ausgleichsbeiträge auf die Entschädigungen an den technischen</w:t>
      </w:r>
      <w:r>
        <w:rPr>
          <w:rFonts w:cs="Arial"/>
        </w:rPr>
        <w:t xml:space="preserve"> </w:t>
      </w:r>
      <w:r w:rsidRPr="006C3E05">
        <w:rPr>
          <w:rFonts w:cs="Arial"/>
        </w:rPr>
        <w:t>Leiter noch zu entrichten. Auf den Anteil der Stiftung an der</w:t>
      </w:r>
      <w:r>
        <w:rPr>
          <w:rFonts w:cs="Arial"/>
        </w:rPr>
        <w:t xml:space="preserve"> </w:t>
      </w:r>
      <w:r w:rsidRPr="006C3E05">
        <w:rPr>
          <w:rFonts w:cs="Arial"/>
        </w:rPr>
        <w:t>Besoldung von Frl. Lee sind ferner inskünftig 2% Arbeitgeberbeitrag der kantonalen Beamtenausgleichskasse unter besonderer Mitteilung an diese zu überweisen.</w:t>
      </w:r>
    </w:p>
    <w:p w:rsidR="004A0295" w:rsidRPr="006C3E05" w:rsidRDefault="004A0295" w:rsidP="004A0295">
      <w:pPr>
        <w:spacing w:before="60"/>
        <w:rPr>
          <w:rFonts w:cs="Arial"/>
        </w:rPr>
      </w:pPr>
      <w:r w:rsidRPr="006C3E05">
        <w:rPr>
          <w:rFonts w:cs="Arial"/>
        </w:rPr>
        <w:t>Im übrigen gibt die Revision keinen Anlaß zu besonderen</w:t>
      </w:r>
      <w:r>
        <w:rPr>
          <w:rFonts w:cs="Arial"/>
        </w:rPr>
        <w:t xml:space="preserve"> </w:t>
      </w:r>
      <w:r w:rsidRPr="006C3E05">
        <w:rPr>
          <w:rFonts w:cs="Arial"/>
        </w:rPr>
        <w:t>Bemerkungen.</w:t>
      </w:r>
    </w:p>
    <w:p w:rsidR="004A0295" w:rsidRDefault="004A0295" w:rsidP="004A0295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4A0295" w:rsidRDefault="004A0295" w:rsidP="004A0295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4A0295" w:rsidRPr="006C3E05" w:rsidRDefault="004A0295" w:rsidP="004A0295">
      <w:pPr>
        <w:tabs>
          <w:tab w:val="left" w:pos="73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Die Jahresrechnung 1943 der Radiumstiftung Zürich</w:t>
      </w:r>
      <w:r>
        <w:rPr>
          <w:rFonts w:cs="Arial"/>
        </w:rPr>
        <w:t xml:space="preserve"> </w:t>
      </w:r>
      <w:r w:rsidRPr="006C3E05">
        <w:rPr>
          <w:rFonts w:cs="Arial"/>
        </w:rPr>
        <w:t>wird unter dem Vorbehalt der obigen Bemerkung genehmigt.</w:t>
      </w:r>
    </w:p>
    <w:p w:rsidR="004A0295" w:rsidRDefault="004A0295" w:rsidP="004A0295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Radiumstiftung Zürich (Quästor: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med. </w:t>
      </w:r>
      <w:r w:rsidRPr="006C3E05">
        <w:rPr>
          <w:rFonts w:cs="Arial"/>
          <w:lang w:val="fr-FR" w:eastAsia="fr-FR" w:bidi="fr-FR"/>
        </w:rPr>
        <w:t xml:space="preserve">H. </w:t>
      </w:r>
      <w:r w:rsidRPr="006C3E05">
        <w:rPr>
          <w:rFonts w:cs="Arial"/>
        </w:rPr>
        <w:t>E. Walther, Kempterstraße 12, Zürich), sowie an</w:t>
      </w:r>
      <w:r>
        <w:rPr>
          <w:rFonts w:cs="Arial"/>
        </w:rPr>
        <w:t xml:space="preserve"> </w:t>
      </w:r>
      <w:r w:rsidRPr="006C3E05">
        <w:rPr>
          <w:rFonts w:cs="Arial"/>
        </w:rPr>
        <w:t>die Direktionen des Gesundheitswesens und der Finanzen.</w:t>
      </w:r>
    </w:p>
    <w:p w:rsidR="004A0295" w:rsidRDefault="004A0295" w:rsidP="004A0295">
      <w:pPr>
        <w:pStyle w:val="00Vorgabetext"/>
        <w:keepNext/>
        <w:keepLines/>
        <w:rPr>
          <w:rFonts w:cs="Arial"/>
        </w:rPr>
      </w:pPr>
    </w:p>
    <w:p w:rsidR="004A0295" w:rsidRDefault="004A0295" w:rsidP="004A0295">
      <w:pPr>
        <w:pStyle w:val="00Vorgabetext"/>
        <w:keepNext/>
        <w:keepLines/>
        <w:rPr>
          <w:rFonts w:cs="Arial"/>
        </w:rPr>
      </w:pPr>
    </w:p>
    <w:p w:rsidR="00BE768B" w:rsidRDefault="004A0295" w:rsidP="004A0295">
      <w:pPr>
        <w:pStyle w:val="00Vorgabetext"/>
        <w:keepNext/>
        <w:keepLines/>
      </w:pPr>
      <w:r>
        <w:rPr>
          <w:rFonts w:cs="Arial"/>
        </w:rPr>
        <w:t>[</w:t>
      </w:r>
      <w:r w:rsidRPr="004A0295">
        <w:rPr>
          <w:rFonts w:cs="Arial"/>
          <w:i/>
        </w:rPr>
        <w:t>Transkript: OCR (Überarbeitung: Team TKR)/11.08.2017</w:t>
      </w:r>
      <w:bookmarkStart w:id="1" w:name="_GoBack"/>
      <w:r w:rsidRPr="004A029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295" w:rsidRDefault="004A0295">
      <w:r>
        <w:separator/>
      </w:r>
    </w:p>
    <w:p w:rsidR="004A0295" w:rsidRDefault="004A0295"/>
    <w:p w:rsidR="004A0295" w:rsidRDefault="004A0295"/>
  </w:endnote>
  <w:endnote w:type="continuationSeparator" w:id="0">
    <w:p w:rsidR="004A0295" w:rsidRDefault="004A0295">
      <w:r>
        <w:continuationSeparator/>
      </w:r>
    </w:p>
    <w:p w:rsidR="004A0295" w:rsidRDefault="004A0295"/>
    <w:p w:rsidR="004A0295" w:rsidRDefault="004A0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295" w:rsidRDefault="004A0295">
      <w:r>
        <w:separator/>
      </w:r>
    </w:p>
    <w:p w:rsidR="004A0295" w:rsidRDefault="004A0295"/>
    <w:p w:rsidR="004A0295" w:rsidRDefault="004A0295"/>
  </w:footnote>
  <w:footnote w:type="continuationSeparator" w:id="0">
    <w:p w:rsidR="004A0295" w:rsidRDefault="004A0295">
      <w:r>
        <w:continuationSeparator/>
      </w:r>
    </w:p>
    <w:p w:rsidR="004A0295" w:rsidRDefault="004A0295"/>
    <w:p w:rsidR="004A0295" w:rsidRDefault="004A0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A029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A029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9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A0295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357DDDE-86FC-4A86-BA6D-923240AD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12222-7705-49AE-96F9-E320F581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325</Words>
  <Characters>1930</Characters>
  <Application>Microsoft Office Word</Application>
  <DocSecurity>0</DocSecurity>
  <PresentationFormat/>
  <Lines>241</Lines>
  <Paragraphs>225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2030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Radiumstiftung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