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51705" w:rsidP="00931B1F">
            <w:pPr>
              <w:pStyle w:val="70SignaturX"/>
            </w:pPr>
            <w:r>
              <w:t>StAZH MM 3.68 RRB 1944/0977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5170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Wiedereinbürgerung.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51705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51705" w:rsidP="00931B1F">
            <w:pPr>
              <w:pStyle w:val="00Vorgabetext"/>
            </w:pPr>
            <w:r>
              <w:t>395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51705" w:rsidRDefault="00051705" w:rsidP="0005170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51705">
        <w:rPr>
          <w:i/>
        </w:rPr>
        <w:t>p. 395</w:t>
      </w:r>
      <w:r w:rsidRPr="00051705">
        <w:t>]</w:t>
      </w:r>
      <w:r w:rsidRPr="006C3E05">
        <w:rPr>
          <w:rFonts w:cs="Arial"/>
        </w:rPr>
        <w:t xml:space="preserve"> Auf Antrag der Direktion des</w:t>
      </w:r>
      <w:r>
        <w:rPr>
          <w:rFonts w:cs="Arial"/>
        </w:rPr>
        <w:t xml:space="preserve"> </w:t>
      </w:r>
      <w:r w:rsidRPr="006C3E05">
        <w:rPr>
          <w:rFonts w:cs="Arial"/>
        </w:rPr>
        <w:t>Innern</w:t>
      </w:r>
    </w:p>
    <w:p w:rsidR="00051705" w:rsidRDefault="00051705" w:rsidP="00051705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051705" w:rsidRPr="006C3E05" w:rsidRDefault="00051705" w:rsidP="00051705">
      <w:pPr>
        <w:tabs>
          <w:tab w:val="left" w:pos="720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Zuschrift an die Polizeiabteilung des eidg. Justiz</w:t>
      </w:r>
      <w:r>
        <w:rPr>
          <w:rFonts w:cs="Arial"/>
        </w:rPr>
        <w:t>-</w:t>
      </w:r>
      <w:r w:rsidRPr="006C3E05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6C3E05">
        <w:rPr>
          <w:rFonts w:cs="Arial"/>
        </w:rPr>
        <w:t>Polizeidepartementes, in Bern:</w:t>
      </w:r>
    </w:p>
    <w:p w:rsidR="00051705" w:rsidRPr="006C3E05" w:rsidRDefault="00051705" w:rsidP="00051705">
      <w:pPr>
        <w:spacing w:before="60"/>
        <w:rPr>
          <w:rFonts w:cs="Arial"/>
        </w:rPr>
      </w:pPr>
      <w:r w:rsidRPr="006C3E05">
        <w:rPr>
          <w:rFonts w:cs="Arial"/>
        </w:rPr>
        <w:t>Mit Schreiben vom 29. März 1944 überwiesen Sie uns</w:t>
      </w:r>
      <w:r>
        <w:rPr>
          <w:rFonts w:cs="Arial"/>
        </w:rPr>
        <w:t xml:space="preserve"> </w:t>
      </w:r>
      <w:r w:rsidRPr="006C3E05">
        <w:rPr>
          <w:rFonts w:cs="Arial"/>
        </w:rPr>
        <w:t>ein Gesuch der in Laufenburg, Kanton Aargau, wohnhaften</w:t>
      </w:r>
      <w:r>
        <w:rPr>
          <w:rFonts w:cs="Arial"/>
        </w:rPr>
        <w:t xml:space="preserve"> </w:t>
      </w:r>
      <w:r w:rsidRPr="006C3E05">
        <w:rPr>
          <w:rFonts w:cs="Arial"/>
        </w:rPr>
        <w:t>Witwe Katharina Helena von Alten geb. Lunge, deutsche</w:t>
      </w:r>
      <w:r>
        <w:rPr>
          <w:rFonts w:cs="Arial"/>
        </w:rPr>
        <w:t xml:space="preserve"> </w:t>
      </w:r>
      <w:r w:rsidRPr="006C3E05">
        <w:rPr>
          <w:rFonts w:cs="Arial"/>
        </w:rPr>
        <w:t>Reichsangehörige, geboren in Zürich am 26. Februar 1879,</w:t>
      </w:r>
      <w:r>
        <w:rPr>
          <w:rFonts w:cs="Arial"/>
        </w:rPr>
        <w:t xml:space="preserve"> </w:t>
      </w:r>
      <w:r w:rsidRPr="006C3E05">
        <w:rPr>
          <w:rFonts w:cs="Arial"/>
        </w:rPr>
        <w:t>um Wiederaufnahme in ihr früheres Bürgerrecht des Kantons</w:t>
      </w:r>
      <w:r>
        <w:rPr>
          <w:rFonts w:cs="Arial"/>
        </w:rPr>
        <w:t xml:space="preserve"> </w:t>
      </w:r>
      <w:r w:rsidRPr="006C3E05">
        <w:rPr>
          <w:rFonts w:cs="Arial"/>
        </w:rPr>
        <w:t>und der Stadt Zürich zur Vernehmlassung.</w:t>
      </w:r>
    </w:p>
    <w:p w:rsidR="00051705" w:rsidRPr="006C3E05" w:rsidRDefault="00051705" w:rsidP="00051705">
      <w:pPr>
        <w:keepNext/>
        <w:keepLines/>
        <w:spacing w:before="60"/>
        <w:rPr>
          <w:rFonts w:cs="Arial"/>
        </w:rPr>
      </w:pPr>
      <w:r w:rsidRPr="006C3E05">
        <w:rPr>
          <w:rFonts w:cs="Arial"/>
        </w:rPr>
        <w:t>Wir teilen Ihnen mit, daß wir in Übereinstimmung mit dem</w:t>
      </w:r>
      <w:r>
        <w:rPr>
          <w:rFonts w:cs="Arial"/>
        </w:rPr>
        <w:t xml:space="preserve"> </w:t>
      </w:r>
      <w:r w:rsidRPr="006C3E05">
        <w:rPr>
          <w:rFonts w:cs="Arial"/>
        </w:rPr>
        <w:t>Antrag des Stadtrates Zürich gegen die Wiedereinbürgerung</w:t>
      </w:r>
      <w:r>
        <w:rPr>
          <w:rFonts w:cs="Arial"/>
        </w:rPr>
        <w:t xml:space="preserve"> </w:t>
      </w:r>
      <w:r w:rsidRPr="006C3E05">
        <w:rPr>
          <w:rFonts w:cs="Arial"/>
        </w:rPr>
        <w:t>der Witwe von Alten geb. Lunge keine Einwendungen erheben.</w:t>
      </w:r>
    </w:p>
    <w:p w:rsidR="00051705" w:rsidRDefault="00051705" w:rsidP="00051705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die Direktion des Innern.</w:t>
      </w:r>
    </w:p>
    <w:p w:rsidR="00051705" w:rsidRDefault="00051705" w:rsidP="00051705">
      <w:pPr>
        <w:pStyle w:val="00Vorgabetext"/>
        <w:keepNext/>
        <w:keepLines/>
        <w:rPr>
          <w:rFonts w:cs="Arial"/>
        </w:rPr>
      </w:pPr>
    </w:p>
    <w:p w:rsidR="00051705" w:rsidRDefault="00051705" w:rsidP="00051705">
      <w:pPr>
        <w:pStyle w:val="00Vorgabetext"/>
        <w:keepNext/>
        <w:keepLines/>
        <w:rPr>
          <w:rFonts w:cs="Arial"/>
        </w:rPr>
      </w:pPr>
    </w:p>
    <w:p w:rsidR="00BE768B" w:rsidRDefault="00051705" w:rsidP="00051705">
      <w:pPr>
        <w:pStyle w:val="00Vorgabetext"/>
        <w:keepNext/>
        <w:keepLines/>
      </w:pPr>
      <w:r>
        <w:rPr>
          <w:rFonts w:cs="Arial"/>
        </w:rPr>
        <w:t>[</w:t>
      </w:r>
      <w:r w:rsidRPr="00051705">
        <w:rPr>
          <w:rFonts w:cs="Arial"/>
          <w:i/>
        </w:rPr>
        <w:t>Transkript: OCR (Überarbeitung: Team TKR)/11.08.2017</w:t>
      </w:r>
      <w:bookmarkStart w:id="1" w:name="_GoBack"/>
      <w:r w:rsidRPr="0005170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1705" w:rsidRDefault="00051705">
      <w:r>
        <w:separator/>
      </w:r>
    </w:p>
    <w:p w:rsidR="00051705" w:rsidRDefault="00051705"/>
    <w:p w:rsidR="00051705" w:rsidRDefault="00051705"/>
  </w:endnote>
  <w:endnote w:type="continuationSeparator" w:id="0">
    <w:p w:rsidR="00051705" w:rsidRDefault="00051705">
      <w:r>
        <w:continuationSeparator/>
      </w:r>
    </w:p>
    <w:p w:rsidR="00051705" w:rsidRDefault="00051705"/>
    <w:p w:rsidR="00051705" w:rsidRDefault="000517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1705" w:rsidRDefault="00051705">
      <w:r>
        <w:separator/>
      </w:r>
    </w:p>
    <w:p w:rsidR="00051705" w:rsidRDefault="00051705"/>
    <w:p w:rsidR="00051705" w:rsidRDefault="00051705"/>
  </w:footnote>
  <w:footnote w:type="continuationSeparator" w:id="0">
    <w:p w:rsidR="00051705" w:rsidRDefault="00051705">
      <w:r>
        <w:continuationSeparator/>
      </w:r>
    </w:p>
    <w:p w:rsidR="00051705" w:rsidRDefault="00051705"/>
    <w:p w:rsidR="00051705" w:rsidRDefault="0005170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5170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5170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0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51705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B27CC28-F89E-4615-B70A-027975A9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1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2B9C3-C654-4D31-8928-543813AA2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117</Words>
  <Characters>733</Characters>
  <Application>Microsoft Office Word</Application>
  <DocSecurity>0</DocSecurity>
  <PresentationFormat/>
  <Lines>91</Lines>
  <Paragraphs>84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766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Wiedereinbürgerung.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2017-08-11T07:58:00Z</dcterms:created>
  <dcterms:modified xsi:type="dcterms:W3CDTF">2017-08-11T07:58:00Z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