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E2E2E" w:rsidP="00931B1F">
            <w:pPr>
              <w:pStyle w:val="70SignaturX"/>
            </w:pPr>
            <w:r>
              <w:t>StAZH MM 3.68 RRB 1944/1072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E2E2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E2E2E"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E2E2E" w:rsidP="00931B1F">
            <w:pPr>
              <w:pStyle w:val="00Vorgabetext"/>
            </w:pPr>
            <w:r>
              <w:t>435</w:t>
            </w:r>
          </w:p>
        </w:tc>
      </w:tr>
    </w:tbl>
    <w:p w:rsidR="00616641" w:rsidRDefault="00616641" w:rsidP="0077655B">
      <w:pPr>
        <w:pStyle w:val="00Vorgabetext"/>
        <w:spacing w:before="0" w:after="60"/>
      </w:pPr>
    </w:p>
    <w:p w:rsidR="008E2E2E" w:rsidRPr="006C3E05" w:rsidRDefault="008E2E2E" w:rsidP="008E2E2E">
      <w:pPr>
        <w:spacing w:before="60"/>
        <w:rPr>
          <w:rFonts w:cs="Arial"/>
        </w:rPr>
      </w:pPr>
      <w:bookmarkStart w:id="0" w:name="ContentText"/>
      <w:bookmarkEnd w:id="0"/>
      <w:r>
        <w:t>[</w:t>
      </w:r>
      <w:r w:rsidRPr="008E2E2E">
        <w:rPr>
          <w:i/>
        </w:rPr>
        <w:t>p. 435</w:t>
      </w:r>
      <w:r w:rsidRPr="008E2E2E">
        <w:t>]</w:t>
      </w:r>
      <w:r w:rsidRPr="006C3E05">
        <w:rPr>
          <w:rFonts w:cs="Arial"/>
        </w:rPr>
        <w:t xml:space="preserve"> A. Mit Entscheid</w:t>
      </w:r>
      <w:r>
        <w:rPr>
          <w:rFonts w:cs="Arial"/>
        </w:rPr>
        <w:t xml:space="preserve"> </w:t>
      </w:r>
      <w:r w:rsidRPr="006C3E05">
        <w:rPr>
          <w:rFonts w:cs="Arial"/>
        </w:rPr>
        <w:t>vom 14. März 1944 verweigerte die Gemeindestelle der Stadt</w:t>
      </w:r>
      <w:r>
        <w:rPr>
          <w:rFonts w:cs="Arial"/>
        </w:rPr>
        <w:t xml:space="preserve"> </w:t>
      </w:r>
      <w:r w:rsidRPr="006C3E05">
        <w:rPr>
          <w:rFonts w:cs="Arial"/>
        </w:rPr>
        <w:t>Zürich für Beschränkung der Freizügigkeit der Marie Baumgartner, geboren 1896, ledig, Näherin, von Oberriet, Kanton</w:t>
      </w:r>
      <w:r>
        <w:rPr>
          <w:rFonts w:cs="Arial"/>
        </w:rPr>
        <w:t xml:space="preserve"> </w:t>
      </w:r>
      <w:r w:rsidRPr="006C3E05">
        <w:rPr>
          <w:rFonts w:cs="Arial"/>
        </w:rPr>
        <w:t>St. Gallen, wohnhaft Hardstraße 325, bei Schum, gestützt auf</w:t>
      </w:r>
      <w:r>
        <w:rPr>
          <w:rFonts w:cs="Arial"/>
        </w:rPr>
        <w:t xml:space="preserve"> </w:t>
      </w:r>
      <w:r w:rsidRPr="006C3E05">
        <w:rPr>
          <w:rFonts w:cs="Arial"/>
        </w:rPr>
        <w:t>den Bundesratsbeschluß betreffend Maßnahmen gegen die</w:t>
      </w:r>
      <w:r w:rsidRPr="008E2E2E">
        <w:rPr>
          <w:rFonts w:cs="Arial"/>
        </w:rPr>
        <w:t xml:space="preserve"> </w:t>
      </w:r>
      <w:r w:rsidRPr="006C3E05">
        <w:rPr>
          <w:rFonts w:cs="Arial"/>
        </w:rPr>
        <w:t>Wohnungsnot vom 15. Oktober 1941 die Niederlassung in der</w:t>
      </w:r>
      <w:r>
        <w:rPr>
          <w:rFonts w:cs="Arial"/>
        </w:rPr>
        <w:t xml:space="preserve"> </w:t>
      </w:r>
      <w:r w:rsidRPr="006C3E05">
        <w:rPr>
          <w:rFonts w:cs="Arial"/>
        </w:rPr>
        <w:t>Stadt Zürich.</w:t>
      </w:r>
    </w:p>
    <w:p w:rsidR="008E2E2E" w:rsidRPr="006C3E05" w:rsidRDefault="008E2E2E" w:rsidP="008E2E2E">
      <w:pPr>
        <w:tabs>
          <w:tab w:val="left" w:pos="730"/>
        </w:tabs>
        <w:spacing w:before="60"/>
        <w:rPr>
          <w:rFonts w:cs="Arial"/>
        </w:rPr>
      </w:pPr>
      <w:r w:rsidRPr="006C3E05">
        <w:rPr>
          <w:rFonts w:cs="Arial"/>
        </w:rPr>
        <w:t>B.</w:t>
      </w:r>
      <w:r>
        <w:rPr>
          <w:rFonts w:cs="Arial"/>
        </w:rPr>
        <w:t xml:space="preserve"> </w:t>
      </w:r>
      <w:r w:rsidRPr="006C3E05">
        <w:rPr>
          <w:rFonts w:cs="Arial"/>
        </w:rPr>
        <w:t>Hiegegen rekurrierte Marie Baumgartner am 31. März</w:t>
      </w:r>
      <w:r>
        <w:rPr>
          <w:rFonts w:cs="Arial"/>
        </w:rPr>
        <w:t xml:space="preserve"> </w:t>
      </w:r>
      <w:r w:rsidRPr="006C3E05">
        <w:rPr>
          <w:rFonts w:cs="Arial"/>
        </w:rPr>
        <w:t>1944 an den Regierungsrat mit dem Antrag, es sei ihr die Niederlassung in der Stadt Zürich zu bewilligen.</w:t>
      </w:r>
    </w:p>
    <w:p w:rsidR="008E2E2E" w:rsidRDefault="008E2E2E" w:rsidP="008E2E2E">
      <w:pPr>
        <w:tabs>
          <w:tab w:val="left" w:pos="745"/>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beantragte in ihrer Vernehmlassung vom</w:t>
      </w:r>
      <w:r>
        <w:rPr>
          <w:rFonts w:cs="Arial"/>
        </w:rPr>
        <w:t xml:space="preserve"> </w:t>
      </w:r>
      <w:r w:rsidRPr="006C3E05">
        <w:rPr>
          <w:rFonts w:cs="Arial"/>
        </w:rPr>
        <w:t>14. April 1944 Abweisung des Rekurses.</w:t>
      </w:r>
    </w:p>
    <w:p w:rsidR="008E2E2E" w:rsidRDefault="008E2E2E" w:rsidP="008E2E2E">
      <w:pPr>
        <w:tabs>
          <w:tab w:val="left" w:pos="745"/>
        </w:tabs>
        <w:spacing w:before="60"/>
        <w:jc w:val="center"/>
        <w:rPr>
          <w:rFonts w:cs="Arial"/>
        </w:rPr>
      </w:pPr>
      <w:r w:rsidRPr="006C3E05">
        <w:rPr>
          <w:rFonts w:cs="Arial"/>
        </w:rPr>
        <w:t>Es kommt in Betracht:</w:t>
      </w:r>
    </w:p>
    <w:p w:rsidR="008E2E2E" w:rsidRPr="006C3E05" w:rsidRDefault="008E2E2E" w:rsidP="008E2E2E">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6C3E05">
        <w:rPr>
          <w:rFonts w:cs="Arial"/>
        </w:rPr>
        <w:t>zu ziehen sind. Die Rechtfertigung der Anwesenheit liegt</w:t>
      </w:r>
      <w:r>
        <w:rPr>
          <w:rFonts w:cs="Arial"/>
        </w:rPr>
        <w:t xml:space="preserve"> </w:t>
      </w:r>
      <w:r w:rsidRPr="006C3E05">
        <w:rPr>
          <w:rFonts w:cs="Arial"/>
        </w:rPr>
        <w:t>namentlich in der Ausübung eines Berufes oder Gewerbes,</w:t>
      </w:r>
      <w:r>
        <w:rPr>
          <w:rFonts w:cs="Arial"/>
        </w:rPr>
        <w:t xml:space="preserve"> </w:t>
      </w:r>
      <w:r w:rsidRPr="006C3E05">
        <w:rPr>
          <w:rFonts w:cs="Arial"/>
        </w:rPr>
        <w:t>überhaupt in einer Tätigkeit zur Fristung des Lebensunterhaltes, sofern sie das Wohnen in der Gemeinde bedingt.</w:t>
      </w:r>
    </w:p>
    <w:p w:rsidR="008E2E2E" w:rsidRPr="006C3E05" w:rsidRDefault="008E2E2E" w:rsidP="008E2E2E">
      <w:pPr>
        <w:spacing w:before="60"/>
        <w:rPr>
          <w:rFonts w:cs="Arial"/>
        </w:rPr>
      </w:pPr>
      <w:r w:rsidRPr="006C3E05">
        <w:rPr>
          <w:rFonts w:cs="Arial"/>
        </w:rPr>
        <w:t>Die Rekurrentin zog anfangs Dezember 1943 nach Zürich.</w:t>
      </w:r>
      <w:r>
        <w:rPr>
          <w:rFonts w:cs="Arial"/>
        </w:rPr>
        <w:t xml:space="preserve"> </w:t>
      </w:r>
      <w:r w:rsidRPr="006C3E05">
        <w:rPr>
          <w:rFonts w:cs="Arial"/>
        </w:rPr>
        <w:t>An ihrem vorherigen Wohnort, Wädenswil, hatte sie sich nur</w:t>
      </w:r>
      <w:r>
        <w:rPr>
          <w:rFonts w:cs="Arial"/>
        </w:rPr>
        <w:t xml:space="preserve"> </w:t>
      </w:r>
      <w:r w:rsidRPr="006C3E05">
        <w:rPr>
          <w:rFonts w:cs="Arial"/>
        </w:rPr>
        <w:t>während drei Wochen aufgehalten. Vom 6. Februar bis 6. April</w:t>
      </w:r>
      <w:r>
        <w:rPr>
          <w:rFonts w:cs="Arial"/>
        </w:rPr>
        <w:t xml:space="preserve"> </w:t>
      </w:r>
      <w:r w:rsidRPr="006C3E05">
        <w:rPr>
          <w:rFonts w:cs="Arial"/>
        </w:rPr>
        <w:t>1944 besuchte sie einen Fortbildungskurs für Näherinnen an</w:t>
      </w:r>
      <w:r>
        <w:rPr>
          <w:rFonts w:cs="Arial"/>
        </w:rPr>
        <w:t xml:space="preserve"> </w:t>
      </w:r>
      <w:r w:rsidRPr="006C3E05">
        <w:rPr>
          <w:rFonts w:cs="Arial"/>
        </w:rPr>
        <w:t>der Schweiz. Fach</w:t>
      </w:r>
      <w:r>
        <w:rPr>
          <w:rFonts w:cs="Arial"/>
        </w:rPr>
        <w:t>-</w:t>
      </w:r>
      <w:r w:rsidRPr="006C3E05">
        <w:rPr>
          <w:rFonts w:cs="Arial"/>
        </w:rPr>
        <w:t xml:space="preserve"> und Zuschneideschule in Zürich. Seit dessen Beendigung arbeitet sie als Konfektionsschneiderin bei</w:t>
      </w:r>
      <w:r>
        <w:rPr>
          <w:rFonts w:cs="Arial"/>
        </w:rPr>
        <w:t xml:space="preserve"> </w:t>
      </w:r>
      <w:r w:rsidRPr="006C3E05">
        <w:rPr>
          <w:rFonts w:cs="Arial"/>
        </w:rPr>
        <w:t>Frau Ritschi, Mattengasse 4, Zürich 5. Sie ersucht heute um</w:t>
      </w:r>
      <w:r>
        <w:rPr>
          <w:rFonts w:cs="Arial"/>
        </w:rPr>
        <w:t xml:space="preserve"> </w:t>
      </w:r>
      <w:r w:rsidRPr="006C3E05">
        <w:rPr>
          <w:rFonts w:cs="Arial"/>
        </w:rPr>
        <w:t>die Wohnbewilligung für ein möbliertes Einzelzimmer in Zürich.</w:t>
      </w:r>
      <w:r>
        <w:rPr>
          <w:rFonts w:cs="Arial"/>
        </w:rPr>
        <w:t xml:space="preserve"> </w:t>
      </w:r>
      <w:r w:rsidRPr="006C3E05">
        <w:rPr>
          <w:rFonts w:cs="Arial"/>
        </w:rPr>
        <w:t>Zur Begründung führt sie im wesentlichen aus: Eine Trennung</w:t>
      </w:r>
      <w:r>
        <w:rPr>
          <w:rFonts w:cs="Arial"/>
        </w:rPr>
        <w:t xml:space="preserve"> </w:t>
      </w:r>
      <w:r w:rsidRPr="006C3E05">
        <w:rPr>
          <w:rFonts w:cs="Arial"/>
        </w:rPr>
        <w:t>von Wohn</w:t>
      </w:r>
      <w:r>
        <w:rPr>
          <w:rFonts w:cs="Arial"/>
        </w:rPr>
        <w:t>-</w:t>
      </w:r>
      <w:r w:rsidRPr="006C3E05">
        <w:rPr>
          <w:rFonts w:cs="Arial"/>
        </w:rPr>
        <w:t xml:space="preserve"> und Arbeitsort bedeute für sie den Verlust ihrer jetzigen Existenz. Ihr knappes Einkommen von maximal Fr. 120</w:t>
      </w:r>
      <w:r>
        <w:rPr>
          <w:rFonts w:cs="Arial"/>
        </w:rPr>
        <w:t xml:space="preserve"> </w:t>
      </w:r>
      <w:r w:rsidRPr="006C3E05">
        <w:rPr>
          <w:rFonts w:cs="Arial"/>
        </w:rPr>
        <w:t>im Monat gestatte keine Mehrauslagen für Bahn und auswärtige Verköstigung, wie sie mit dem Auseinanderfallen von</w:t>
      </w:r>
      <w:r>
        <w:rPr>
          <w:rFonts w:cs="Arial"/>
        </w:rPr>
        <w:t xml:space="preserve"> </w:t>
      </w:r>
      <w:r w:rsidRPr="006C3E05">
        <w:rPr>
          <w:rFonts w:cs="Arial"/>
        </w:rPr>
        <w:t>Wohn</w:t>
      </w:r>
      <w:r>
        <w:rPr>
          <w:rFonts w:cs="Arial"/>
        </w:rPr>
        <w:t>-</w:t>
      </w:r>
      <w:r w:rsidRPr="006C3E05">
        <w:rPr>
          <w:rFonts w:cs="Arial"/>
        </w:rPr>
        <w:t xml:space="preserve"> und Arbeitsort verbunden seien. Sie wäre daher in diesem Falle gezwungen, ihre jetzige Tätigkeit in Zürich aufzugeben und sich nach einer Stelle am Wohnort selbst umzusehen.</w:t>
      </w:r>
      <w:r>
        <w:rPr>
          <w:rFonts w:cs="Arial"/>
        </w:rPr>
        <w:t xml:space="preserve"> </w:t>
      </w:r>
      <w:r w:rsidRPr="006C3E05">
        <w:rPr>
          <w:rFonts w:cs="Arial"/>
        </w:rPr>
        <w:t>Dies sei jedoch, da sie als ungelernte Näherin auf Beschäftigung in großem Konfektionsschneidereien angewiesen sei, an</w:t>
      </w:r>
      <w:r>
        <w:rPr>
          <w:rFonts w:cs="Arial"/>
        </w:rPr>
        <w:t xml:space="preserve"> </w:t>
      </w:r>
      <w:r w:rsidRPr="006C3E05">
        <w:rPr>
          <w:rFonts w:cs="Arial"/>
        </w:rPr>
        <w:t>einem auswärtigen Ort wie Wädenswil mangels derartiger Geschäfte schwierig. Zudem habe sie zu ihrem frühem kurzfristigen Wohnort Wädenswil, wie auch zu den vorherigen Wohn</w:t>
      </w:r>
      <w:r>
        <w:rPr>
          <w:rFonts w:cs="Arial"/>
        </w:rPr>
        <w:t>- und</w:t>
      </w:r>
      <w:r w:rsidRPr="006C3E05">
        <w:rPr>
          <w:rFonts w:cs="Arial"/>
        </w:rPr>
        <w:t xml:space="preserve"> Arbeitsorten keinerlei persönliche Beziehung.</w:t>
      </w:r>
    </w:p>
    <w:p w:rsidR="008E2E2E" w:rsidRPr="006C3E05" w:rsidRDefault="008E2E2E" w:rsidP="008E2E2E">
      <w:pPr>
        <w:spacing w:before="60"/>
        <w:rPr>
          <w:rFonts w:cs="Arial"/>
        </w:rPr>
      </w:pPr>
      <w:r w:rsidRPr="006C3E05">
        <w:rPr>
          <w:rFonts w:cs="Arial"/>
        </w:rPr>
        <w:t>Es steht gemäß schriftlicher Bestätigung der Arbeitgeberin fest, daß die Rekurrentin ihren Lebensunterhalt mit einem</w:t>
      </w:r>
      <w:r>
        <w:rPr>
          <w:rFonts w:cs="Arial"/>
        </w:rPr>
        <w:t xml:space="preserve"> </w:t>
      </w:r>
      <w:r w:rsidRPr="006C3E05">
        <w:rPr>
          <w:rFonts w:cs="Arial"/>
        </w:rPr>
        <w:t>äußerst knappen Einkommen von Fr. 5 pro Arbeitstag, monatlich also höchstens Fr. 120 bestreiten muß. Durch Trennung</w:t>
      </w:r>
      <w:r>
        <w:rPr>
          <w:rFonts w:cs="Arial"/>
        </w:rPr>
        <w:t xml:space="preserve"> </w:t>
      </w:r>
      <w:r w:rsidRPr="006C3E05">
        <w:rPr>
          <w:rFonts w:cs="Arial"/>
        </w:rPr>
        <w:t>von Wohn</w:t>
      </w:r>
      <w:r>
        <w:rPr>
          <w:rFonts w:cs="Arial"/>
        </w:rPr>
        <w:t>-</w:t>
      </w:r>
      <w:r w:rsidRPr="006C3E05">
        <w:rPr>
          <w:rFonts w:cs="Arial"/>
        </w:rPr>
        <w:t xml:space="preserve"> und Arbeitsort erwüchsen ihr für Bahnspesen und</w:t>
      </w:r>
      <w:r>
        <w:rPr>
          <w:rFonts w:cs="Arial"/>
        </w:rPr>
        <w:t xml:space="preserve"> </w:t>
      </w:r>
      <w:r w:rsidRPr="006C3E05">
        <w:rPr>
          <w:rFonts w:cs="Arial"/>
        </w:rPr>
        <w:t>auswärtige Verköstigung nicht mehr tragbare Mehrauslagen.</w:t>
      </w:r>
      <w:r>
        <w:rPr>
          <w:rFonts w:cs="Arial"/>
        </w:rPr>
        <w:t xml:space="preserve"> </w:t>
      </w:r>
      <w:r w:rsidRPr="006C3E05">
        <w:rPr>
          <w:rFonts w:cs="Arial"/>
        </w:rPr>
        <w:t>Sie wäre daher gezwungen, ihre jetzige Tätigkeit aufzugeben,</w:t>
      </w:r>
      <w:r>
        <w:rPr>
          <w:rFonts w:cs="Arial"/>
        </w:rPr>
        <w:t xml:space="preserve"> </w:t>
      </w:r>
      <w:r w:rsidRPr="006C3E05">
        <w:rPr>
          <w:rFonts w:cs="Arial"/>
        </w:rPr>
        <w:t>ohne daß ihr irgendwelche bestimmte Arbeitsaussichten am</w:t>
      </w:r>
      <w:r>
        <w:rPr>
          <w:rFonts w:cs="Arial"/>
        </w:rPr>
        <w:t xml:space="preserve"> </w:t>
      </w:r>
      <w:r w:rsidRPr="006C3E05">
        <w:rPr>
          <w:rFonts w:cs="Arial"/>
        </w:rPr>
        <w:t>Wohnort Wädenswil geboten wären. Die Verweigerung der</w:t>
      </w:r>
      <w:r>
        <w:rPr>
          <w:rFonts w:cs="Arial"/>
        </w:rPr>
        <w:t xml:space="preserve"> </w:t>
      </w:r>
      <w:r w:rsidRPr="006C3E05">
        <w:rPr>
          <w:rFonts w:cs="Arial"/>
        </w:rPr>
        <w:t>Niederlassung hätte somit für die Rekurrentin den Verlust ihrer</w:t>
      </w:r>
      <w:r>
        <w:rPr>
          <w:rFonts w:cs="Arial"/>
        </w:rPr>
        <w:t xml:space="preserve"> </w:t>
      </w:r>
      <w:r w:rsidRPr="006C3E05">
        <w:rPr>
          <w:rFonts w:cs="Arial"/>
        </w:rPr>
        <w:t>jetzigen, wenn auch bescheidenen, so doch sichern Existenz</w:t>
      </w:r>
      <w:r>
        <w:rPr>
          <w:rFonts w:cs="Arial"/>
        </w:rPr>
        <w:t xml:space="preserve"> </w:t>
      </w:r>
      <w:r w:rsidRPr="006C3E05">
        <w:rPr>
          <w:rFonts w:cs="Arial"/>
        </w:rPr>
        <w:t>zur Folge. Die Verweigerung der Niederlassungsbewilligung erscheint daher nicht als gerechtfertigt, umso weniger, als die</w:t>
      </w:r>
      <w:r>
        <w:rPr>
          <w:rFonts w:cs="Arial"/>
        </w:rPr>
        <w:t xml:space="preserve"> </w:t>
      </w:r>
      <w:r w:rsidRPr="006C3E05">
        <w:rPr>
          <w:rFonts w:cs="Arial"/>
        </w:rPr>
        <w:t>Rekurrentin nur ein Einzelzimmer zu beziehen wünscht, an</w:t>
      </w:r>
      <w:r>
        <w:rPr>
          <w:rFonts w:cs="Arial"/>
        </w:rPr>
        <w:t xml:space="preserve"> </w:t>
      </w:r>
      <w:r w:rsidRPr="006C3E05">
        <w:rPr>
          <w:rFonts w:cs="Arial"/>
        </w:rPr>
        <w:t>denen in der Stadt Zürich immer noch kein ausgesprochener</w:t>
      </w:r>
      <w:r>
        <w:rPr>
          <w:rFonts w:cs="Arial"/>
        </w:rPr>
        <w:t xml:space="preserve"> </w:t>
      </w:r>
      <w:r w:rsidRPr="006C3E05">
        <w:rPr>
          <w:rFonts w:cs="Arial"/>
        </w:rPr>
        <w:t>Mangel besteht. Der Rekurs ist demzufolge gutzuheißen.</w:t>
      </w:r>
    </w:p>
    <w:p w:rsidR="008E2E2E" w:rsidRDefault="008E2E2E" w:rsidP="008E2E2E">
      <w:pPr>
        <w:spacing w:before="60"/>
        <w:rPr>
          <w:rFonts w:cs="Arial"/>
        </w:rPr>
      </w:pPr>
      <w:r w:rsidRPr="006C3E05">
        <w:rPr>
          <w:rFonts w:cs="Arial"/>
        </w:rPr>
        <w:t>Auf Antrag der Justizdirektion</w:t>
      </w:r>
    </w:p>
    <w:p w:rsidR="008E2E2E" w:rsidRDefault="008E2E2E" w:rsidP="008E2E2E">
      <w:pPr>
        <w:spacing w:before="60"/>
        <w:jc w:val="center"/>
        <w:rPr>
          <w:rFonts w:cs="Arial"/>
        </w:rPr>
      </w:pPr>
      <w:r w:rsidRPr="006C3E05">
        <w:rPr>
          <w:rFonts w:cs="Arial"/>
        </w:rPr>
        <w:t>beschließt der Regierungsrat:</w:t>
      </w:r>
    </w:p>
    <w:p w:rsidR="008E2E2E" w:rsidRPr="006C3E05" w:rsidRDefault="008E2E2E" w:rsidP="008E2E2E">
      <w:pPr>
        <w:tabs>
          <w:tab w:val="left" w:pos="713"/>
        </w:tabs>
        <w:spacing w:before="60"/>
        <w:rPr>
          <w:rFonts w:cs="Arial"/>
        </w:rPr>
      </w:pPr>
      <w:r w:rsidRPr="006C3E05">
        <w:rPr>
          <w:rFonts w:cs="Arial"/>
        </w:rPr>
        <w:t>I.</w:t>
      </w:r>
      <w:r>
        <w:rPr>
          <w:rFonts w:cs="Arial"/>
        </w:rPr>
        <w:t xml:space="preserve"> </w:t>
      </w:r>
      <w:r w:rsidRPr="006C3E05">
        <w:rPr>
          <w:rFonts w:cs="Arial"/>
        </w:rPr>
        <w:t>Der Rekurs der Marie Baumgartner gegen den Entscheid der Gemeindestelle der Stadt Zürich für Beschränkung</w:t>
      </w:r>
      <w:r>
        <w:rPr>
          <w:rFonts w:cs="Arial"/>
        </w:rPr>
        <w:t xml:space="preserve"> </w:t>
      </w:r>
      <w:r w:rsidRPr="006C3E05">
        <w:rPr>
          <w:rFonts w:cs="Arial"/>
        </w:rPr>
        <w:t>der Freizügigkeit vom 14. März 1944 wird gutgeheißen, letzterer aufgehoben und der</w:t>
      </w:r>
      <w:r>
        <w:rPr>
          <w:rFonts w:cs="Arial"/>
        </w:rPr>
        <w:t xml:space="preserve"> Rekurrentin die Niederlassungsb</w:t>
      </w:r>
      <w:r w:rsidRPr="006C3E05">
        <w:rPr>
          <w:rFonts w:cs="Arial"/>
        </w:rPr>
        <w:t>ewilligung für die Stadt Zürich zum Bezüge eines Einzelzimmers erteilt.</w:t>
      </w:r>
    </w:p>
    <w:p w:rsidR="008E2E2E" w:rsidRPr="006C3E05" w:rsidRDefault="008E2E2E" w:rsidP="008E2E2E">
      <w:pPr>
        <w:tabs>
          <w:tab w:val="left" w:pos="750"/>
        </w:tabs>
        <w:spacing w:before="60"/>
        <w:rPr>
          <w:rFonts w:cs="Arial"/>
        </w:rPr>
      </w:pPr>
      <w:r w:rsidRPr="006C3E05">
        <w:rPr>
          <w:rFonts w:cs="Arial"/>
        </w:rPr>
        <w:t>II.</w:t>
      </w:r>
      <w:r>
        <w:rPr>
          <w:rFonts w:cs="Arial"/>
        </w:rPr>
        <w:t xml:space="preserve"> </w:t>
      </w:r>
      <w:r w:rsidRPr="006C3E05">
        <w:rPr>
          <w:rFonts w:cs="Arial"/>
        </w:rPr>
        <w:t>Eine Staatsgebühr fällt außer Ansatz. Die übrigen</w:t>
      </w:r>
      <w:r>
        <w:rPr>
          <w:rFonts w:cs="Arial"/>
        </w:rPr>
        <w:t xml:space="preserve"> </w:t>
      </w:r>
      <w:r w:rsidRPr="006C3E05">
        <w:rPr>
          <w:rFonts w:cs="Arial"/>
        </w:rPr>
        <w:t>Kosten werden auf die Staatskasse genommen.</w:t>
      </w:r>
    </w:p>
    <w:p w:rsidR="008E2E2E" w:rsidRDefault="008E2E2E" w:rsidP="008E2E2E">
      <w:pPr>
        <w:pStyle w:val="00Vorgabetext"/>
        <w:keepNext/>
        <w:keepLines/>
        <w:rPr>
          <w:rFonts w:cs="Arial"/>
        </w:rPr>
      </w:pPr>
      <w:r w:rsidRPr="006C3E05">
        <w:rPr>
          <w:rFonts w:cs="Arial"/>
        </w:rPr>
        <w:t>III.</w:t>
      </w:r>
      <w:r>
        <w:rPr>
          <w:rFonts w:cs="Arial"/>
        </w:rPr>
        <w:t xml:space="preserve"> </w:t>
      </w:r>
      <w:r w:rsidRPr="006C3E05">
        <w:rPr>
          <w:rFonts w:cs="Arial"/>
        </w:rPr>
        <w:t>Mitteilung an: a) Marie Baumgartner, Hardstraße 325,</w:t>
      </w:r>
      <w:r>
        <w:rPr>
          <w:rFonts w:cs="Arial"/>
        </w:rPr>
        <w:t xml:space="preserve"> </w:t>
      </w:r>
      <w:r w:rsidRPr="006C3E05">
        <w:rPr>
          <w:rFonts w:cs="Arial"/>
        </w:rPr>
        <w:t>bei Schum, Zürich; b) die Gemeindestelle der Stadt Zürich für</w:t>
      </w:r>
      <w:r>
        <w:rPr>
          <w:rFonts w:cs="Arial"/>
        </w:rPr>
        <w:t xml:space="preserve"> </w:t>
      </w:r>
      <w:r w:rsidRPr="006C3E05">
        <w:rPr>
          <w:rFonts w:cs="Arial"/>
        </w:rPr>
        <w:t>Beschränkung der Freizügigkeit, Poststraße 7, Zürich 1, unter</w:t>
      </w:r>
      <w:r>
        <w:rPr>
          <w:rFonts w:cs="Arial"/>
        </w:rPr>
        <w:t xml:space="preserve"> </w:t>
      </w:r>
      <w:r w:rsidRPr="006C3E05">
        <w:rPr>
          <w:rFonts w:cs="Arial"/>
        </w:rPr>
        <w:t>Rücksendung der Akten; c) die Justizdirektion, Abteilung</w:t>
      </w:r>
      <w:r>
        <w:rPr>
          <w:rFonts w:cs="Arial"/>
        </w:rPr>
        <w:t xml:space="preserve"> </w:t>
      </w:r>
      <w:r w:rsidRPr="006C3E05">
        <w:rPr>
          <w:rFonts w:cs="Arial"/>
        </w:rPr>
        <w:t>Mietsachen.</w:t>
      </w:r>
    </w:p>
    <w:p w:rsidR="008E2E2E" w:rsidRDefault="008E2E2E" w:rsidP="008E2E2E">
      <w:pPr>
        <w:pStyle w:val="00Vorgabetext"/>
        <w:keepNext/>
        <w:keepLines/>
        <w:rPr>
          <w:rFonts w:cs="Arial"/>
        </w:rPr>
      </w:pPr>
    </w:p>
    <w:p w:rsidR="008E2E2E" w:rsidRDefault="008E2E2E" w:rsidP="008E2E2E">
      <w:pPr>
        <w:pStyle w:val="00Vorgabetext"/>
        <w:keepNext/>
        <w:keepLines/>
        <w:rPr>
          <w:rFonts w:cs="Arial"/>
        </w:rPr>
      </w:pPr>
    </w:p>
    <w:p w:rsidR="00BE768B" w:rsidRDefault="008E2E2E" w:rsidP="008E2E2E">
      <w:pPr>
        <w:pStyle w:val="00Vorgabetext"/>
        <w:keepNext/>
        <w:keepLines/>
      </w:pPr>
      <w:r>
        <w:rPr>
          <w:rFonts w:cs="Arial"/>
        </w:rPr>
        <w:t>[</w:t>
      </w:r>
      <w:r w:rsidRPr="008E2E2E">
        <w:rPr>
          <w:rFonts w:cs="Arial"/>
          <w:i/>
        </w:rPr>
        <w:t>Transkript: OCR (Überarbeitung: Team TKR)/11.08.2017</w:t>
      </w:r>
      <w:bookmarkStart w:id="1" w:name="_GoBack"/>
      <w:r w:rsidRPr="008E2E2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E2E" w:rsidRDefault="008E2E2E">
      <w:r>
        <w:separator/>
      </w:r>
    </w:p>
    <w:p w:rsidR="008E2E2E" w:rsidRDefault="008E2E2E"/>
    <w:p w:rsidR="008E2E2E" w:rsidRDefault="008E2E2E"/>
  </w:endnote>
  <w:endnote w:type="continuationSeparator" w:id="0">
    <w:p w:rsidR="008E2E2E" w:rsidRDefault="008E2E2E">
      <w:r>
        <w:continuationSeparator/>
      </w:r>
    </w:p>
    <w:p w:rsidR="008E2E2E" w:rsidRDefault="008E2E2E"/>
    <w:p w:rsidR="008E2E2E" w:rsidRDefault="008E2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E2E" w:rsidRDefault="008E2E2E">
      <w:r>
        <w:separator/>
      </w:r>
    </w:p>
    <w:p w:rsidR="008E2E2E" w:rsidRDefault="008E2E2E"/>
    <w:p w:rsidR="008E2E2E" w:rsidRDefault="008E2E2E"/>
  </w:footnote>
  <w:footnote w:type="continuationSeparator" w:id="0">
    <w:p w:rsidR="008E2E2E" w:rsidRDefault="008E2E2E">
      <w:r>
        <w:continuationSeparator/>
      </w:r>
    </w:p>
    <w:p w:rsidR="008E2E2E" w:rsidRDefault="008E2E2E"/>
    <w:p w:rsidR="008E2E2E" w:rsidRDefault="008E2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E2E2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E2E2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2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E2E2E"/>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45B3CE-D084-440F-AA84-AA3E491C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E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A0A66-1DCA-411B-B4D2-2D51AD734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620</Words>
  <Characters>3769</Characters>
  <Application>Microsoft Office Word</Application>
  <DocSecurity>0</DocSecurity>
  <PresentationFormat/>
  <Lines>418</Lines>
  <Paragraphs>398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3991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