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B64FF" w:rsidP="00931B1F">
            <w:pPr>
              <w:pStyle w:val="70SignaturX"/>
            </w:pPr>
            <w:r>
              <w:t>StAZH MM 3.68 RRB 1944/1191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B64F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B64FF" w:rsidP="00931B1F">
            <w:pPr>
              <w:pStyle w:val="71DatumX"/>
            </w:pPr>
            <w:r>
              <w:t>25.05.1944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B64FF" w:rsidP="00931B1F">
            <w:pPr>
              <w:pStyle w:val="00Vorgabetext"/>
            </w:pPr>
            <w:r>
              <w:t>481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B64FF" w:rsidRPr="00D55DD2" w:rsidRDefault="001B64FF" w:rsidP="001B64F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B64FF">
        <w:rPr>
          <w:i/>
        </w:rPr>
        <w:t>p. 481</w:t>
      </w:r>
      <w:r w:rsidRPr="001B64FF">
        <w:t>]</w:t>
      </w:r>
      <w:r w:rsidRPr="00D55DD2">
        <w:rPr>
          <w:rFonts w:cs="Arial"/>
        </w:rPr>
        <w:t xml:space="preserve"> </w:t>
      </w:r>
      <w:r w:rsidRPr="00D55DD2">
        <w:rPr>
          <w:rFonts w:cs="Arial"/>
          <w:lang w:val="fr-FR" w:eastAsia="fr-FR" w:bidi="fr-FR"/>
        </w:rPr>
        <w:t xml:space="preserve">A. </w:t>
      </w:r>
      <w:r w:rsidRPr="00D55DD2">
        <w:rPr>
          <w:rFonts w:cs="Arial"/>
        </w:rPr>
        <w:t>Am 25. April 1944 ersucht</w:t>
      </w:r>
      <w:r>
        <w:rPr>
          <w:rFonts w:cs="Arial"/>
        </w:rPr>
        <w:t xml:space="preserve"> </w:t>
      </w:r>
      <w:r w:rsidRPr="00D55DD2">
        <w:rPr>
          <w:rFonts w:cs="Arial"/>
        </w:rPr>
        <w:t>Elisabetha Katharina Johanna Mohr, geboren am 23. März</w:t>
      </w:r>
      <w:r>
        <w:rPr>
          <w:rFonts w:cs="Arial"/>
        </w:rPr>
        <w:t xml:space="preserve"> </w:t>
      </w:r>
      <w:r w:rsidRPr="00D55DD2">
        <w:rPr>
          <w:rFonts w:cs="Arial"/>
        </w:rPr>
        <w:t>1921, von und in Zürich, Forchstraße 175, es möchte ihr die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Abänderung ihres Familiennamens in </w:t>
      </w:r>
      <w:r>
        <w:rPr>
          <w:rFonts w:cs="Arial"/>
        </w:rPr>
        <w:t>„</w:t>
      </w:r>
      <w:r w:rsidRPr="00D55DD2">
        <w:rPr>
          <w:rFonts w:cs="Arial"/>
        </w:rPr>
        <w:t>Poltier</w:t>
      </w:r>
      <w:r>
        <w:rPr>
          <w:rFonts w:cs="Arial"/>
        </w:rPr>
        <w:t>“</w:t>
      </w:r>
      <w:r w:rsidRPr="00D55DD2">
        <w:rPr>
          <w:rFonts w:cs="Arial"/>
        </w:rPr>
        <w:t xml:space="preserve"> gestattet werden.</w:t>
      </w:r>
    </w:p>
    <w:p w:rsidR="001B64FF" w:rsidRPr="00D55DD2" w:rsidRDefault="001B64FF" w:rsidP="001B64FF">
      <w:pPr>
        <w:spacing w:before="60"/>
        <w:rPr>
          <w:rFonts w:cs="Arial"/>
        </w:rPr>
      </w:pPr>
      <w:r w:rsidRPr="00D55DD2">
        <w:rPr>
          <w:rFonts w:cs="Arial"/>
        </w:rPr>
        <w:t>Die Gesuchstellerin habe die Mutter schon vor dem zweiten Lebensjahr verloren, worauf Elisabeth Mohr in die Familie ihres Onkels und ihrer Tante Karl und Elisabeth Poltier</w:t>
      </w:r>
      <w:r>
        <w:rPr>
          <w:rFonts w:cs="Arial"/>
        </w:rPr>
        <w:t>-</w:t>
      </w:r>
      <w:r w:rsidRPr="00D55DD2">
        <w:rPr>
          <w:rFonts w:cs="Arial"/>
        </w:rPr>
        <w:t>Mohr gekommen und von diesen wie ein eigenes Kind erzogen worden sei. Wie sich aus den eingelegten Schulzeugnissen,</w:t>
      </w:r>
      <w:r>
        <w:rPr>
          <w:rFonts w:cs="Arial"/>
        </w:rPr>
        <w:t xml:space="preserve"> </w:t>
      </w:r>
      <w:r w:rsidRPr="00D55DD2">
        <w:rPr>
          <w:rFonts w:cs="Arial"/>
        </w:rPr>
        <w:t>sowie dem Lehrvertrag und den Vereinsausweisen ergebe,</w:t>
      </w:r>
      <w:r>
        <w:rPr>
          <w:rFonts w:cs="Arial"/>
        </w:rPr>
        <w:t xml:space="preserve"> </w:t>
      </w:r>
      <w:r w:rsidRPr="00D55DD2">
        <w:rPr>
          <w:rFonts w:cs="Arial"/>
        </w:rPr>
        <w:t>habe die Gesuchstellerin ausschließlich den Namen Poltier geführt. Ihr Vater habe sich bald nach dem Tod der ersten Frau</w:t>
      </w:r>
      <w:r>
        <w:rPr>
          <w:rFonts w:cs="Arial"/>
        </w:rPr>
        <w:t xml:space="preserve"> </w:t>
      </w:r>
      <w:r w:rsidRPr="00D55DD2">
        <w:rPr>
          <w:rFonts w:cs="Arial"/>
        </w:rPr>
        <w:t>wieder verheiratet. Zwischen dem in Deutschland lebenden</w:t>
      </w:r>
      <w:r>
        <w:rPr>
          <w:rFonts w:cs="Arial"/>
        </w:rPr>
        <w:t xml:space="preserve"> </w:t>
      </w:r>
      <w:r w:rsidRPr="00D55DD2">
        <w:rPr>
          <w:rFonts w:cs="Arial"/>
        </w:rPr>
        <w:t>Vater und seiner Tochter habe nur eine ganz lose Verbindung</w:t>
      </w:r>
      <w:r>
        <w:rPr>
          <w:rFonts w:cs="Arial"/>
        </w:rPr>
        <w:t xml:space="preserve"> </w:t>
      </w:r>
      <w:r w:rsidRPr="00D55DD2">
        <w:rPr>
          <w:rFonts w:cs="Arial"/>
        </w:rPr>
        <w:t>bestanden und seit den letzten zwei Jahren höre sie von ihm</w:t>
      </w:r>
      <w:r>
        <w:rPr>
          <w:rFonts w:cs="Arial"/>
        </w:rPr>
        <w:t xml:space="preserve"> </w:t>
      </w:r>
      <w:r w:rsidRPr="00D55DD2">
        <w:rPr>
          <w:rFonts w:cs="Arial"/>
        </w:rPr>
        <w:t>überhaupt nichts mehr.</w:t>
      </w:r>
    </w:p>
    <w:p w:rsidR="001B64FF" w:rsidRPr="00D55DD2" w:rsidRDefault="001B64FF" w:rsidP="001B64FF">
      <w:pPr>
        <w:spacing w:before="60"/>
        <w:rPr>
          <w:rFonts w:cs="Arial"/>
        </w:rPr>
      </w:pPr>
      <w:r w:rsidRPr="00D55DD2">
        <w:rPr>
          <w:rFonts w:cs="Arial"/>
        </w:rPr>
        <w:t>Karl Poltier, Obermaschinenmeister, in Zürich 7, bestätigt die Ausführungen seiner Pflegetochter und empfiehlt die</w:t>
      </w:r>
      <w:r>
        <w:rPr>
          <w:rFonts w:cs="Arial"/>
        </w:rPr>
        <w:t xml:space="preserve"> </w:t>
      </w:r>
      <w:r w:rsidRPr="00D55DD2">
        <w:rPr>
          <w:rFonts w:cs="Arial"/>
        </w:rPr>
        <w:t>Namensänderung ebenfalls.</w:t>
      </w:r>
    </w:p>
    <w:p w:rsidR="001B64FF" w:rsidRPr="00D55DD2" w:rsidRDefault="001B64FF" w:rsidP="001B64FF">
      <w:pPr>
        <w:spacing w:before="60"/>
        <w:rPr>
          <w:rFonts w:cs="Arial"/>
        </w:rPr>
      </w:pPr>
      <w:r w:rsidRPr="00D55DD2">
        <w:rPr>
          <w:rFonts w:cs="Arial"/>
        </w:rPr>
        <w:t>B. Der Stadtrat Zürich beantragt in seiner Vernehmlassung vom 12. Mai 1944, dem Gesuche mit Rücksicht auf die</w:t>
      </w:r>
      <w:r>
        <w:rPr>
          <w:rFonts w:cs="Arial"/>
        </w:rPr>
        <w:t xml:space="preserve"> </w:t>
      </w:r>
      <w:r w:rsidRPr="00D55DD2">
        <w:rPr>
          <w:rFonts w:cs="Arial"/>
        </w:rPr>
        <w:t>langjährigen Familienbande zwischen den Pflegeeltern und</w:t>
      </w:r>
      <w:r>
        <w:rPr>
          <w:rFonts w:cs="Arial"/>
        </w:rPr>
        <w:t xml:space="preserve"> </w:t>
      </w:r>
      <w:r w:rsidRPr="00D55DD2">
        <w:rPr>
          <w:rFonts w:cs="Arial"/>
        </w:rPr>
        <w:t>dem Pflegekind zu entsprechen.</w:t>
      </w:r>
    </w:p>
    <w:p w:rsidR="001B64FF" w:rsidRDefault="001B64FF" w:rsidP="001B64FF">
      <w:pPr>
        <w:spacing w:before="60"/>
        <w:rPr>
          <w:rFonts w:cs="Arial"/>
        </w:rPr>
      </w:pPr>
      <w:r w:rsidRPr="00D55DD2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D55DD2">
        <w:rPr>
          <w:rFonts w:cs="Arial"/>
        </w:rPr>
        <w:t>seine bisherige Praxis, sowie in Anwendung des Artikels 30</w:t>
      </w:r>
      <w:r>
        <w:rPr>
          <w:rFonts w:cs="Arial"/>
        </w:rPr>
        <w:t xml:space="preserve"> </w:t>
      </w:r>
      <w:r w:rsidRPr="00D55DD2">
        <w:rPr>
          <w:rFonts w:cs="Arial"/>
        </w:rPr>
        <w:t>des schweizerischen Zivilgesetzbuches,</w:t>
      </w:r>
    </w:p>
    <w:p w:rsidR="001B64FF" w:rsidRDefault="001B64FF" w:rsidP="001B64FF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1B64FF" w:rsidRPr="00D55DD2" w:rsidRDefault="001B64FF" w:rsidP="001B64FF">
      <w:pPr>
        <w:tabs>
          <w:tab w:val="left" w:pos="250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Der Elisabetha Katharina Johanna Mohr, geboren 1921,</w:t>
      </w:r>
      <w:r w:rsidRPr="001B64FF">
        <w:rPr>
          <w:rFonts w:cs="Arial"/>
        </w:rPr>
        <w:t xml:space="preserve"> </w:t>
      </w:r>
      <w:r w:rsidRPr="00D55DD2">
        <w:rPr>
          <w:rFonts w:cs="Arial"/>
        </w:rPr>
        <w:t>von und in Zürich, wird die Bewilligung zur Abänderung ihres</w:t>
      </w:r>
      <w:r>
        <w:rPr>
          <w:rFonts w:cs="Arial"/>
        </w:rPr>
        <w:t xml:space="preserve"> </w:t>
      </w:r>
      <w:r w:rsidRPr="00D55DD2">
        <w:rPr>
          <w:rFonts w:cs="Arial"/>
        </w:rPr>
        <w:t>bisherigen Familiennamens in</w:t>
      </w:r>
      <w:r>
        <w:rPr>
          <w:rFonts w:cs="Arial"/>
        </w:rPr>
        <w:t xml:space="preserve"> </w:t>
      </w:r>
      <w:r w:rsidRPr="00D55DD2">
        <w:rPr>
          <w:rFonts w:cs="Arial"/>
        </w:rPr>
        <w:t>Poltier</w:t>
      </w:r>
      <w:r>
        <w:rPr>
          <w:rFonts w:cs="Arial"/>
        </w:rPr>
        <w:t>“</w:t>
      </w:r>
      <w:r w:rsidRPr="00D55DD2">
        <w:rPr>
          <w:rFonts w:cs="Arial"/>
        </w:rPr>
        <w:t xml:space="preserve"> erteilt.</w:t>
      </w:r>
    </w:p>
    <w:p w:rsidR="001B64FF" w:rsidRPr="00D55DD2" w:rsidRDefault="001B64FF" w:rsidP="001B64FF">
      <w:pPr>
        <w:tabs>
          <w:tab w:val="clear" w:pos="794"/>
          <w:tab w:val="left" w:pos="804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D55DD2">
        <w:rPr>
          <w:rFonts w:cs="Arial"/>
        </w:rPr>
        <w:t>Fr. 30, der Begutachtungsgebühr des Stadtrates Zürich von</w:t>
      </w:r>
      <w:r>
        <w:rPr>
          <w:rFonts w:cs="Arial"/>
        </w:rPr>
        <w:t xml:space="preserve"> </w:t>
      </w:r>
      <w:r w:rsidRPr="00D55DD2">
        <w:rPr>
          <w:rFonts w:cs="Arial"/>
        </w:rPr>
        <w:t>Fr. 10, den Veröffentlichungskosten, sowie den Ausfertigungs</w:t>
      </w:r>
      <w:r>
        <w:rPr>
          <w:rFonts w:cs="Arial"/>
        </w:rPr>
        <w:t>- und</w:t>
      </w:r>
      <w:r w:rsidRPr="00D55DD2">
        <w:rPr>
          <w:rFonts w:cs="Arial"/>
        </w:rPr>
        <w:t xml:space="preserve"> Stempelgebühren, sind aus dem bei der Direktion des Innern geleisteten Vorschuß von Fr. 55 zu bezahlen.</w:t>
      </w:r>
    </w:p>
    <w:p w:rsidR="001B64FF" w:rsidRDefault="001B64FF" w:rsidP="001B64FF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Veröffentlichung im Amtsblatt (Dispositiv I) und Mitteilung an die Gesuchstellerin, unter Rückschluß von Beilagen,</w:t>
      </w:r>
      <w:r>
        <w:rPr>
          <w:rFonts w:cs="Arial"/>
        </w:rPr>
        <w:t xml:space="preserve"> </w:t>
      </w:r>
      <w:r w:rsidRPr="00D55DD2">
        <w:rPr>
          <w:rFonts w:cs="Arial"/>
        </w:rPr>
        <w:t>den Stadtrat Zürich, das Zivilstandsamt Zürich und die Direktion des Innern.</w:t>
      </w:r>
    </w:p>
    <w:p w:rsidR="001B64FF" w:rsidRDefault="001B64FF" w:rsidP="001B64FF">
      <w:pPr>
        <w:pStyle w:val="00Vorgabetext"/>
        <w:keepNext/>
        <w:keepLines/>
        <w:rPr>
          <w:rFonts w:cs="Arial"/>
        </w:rPr>
      </w:pPr>
    </w:p>
    <w:p w:rsidR="001B64FF" w:rsidRDefault="001B64FF" w:rsidP="001B64FF">
      <w:pPr>
        <w:pStyle w:val="00Vorgabetext"/>
        <w:keepNext/>
        <w:keepLines/>
        <w:rPr>
          <w:rFonts w:cs="Arial"/>
        </w:rPr>
      </w:pPr>
    </w:p>
    <w:p w:rsidR="00BE768B" w:rsidRDefault="001B64FF" w:rsidP="001B64FF">
      <w:pPr>
        <w:pStyle w:val="00Vorgabetext"/>
        <w:keepNext/>
        <w:keepLines/>
      </w:pPr>
      <w:r>
        <w:rPr>
          <w:rFonts w:cs="Arial"/>
        </w:rPr>
        <w:t>[</w:t>
      </w:r>
      <w:r w:rsidRPr="001B64FF">
        <w:rPr>
          <w:rFonts w:cs="Arial"/>
          <w:i/>
        </w:rPr>
        <w:t>Transkript: OCR (Überarbeitung: Team TKR)/11.08.2017</w:t>
      </w:r>
      <w:bookmarkStart w:id="1" w:name="_GoBack"/>
      <w:r w:rsidRPr="001B64F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4FF" w:rsidRDefault="001B64FF">
      <w:r>
        <w:separator/>
      </w:r>
    </w:p>
    <w:p w:rsidR="001B64FF" w:rsidRDefault="001B64FF"/>
    <w:p w:rsidR="001B64FF" w:rsidRDefault="001B64FF"/>
  </w:endnote>
  <w:endnote w:type="continuationSeparator" w:id="0">
    <w:p w:rsidR="001B64FF" w:rsidRDefault="001B64FF">
      <w:r>
        <w:continuationSeparator/>
      </w:r>
    </w:p>
    <w:p w:rsidR="001B64FF" w:rsidRDefault="001B64FF"/>
    <w:p w:rsidR="001B64FF" w:rsidRDefault="001B64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4FF" w:rsidRDefault="001B64FF">
      <w:r>
        <w:separator/>
      </w:r>
    </w:p>
    <w:p w:rsidR="001B64FF" w:rsidRDefault="001B64FF"/>
    <w:p w:rsidR="001B64FF" w:rsidRDefault="001B64FF"/>
  </w:footnote>
  <w:footnote w:type="continuationSeparator" w:id="0">
    <w:p w:rsidR="001B64FF" w:rsidRDefault="001B64FF">
      <w:r>
        <w:continuationSeparator/>
      </w:r>
    </w:p>
    <w:p w:rsidR="001B64FF" w:rsidRDefault="001B64FF"/>
    <w:p w:rsidR="001B64FF" w:rsidRDefault="001B64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B64F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B64F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4F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B64FF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528622D-7753-4F1A-9578-20C3CF8F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64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9E767-848D-41F0-B965-5B3522BCD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316</Words>
  <Characters>1871</Characters>
  <Application>Microsoft Office Word</Application>
  <DocSecurity>0</DocSecurity>
  <PresentationFormat/>
  <Lines>267</Lines>
  <Paragraphs>242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1945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2017-08-11T08:03:00Z</dcterms:created>
  <dcterms:modified xsi:type="dcterms:W3CDTF">2017-08-11T08:03:00Z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