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8658D" w:rsidP="00931B1F">
            <w:pPr>
              <w:pStyle w:val="70SignaturX"/>
            </w:pPr>
            <w:r>
              <w:t>StAZH MM 3.68 RRB 1944/1213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8658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Konkubinat.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8658D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8658D" w:rsidP="00931B1F">
            <w:pPr>
              <w:pStyle w:val="00Vorgabetext"/>
            </w:pPr>
            <w:r>
              <w:t>488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8658D" w:rsidRDefault="0038658D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38658D">
        <w:rPr>
          <w:i/>
        </w:rPr>
        <w:t>p. 488</w:t>
      </w:r>
      <w:r w:rsidRPr="0038658D">
        <w:t>]</w:t>
      </w:r>
      <w:r w:rsidRPr="00D55DD2">
        <w:rPr>
          <w:rFonts w:cs="Arial"/>
        </w:rPr>
        <w:t xml:space="preserve"> Mit Eingaben vom 12. und vom 17. März</w:t>
      </w:r>
      <w:r>
        <w:rPr>
          <w:rFonts w:cs="Arial"/>
        </w:rPr>
        <w:t xml:space="preserve"> </w:t>
      </w:r>
      <w:r w:rsidRPr="00D55DD2">
        <w:rPr>
          <w:rFonts w:cs="Arial"/>
        </w:rPr>
        <w:t>1944 erheben Cadisch, Johann, von Präz, geboren 1904, Automechaniker, wohnhaft Neugasse 55, in Zürich, und Fähndrich,</w:t>
      </w:r>
      <w:r>
        <w:rPr>
          <w:rFonts w:cs="Arial"/>
        </w:rPr>
        <w:t xml:space="preserve"> </w:t>
      </w:r>
      <w:r w:rsidRPr="00D55DD2">
        <w:rPr>
          <w:rFonts w:cs="Arial"/>
        </w:rPr>
        <w:t>Olga, von Schüpfheim, geboren 1912, Büroangestellte, wohnhaft Meinrad Lienertstraße 29, in Zürich 3, Rekurs gegen die</w:t>
      </w:r>
      <w:r>
        <w:rPr>
          <w:rFonts w:cs="Arial"/>
        </w:rPr>
        <w:t xml:space="preserve"> </w:t>
      </w:r>
      <w:r w:rsidRPr="00D55DD2">
        <w:rPr>
          <w:rFonts w:cs="Arial"/>
        </w:rPr>
        <w:t>Verfügung des Statthalteramtes Zürich vom 12. Februar 1944,</w:t>
      </w:r>
      <w:r>
        <w:rPr>
          <w:rFonts w:cs="Arial"/>
        </w:rPr>
        <w:t xml:space="preserve"> </w:t>
      </w:r>
      <w:r w:rsidRPr="00D55DD2">
        <w:rPr>
          <w:rFonts w:cs="Arial"/>
        </w:rPr>
        <w:t>womit ihnen die Auflösung ihres Konkubinatsverhältnisses befohlen und für den Zuwiderhandlungsfall Ungehorsamsstrafe</w:t>
      </w:r>
      <w:r>
        <w:rPr>
          <w:rFonts w:cs="Arial"/>
        </w:rPr>
        <w:t xml:space="preserve"> </w:t>
      </w:r>
      <w:r w:rsidRPr="00D55DD2">
        <w:rPr>
          <w:rFonts w:cs="Arial"/>
        </w:rPr>
        <w:t>angedroht wurde. Die Direktion der Polizei hat die Rekurrenten zur Sicherstellung der Rekurskosten aufgefordert. Der</w:t>
      </w:r>
    </w:p>
    <w:p w:rsidR="0038658D" w:rsidRPr="00D55DD2" w:rsidRDefault="0038658D" w:rsidP="0038658D">
      <w:pPr>
        <w:spacing w:before="60"/>
        <w:rPr>
          <w:rFonts w:cs="Arial"/>
        </w:rPr>
      </w:pPr>
      <w:r w:rsidRPr="00D55DD2">
        <w:rPr>
          <w:rFonts w:cs="Arial"/>
        </w:rPr>
        <w:t>Kostenvorschuß wurde innert der angesetzten Frist nicht geleistet, sodaß der Rekurs androhungsgemäß nicht anhandzunehmen ist.</w:t>
      </w:r>
    </w:p>
    <w:p w:rsidR="0038658D" w:rsidRDefault="0038658D" w:rsidP="0038658D">
      <w:pPr>
        <w:spacing w:before="60"/>
        <w:rPr>
          <w:rFonts w:cs="Arial"/>
        </w:rPr>
      </w:pPr>
      <w:r w:rsidRPr="00D55DD2">
        <w:rPr>
          <w:rFonts w:cs="Arial"/>
        </w:rPr>
        <w:t>Auf Antrag der Direktion der Polizei</w:t>
      </w:r>
    </w:p>
    <w:p w:rsidR="0038658D" w:rsidRDefault="0038658D" w:rsidP="0038658D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38658D" w:rsidRPr="00D55DD2" w:rsidRDefault="0038658D" w:rsidP="0038658D">
      <w:pPr>
        <w:tabs>
          <w:tab w:val="left" w:pos="74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von Johann Cadisch, Neugasse 55, Zürich 5, und</w:t>
      </w:r>
      <w:r>
        <w:rPr>
          <w:rFonts w:cs="Arial"/>
        </w:rPr>
        <w:t xml:space="preserve"> </w:t>
      </w:r>
      <w:r w:rsidRPr="00D55DD2">
        <w:rPr>
          <w:rFonts w:cs="Arial"/>
        </w:rPr>
        <w:t>Olga Fähndrich, Meinrad Lienertstraße 29, Zürich 3, gegen die</w:t>
      </w:r>
      <w:r>
        <w:rPr>
          <w:rFonts w:cs="Arial"/>
        </w:rPr>
        <w:t xml:space="preserve"> </w:t>
      </w:r>
      <w:r w:rsidRPr="00D55DD2">
        <w:rPr>
          <w:rFonts w:cs="Arial"/>
        </w:rPr>
        <w:t>Verfügung des Statthalteramtes Zürich vom 12. Februar 1944</w:t>
      </w:r>
      <w:r>
        <w:rPr>
          <w:rFonts w:cs="Arial"/>
        </w:rPr>
        <w:t xml:space="preserve"> </w:t>
      </w:r>
      <w:r w:rsidRPr="00D55DD2">
        <w:rPr>
          <w:rFonts w:cs="Arial"/>
        </w:rPr>
        <w:t>betreffend Auflösung ihres Konkubinatsverhältnisses erhobene</w:t>
      </w:r>
      <w:r>
        <w:rPr>
          <w:rFonts w:cs="Arial"/>
        </w:rPr>
        <w:t xml:space="preserve"> </w:t>
      </w:r>
      <w:r w:rsidRPr="00D55DD2">
        <w:rPr>
          <w:rFonts w:cs="Arial"/>
        </w:rPr>
        <w:t>Rekurs wird nicht anhandgenommen.</w:t>
      </w:r>
    </w:p>
    <w:p w:rsidR="0038658D" w:rsidRPr="00D55DD2" w:rsidRDefault="0038658D" w:rsidP="0038658D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Fr. 10 Staatsgebühr, sowie</w:t>
      </w:r>
      <w:r>
        <w:rPr>
          <w:rFonts w:cs="Arial"/>
        </w:rPr>
        <w:t xml:space="preserve"> </w:t>
      </w:r>
      <w:r w:rsidRPr="00D55DD2">
        <w:rPr>
          <w:rFonts w:cs="Arial"/>
        </w:rPr>
        <w:t>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werden den Rekurrenten auferlegt.</w:t>
      </w:r>
    </w:p>
    <w:p w:rsidR="0038658D" w:rsidRDefault="0038658D" w:rsidP="0038658D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Johann Cadisch, Automechaniker,</w:t>
      </w:r>
      <w:r>
        <w:rPr>
          <w:rFonts w:cs="Arial"/>
        </w:rPr>
        <w:t xml:space="preserve"> </w:t>
      </w:r>
      <w:r w:rsidRPr="00D55DD2">
        <w:rPr>
          <w:rFonts w:cs="Arial"/>
        </w:rPr>
        <w:t>Neugasse 55, Zürich 5; b) Olga Fähndrich. Büroangestellte,</w:t>
      </w:r>
      <w:r>
        <w:rPr>
          <w:rFonts w:cs="Arial"/>
        </w:rPr>
        <w:t xml:space="preserve"> </w:t>
      </w:r>
      <w:r w:rsidRPr="00D55DD2">
        <w:rPr>
          <w:rFonts w:cs="Arial"/>
        </w:rPr>
        <w:t>Meinrad Lienertstraße 29, Zürich 3; c) das Statthalteramt</w:t>
      </w:r>
      <w:r>
        <w:rPr>
          <w:rFonts w:cs="Arial"/>
        </w:rPr>
        <w:t xml:space="preserve"> </w:t>
      </w:r>
      <w:r w:rsidRPr="00D55DD2">
        <w:rPr>
          <w:rFonts w:cs="Arial"/>
        </w:rPr>
        <w:t>Zürich unter Rückgabe seiner Akten; d) das Polizeiamt der</w:t>
      </w:r>
      <w:r>
        <w:rPr>
          <w:rFonts w:cs="Arial"/>
        </w:rPr>
        <w:t xml:space="preserve"> </w:t>
      </w:r>
      <w:r w:rsidRPr="00D55DD2">
        <w:rPr>
          <w:rFonts w:cs="Arial"/>
        </w:rPr>
        <w:t>Stadt Zürich; e) die Polizeidirektion.</w:t>
      </w:r>
    </w:p>
    <w:p w:rsidR="0038658D" w:rsidRDefault="0038658D" w:rsidP="0038658D">
      <w:pPr>
        <w:pStyle w:val="00Vorgabetext"/>
        <w:keepNext/>
        <w:keepLines/>
        <w:rPr>
          <w:rFonts w:cs="Arial"/>
        </w:rPr>
      </w:pPr>
    </w:p>
    <w:p w:rsidR="0038658D" w:rsidRDefault="0038658D" w:rsidP="0038658D">
      <w:pPr>
        <w:pStyle w:val="00Vorgabetext"/>
        <w:keepNext/>
        <w:keepLines/>
        <w:rPr>
          <w:rFonts w:cs="Arial"/>
        </w:rPr>
      </w:pPr>
    </w:p>
    <w:p w:rsidR="00BE768B" w:rsidRDefault="0038658D" w:rsidP="0038658D">
      <w:pPr>
        <w:pStyle w:val="00Vorgabetext"/>
        <w:keepNext/>
        <w:keepLines/>
      </w:pPr>
      <w:r>
        <w:rPr>
          <w:rFonts w:cs="Arial"/>
        </w:rPr>
        <w:t>[</w:t>
      </w:r>
      <w:r w:rsidRPr="0038658D">
        <w:rPr>
          <w:rFonts w:cs="Arial"/>
          <w:i/>
        </w:rPr>
        <w:t>Transkript: OCR (Überarbeitung: Team TKR)/11.08.2017</w:t>
      </w:r>
      <w:bookmarkStart w:id="1" w:name="_GoBack"/>
      <w:r w:rsidRPr="0038658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58D" w:rsidRDefault="0038658D">
      <w:r>
        <w:separator/>
      </w:r>
    </w:p>
    <w:p w:rsidR="0038658D" w:rsidRDefault="0038658D"/>
    <w:p w:rsidR="0038658D" w:rsidRDefault="0038658D"/>
  </w:endnote>
  <w:endnote w:type="continuationSeparator" w:id="0">
    <w:p w:rsidR="0038658D" w:rsidRDefault="0038658D">
      <w:r>
        <w:continuationSeparator/>
      </w:r>
    </w:p>
    <w:p w:rsidR="0038658D" w:rsidRDefault="0038658D"/>
    <w:p w:rsidR="0038658D" w:rsidRDefault="003865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58D" w:rsidRDefault="0038658D">
      <w:r>
        <w:separator/>
      </w:r>
    </w:p>
    <w:p w:rsidR="0038658D" w:rsidRDefault="0038658D"/>
    <w:p w:rsidR="0038658D" w:rsidRDefault="0038658D"/>
  </w:footnote>
  <w:footnote w:type="continuationSeparator" w:id="0">
    <w:p w:rsidR="0038658D" w:rsidRDefault="0038658D">
      <w:r>
        <w:continuationSeparator/>
      </w:r>
    </w:p>
    <w:p w:rsidR="0038658D" w:rsidRDefault="0038658D"/>
    <w:p w:rsidR="0038658D" w:rsidRDefault="003865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8658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8658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8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658D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BAADB6F-CFAA-4482-B46C-D97AB6F4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6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F59EB-90F2-4F82-B0CC-0C814E3F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240</Words>
  <Characters>1341</Characters>
  <Application>Microsoft Office Word</Application>
  <DocSecurity>0</DocSecurity>
  <PresentationFormat/>
  <Lines>191</Lines>
  <Paragraphs>175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Konkubinat.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