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004DA" w:rsidP="00931B1F">
            <w:pPr>
              <w:pStyle w:val="70SignaturX"/>
            </w:pPr>
            <w:r>
              <w:t>StAZH MM 3.68 RRB 1944/1345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004D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004DA" w:rsidP="00931B1F">
            <w:pPr>
              <w:pStyle w:val="71DatumX"/>
            </w:pPr>
            <w:r>
              <w:t>15.06.1944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004DA" w:rsidP="00931B1F">
            <w:pPr>
              <w:pStyle w:val="00Vorgabetext"/>
            </w:pPr>
            <w:r>
              <w:t>539–540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004DA" w:rsidRPr="00D55DD2" w:rsidRDefault="007004DA" w:rsidP="007004DA">
      <w:pPr>
        <w:tabs>
          <w:tab w:val="left" w:pos="1023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7004DA">
        <w:rPr>
          <w:i/>
        </w:rPr>
        <w:t>p. 539</w:t>
      </w:r>
      <w:r w:rsidRPr="007004DA">
        <w:t>]</w:t>
      </w:r>
      <w:r w:rsidRPr="00D55DD2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D55DD2">
        <w:rPr>
          <w:rFonts w:cs="Arial"/>
        </w:rPr>
        <w:t>vom 28. März 1944 verweigerte die Gemeindestelle der Stadt</w:t>
      </w:r>
      <w:r>
        <w:rPr>
          <w:rFonts w:cs="Arial"/>
        </w:rPr>
        <w:t xml:space="preserve"> </w:t>
      </w:r>
      <w:r w:rsidRPr="00D55DD2">
        <w:rPr>
          <w:rFonts w:cs="Arial"/>
        </w:rPr>
        <w:t>Zürich für Beschränkung der Freizügigkeit dem Gottlieb Pfenninger, ledig, geboren 1916, Reisevertreter, von Bäretswil,</w:t>
      </w:r>
      <w:r>
        <w:rPr>
          <w:rFonts w:cs="Arial"/>
        </w:rPr>
        <w:t xml:space="preserve"> </w:t>
      </w:r>
      <w:r w:rsidRPr="00D55DD2">
        <w:rPr>
          <w:rFonts w:cs="Arial"/>
        </w:rPr>
        <w:t>Kanton Zürich, wohnhaft in Zürich 8, Färbergasse 37, bei</w:t>
      </w:r>
      <w:r>
        <w:rPr>
          <w:rFonts w:cs="Arial"/>
        </w:rPr>
        <w:t xml:space="preserve"> </w:t>
      </w:r>
      <w:r w:rsidRPr="00D55DD2">
        <w:rPr>
          <w:rFonts w:cs="Arial"/>
        </w:rPr>
        <w:t>Gantenbein, gestützt auf den Bundesratsbeschluß betreffend</w:t>
      </w:r>
      <w:r>
        <w:rPr>
          <w:rFonts w:cs="Arial"/>
        </w:rPr>
        <w:t xml:space="preserve"> </w:t>
      </w:r>
      <w:r w:rsidRPr="00D55DD2">
        <w:rPr>
          <w:rFonts w:cs="Arial"/>
        </w:rPr>
        <w:t>Maßnahmen gegen die Wohnungsnot vom 15. Oktober 1941 die</w:t>
      </w:r>
      <w:r>
        <w:rPr>
          <w:rFonts w:cs="Arial"/>
        </w:rPr>
        <w:t xml:space="preserve"> </w:t>
      </w:r>
      <w:r w:rsidRPr="00D55DD2">
        <w:rPr>
          <w:rFonts w:cs="Arial"/>
        </w:rPr>
        <w:t>Niederlassung in der Stadt Zürich.</w:t>
      </w:r>
    </w:p>
    <w:p w:rsidR="007004DA" w:rsidRPr="00D55DD2" w:rsidRDefault="007004DA" w:rsidP="007004DA">
      <w:pPr>
        <w:tabs>
          <w:tab w:val="left" w:pos="740"/>
        </w:tabs>
        <w:spacing w:before="60"/>
        <w:rPr>
          <w:rFonts w:cs="Arial"/>
        </w:rPr>
      </w:pPr>
      <w:r w:rsidRPr="00D55DD2">
        <w:rPr>
          <w:rFonts w:cs="Arial"/>
        </w:rPr>
        <w:t>B.</w:t>
      </w:r>
      <w:r>
        <w:rPr>
          <w:rFonts w:cs="Arial"/>
        </w:rPr>
        <w:t xml:space="preserve"> </w:t>
      </w:r>
      <w:r w:rsidRPr="00D55DD2">
        <w:rPr>
          <w:rFonts w:cs="Arial"/>
        </w:rPr>
        <w:t>Hiegegen rekurrierte Gottlieb Pfenninger am 18. April</w:t>
      </w:r>
      <w:r>
        <w:rPr>
          <w:rFonts w:cs="Arial"/>
        </w:rPr>
        <w:t xml:space="preserve"> </w:t>
      </w:r>
      <w:r w:rsidRPr="00D55DD2">
        <w:rPr>
          <w:rFonts w:cs="Arial"/>
        </w:rPr>
        <w:t>1944 an den Regierungsrat mit de</w:t>
      </w:r>
      <w:r>
        <w:rPr>
          <w:rFonts w:cs="Arial"/>
        </w:rPr>
        <w:t>m Antrage</w:t>
      </w:r>
      <w:r w:rsidRPr="00D55DD2">
        <w:rPr>
          <w:rFonts w:cs="Arial"/>
        </w:rPr>
        <w:t>, es sei ihm die</w:t>
      </w:r>
      <w:r>
        <w:rPr>
          <w:rFonts w:cs="Arial"/>
        </w:rPr>
        <w:t xml:space="preserve"> </w:t>
      </w:r>
      <w:r w:rsidRPr="00D55DD2">
        <w:rPr>
          <w:rFonts w:cs="Arial"/>
        </w:rPr>
        <w:t>Niederlassungsbewilligung für die Stadt Zürich zu erteilen.</w:t>
      </w:r>
    </w:p>
    <w:p w:rsidR="007004DA" w:rsidRDefault="007004DA" w:rsidP="007004DA">
      <w:pPr>
        <w:tabs>
          <w:tab w:val="left" w:pos="745"/>
        </w:tabs>
        <w:spacing w:before="60"/>
        <w:rPr>
          <w:rFonts w:cs="Arial"/>
        </w:rPr>
      </w:pPr>
      <w:r w:rsidRPr="00D55DD2">
        <w:rPr>
          <w:rFonts w:cs="Arial"/>
        </w:rPr>
        <w:t>C.</w:t>
      </w:r>
      <w:r>
        <w:rPr>
          <w:rFonts w:cs="Arial"/>
        </w:rPr>
        <w:t xml:space="preserve"> </w:t>
      </w:r>
      <w:r w:rsidRPr="00D55DD2">
        <w:rPr>
          <w:rFonts w:cs="Arial"/>
        </w:rPr>
        <w:t>Die Gemeindestelle der Stadt Zürich für Beschränkung</w:t>
      </w:r>
      <w:r>
        <w:rPr>
          <w:rFonts w:cs="Arial"/>
        </w:rPr>
        <w:t xml:space="preserve"> </w:t>
      </w:r>
      <w:r w:rsidRPr="00D55DD2">
        <w:rPr>
          <w:rFonts w:cs="Arial"/>
        </w:rPr>
        <w:t>der Freizügigkeit beantragt in ihrer Vernehmlassung vom 9.</w:t>
      </w:r>
      <w:r>
        <w:rPr>
          <w:rFonts w:cs="Arial"/>
        </w:rPr>
        <w:t xml:space="preserve"> </w:t>
      </w:r>
      <w:r w:rsidRPr="00D55DD2">
        <w:rPr>
          <w:rFonts w:cs="Arial"/>
        </w:rPr>
        <w:t>Mai 1944 Abweisung des Rekurses.</w:t>
      </w:r>
    </w:p>
    <w:p w:rsidR="007004DA" w:rsidRDefault="007004DA" w:rsidP="007004DA">
      <w:pPr>
        <w:tabs>
          <w:tab w:val="left" w:pos="745"/>
        </w:tabs>
        <w:spacing w:before="60"/>
        <w:jc w:val="center"/>
        <w:rPr>
          <w:rFonts w:cs="Arial"/>
        </w:rPr>
      </w:pPr>
      <w:r w:rsidRPr="00D55DD2">
        <w:rPr>
          <w:rFonts w:cs="Arial"/>
        </w:rPr>
        <w:t>Es kommt in Betracht:</w:t>
      </w:r>
    </w:p>
    <w:p w:rsidR="007004DA" w:rsidRPr="00D55DD2" w:rsidRDefault="007004DA" w:rsidP="007004DA">
      <w:pPr>
        <w:spacing w:before="60"/>
        <w:rPr>
          <w:rFonts w:cs="Arial"/>
        </w:rPr>
      </w:pPr>
      <w:r w:rsidRPr="00D55DD2">
        <w:rPr>
          <w:rFonts w:cs="Arial"/>
        </w:rPr>
        <w:t>Gemäß Art. 19 ff. des obgenannten Bundesratsbeschlusses</w:t>
      </w:r>
      <w:r>
        <w:rPr>
          <w:rFonts w:cs="Arial"/>
        </w:rPr>
        <w:t xml:space="preserve"> </w:t>
      </w:r>
      <w:r w:rsidRPr="00D55DD2">
        <w:rPr>
          <w:rFonts w:cs="Arial"/>
        </w:rPr>
        <w:t>kann Personen, deren Zuzug in eine Gemeinde nicht hinreichend</w:t>
      </w:r>
      <w:r>
        <w:rPr>
          <w:rFonts w:cs="Arial"/>
        </w:rPr>
        <w:t xml:space="preserve"> </w:t>
      </w:r>
      <w:r w:rsidRPr="00D55DD2">
        <w:rPr>
          <w:rFonts w:cs="Arial"/>
        </w:rPr>
        <w:t>begründet erscheint, die Niederlassung oder der Aufenthalt in</w:t>
      </w:r>
      <w:r>
        <w:rPr>
          <w:rFonts w:cs="Arial"/>
        </w:rPr>
        <w:t xml:space="preserve"> </w:t>
      </w:r>
      <w:r w:rsidRPr="00D55DD2">
        <w:rPr>
          <w:rFonts w:cs="Arial"/>
        </w:rPr>
        <w:t>der Gemeinde verweigert werden. Die Behörde beurteilt die</w:t>
      </w:r>
      <w:r>
        <w:rPr>
          <w:rFonts w:cs="Arial"/>
        </w:rPr>
        <w:t xml:space="preserve"> </w:t>
      </w:r>
      <w:r w:rsidRPr="00D55DD2">
        <w:rPr>
          <w:rFonts w:cs="Arial"/>
        </w:rPr>
        <w:t>Notwendigkeit der Anwesenheit nach freiem Ermessen, wobei</w:t>
      </w:r>
      <w:r>
        <w:rPr>
          <w:rFonts w:cs="Arial"/>
        </w:rPr>
        <w:t xml:space="preserve"> </w:t>
      </w:r>
      <w:r w:rsidRPr="00D55DD2">
        <w:rPr>
          <w:rFonts w:cs="Arial"/>
        </w:rPr>
        <w:t>sämtliche Umstände des Falles in Berücksichtigung zu ziehen</w:t>
      </w:r>
      <w:r>
        <w:rPr>
          <w:rFonts w:cs="Arial"/>
        </w:rPr>
        <w:t xml:space="preserve"> </w:t>
      </w:r>
      <w:r w:rsidRPr="00D55DD2">
        <w:rPr>
          <w:rFonts w:cs="Arial"/>
        </w:rPr>
        <w:t>sind. Die Rechtfertigung der Anwesenheit liegt namentlich in</w:t>
      </w:r>
      <w:r>
        <w:rPr>
          <w:rFonts w:cs="Arial"/>
        </w:rPr>
        <w:t xml:space="preserve"> </w:t>
      </w:r>
      <w:r w:rsidRPr="00D55DD2">
        <w:rPr>
          <w:rFonts w:cs="Arial"/>
        </w:rPr>
        <w:t>der Ausübung eines Berufes, oder überhaupt in der Tätigkeit</w:t>
      </w:r>
      <w:r>
        <w:rPr>
          <w:rFonts w:cs="Arial"/>
        </w:rPr>
        <w:t xml:space="preserve"> </w:t>
      </w:r>
      <w:r w:rsidRPr="00D55DD2">
        <w:rPr>
          <w:rFonts w:cs="Arial"/>
        </w:rPr>
        <w:t>zur Fristung des Lebensunterhaltes, sofern sie das Wohnen in</w:t>
      </w:r>
      <w:r>
        <w:rPr>
          <w:rFonts w:cs="Arial"/>
        </w:rPr>
        <w:t xml:space="preserve"> </w:t>
      </w:r>
      <w:r w:rsidRPr="00D55DD2">
        <w:rPr>
          <w:rFonts w:cs="Arial"/>
        </w:rPr>
        <w:t>der Gemeinde bedingt.</w:t>
      </w:r>
    </w:p>
    <w:p w:rsidR="007004DA" w:rsidRPr="00D55DD2" w:rsidRDefault="007004DA" w:rsidP="007004DA">
      <w:pPr>
        <w:spacing w:before="60"/>
        <w:rPr>
          <w:rFonts w:cs="Arial"/>
        </w:rPr>
      </w:pPr>
      <w:r w:rsidRPr="00D55DD2">
        <w:rPr>
          <w:rFonts w:cs="Arial"/>
        </w:rPr>
        <w:t>Der Rekurrent ist im Januar 1944 von Biel kommend in</w:t>
      </w:r>
      <w:r>
        <w:rPr>
          <w:rFonts w:cs="Arial"/>
        </w:rPr>
        <w:t xml:space="preserve"> </w:t>
      </w:r>
      <w:r w:rsidRPr="00D55DD2">
        <w:rPr>
          <w:rFonts w:cs="Arial"/>
        </w:rPr>
        <w:t>Zürich zugezogen. Sein Begehren um Niederlassung begründet</w:t>
      </w:r>
      <w:r>
        <w:rPr>
          <w:rFonts w:cs="Arial"/>
        </w:rPr>
        <w:t xml:space="preserve"> </w:t>
      </w:r>
      <w:r w:rsidRPr="00D55DD2">
        <w:rPr>
          <w:rFonts w:cs="Arial"/>
        </w:rPr>
        <w:t>er damit, daß er bei der Firma E. Affolter in Zollikon als Büroangestellter und Reisevertreter eingetreten sei. Während</w:t>
      </w:r>
      <w:r>
        <w:rPr>
          <w:rFonts w:cs="Arial"/>
        </w:rPr>
        <w:t xml:space="preserve"> </w:t>
      </w:r>
      <w:r w:rsidRPr="00D55DD2">
        <w:rPr>
          <w:rFonts w:cs="Arial"/>
        </w:rPr>
        <w:t>durchschnittlich drei Tagen in der Woche sei er auf der Reise</w:t>
      </w:r>
      <w:r>
        <w:rPr>
          <w:rFonts w:cs="Arial"/>
        </w:rPr>
        <w:t xml:space="preserve"> </w:t>
      </w:r>
      <w:r w:rsidRPr="00D55DD2">
        <w:rPr>
          <w:rFonts w:cs="Arial"/>
        </w:rPr>
        <w:t>und arbeite während der übrigen Tage im Büro in Zollikon;</w:t>
      </w:r>
      <w:r>
        <w:rPr>
          <w:rFonts w:cs="Arial"/>
        </w:rPr>
        <w:t xml:space="preserve"> </w:t>
      </w:r>
      <w:r w:rsidRPr="00D55DD2">
        <w:rPr>
          <w:rFonts w:cs="Arial"/>
        </w:rPr>
        <w:t>er müsse somit an einem Orte wohnen, welcher einerseits günstige Zugsverbindungen habe und sich andererseits in Büronähe befinde.</w:t>
      </w:r>
    </w:p>
    <w:p w:rsidR="007004DA" w:rsidRDefault="007004DA" w:rsidP="007004DA">
      <w:pPr>
        <w:pStyle w:val="00Vorgabetext"/>
        <w:rPr>
          <w:rFonts w:cs="Arial"/>
        </w:rPr>
      </w:pPr>
      <w:r w:rsidRPr="00D55DD2">
        <w:rPr>
          <w:rFonts w:cs="Arial"/>
        </w:rPr>
        <w:t>Da der Rekurrent in Zollikon in Stellung ist und während</w:t>
      </w:r>
      <w:r>
        <w:rPr>
          <w:rFonts w:cs="Arial"/>
        </w:rPr>
        <w:t xml:space="preserve"> </w:t>
      </w:r>
      <w:r w:rsidRPr="00D55DD2">
        <w:rPr>
          <w:rFonts w:cs="Arial"/>
        </w:rPr>
        <w:t>der halben Zeit dort auch tatsächlich arbeitet, kommt für ihn</w:t>
      </w:r>
      <w:r>
        <w:rPr>
          <w:rFonts w:cs="Arial"/>
        </w:rPr>
        <w:t xml:space="preserve"> </w:t>
      </w:r>
      <w:r w:rsidRPr="00D55DD2">
        <w:rPr>
          <w:rFonts w:cs="Arial"/>
        </w:rPr>
        <w:t>in erster Linie diese Gemeinde als Wohnsitz in Frage. Es besteht für ihn keine Notwendigkeit, in Zürich zu wohnen, da</w:t>
      </w:r>
      <w:r>
        <w:rPr>
          <w:rFonts w:cs="Arial"/>
        </w:rPr>
        <w:t xml:space="preserve"> </w:t>
      </w:r>
      <w:r w:rsidRPr="00D55DD2">
        <w:rPr>
          <w:rFonts w:cs="Arial"/>
        </w:rPr>
        <w:t>zwischen Zollikon und der genannten Stadt derart günstige</w:t>
      </w:r>
      <w:r>
        <w:rPr>
          <w:rFonts w:cs="Arial"/>
        </w:rPr>
        <w:t xml:space="preserve"> </w:t>
      </w:r>
      <w:r w:rsidRPr="00D55DD2">
        <w:rPr>
          <w:rFonts w:cs="Arial"/>
        </w:rPr>
        <w:t>Vorortsverbindungen bestehen, daß es ohne weiteres möglich</w:t>
      </w:r>
      <w:r>
        <w:rPr>
          <w:rFonts w:cs="Arial"/>
        </w:rPr>
        <w:t xml:space="preserve"> </w:t>
      </w:r>
      <w:r w:rsidRPr="00D55DD2">
        <w:rPr>
          <w:rFonts w:cs="Arial"/>
        </w:rPr>
        <w:t>ist, am Morgen jeweilen die Fr</w:t>
      </w:r>
      <w:r>
        <w:rPr>
          <w:rFonts w:cs="Arial"/>
        </w:rPr>
        <w:t>ü</w:t>
      </w:r>
      <w:r w:rsidRPr="00D55DD2">
        <w:rPr>
          <w:rFonts w:cs="Arial"/>
        </w:rPr>
        <w:t>hzüge zu erreichen und abends,</w:t>
      </w:r>
      <w:r>
        <w:rPr>
          <w:rFonts w:cs="Arial"/>
        </w:rPr>
        <w:t xml:space="preserve"> </w:t>
      </w:r>
      <w:r w:rsidRPr="00D55DD2">
        <w:rPr>
          <w:rFonts w:cs="Arial"/>
        </w:rPr>
        <w:t>nach dem Eintreffen der Spätzüge, noch zurückzukehren. Da</w:t>
      </w:r>
      <w:r>
        <w:rPr>
          <w:rFonts w:cs="Arial"/>
        </w:rPr>
        <w:t xml:space="preserve"> </w:t>
      </w:r>
      <w:r w:rsidRPr="00D55DD2">
        <w:rPr>
          <w:rFonts w:cs="Arial"/>
        </w:rPr>
        <w:t>in der Stadt Zürich auch im Angebot an Einzelzimmern in</w:t>
      </w:r>
      <w:r>
        <w:rPr>
          <w:rFonts w:cs="Arial"/>
        </w:rPr>
        <w:t xml:space="preserve"> </w:t>
      </w:r>
      <w:r w:rsidRPr="00D55DD2">
        <w:rPr>
          <w:rFonts w:cs="Arial"/>
        </w:rPr>
        <w:t>letzter Zeit eine Verknappung eingetreten ist, erscheint die</w:t>
      </w:r>
      <w:r>
        <w:rPr>
          <w:rFonts w:cs="Arial"/>
        </w:rPr>
        <w:t xml:space="preserve"> </w:t>
      </w:r>
      <w:r w:rsidRPr="00D55DD2">
        <w:rPr>
          <w:rFonts w:cs="Arial"/>
        </w:rPr>
        <w:t>Verweigerung der Niederlassungsbewilligung als gerechtfertigt. Der Rekurs ist somit abzuweisen.</w:t>
      </w:r>
      <w:r>
        <w:rPr>
          <w:rFonts w:cs="Arial"/>
        </w:rPr>
        <w:t xml:space="preserve"> // [</w:t>
      </w:r>
      <w:r w:rsidRPr="007004DA">
        <w:rPr>
          <w:rFonts w:cs="Arial"/>
          <w:i/>
        </w:rPr>
        <w:t>p. 540</w:t>
      </w:r>
      <w:r w:rsidRPr="007004DA">
        <w:rPr>
          <w:rFonts w:cs="Arial"/>
        </w:rPr>
        <w:t>]</w:t>
      </w:r>
    </w:p>
    <w:p w:rsidR="007004DA" w:rsidRDefault="007004DA" w:rsidP="007004DA">
      <w:pPr>
        <w:spacing w:before="60"/>
        <w:rPr>
          <w:rFonts w:cs="Arial"/>
        </w:rPr>
      </w:pPr>
      <w:r w:rsidRPr="00D55DD2">
        <w:rPr>
          <w:rFonts w:cs="Arial"/>
        </w:rPr>
        <w:t>Auf Antrag der Justizdirektion</w:t>
      </w:r>
    </w:p>
    <w:p w:rsidR="007004DA" w:rsidRDefault="007004DA" w:rsidP="007004DA">
      <w:pPr>
        <w:spacing w:before="60"/>
        <w:jc w:val="center"/>
        <w:rPr>
          <w:rFonts w:cs="Arial"/>
        </w:rPr>
      </w:pPr>
      <w:r w:rsidRPr="00D55DD2">
        <w:rPr>
          <w:rFonts w:cs="Arial"/>
        </w:rPr>
        <w:t>beschließt der Regierungsrat:</w:t>
      </w:r>
    </w:p>
    <w:p w:rsidR="007004DA" w:rsidRPr="00D55DD2" w:rsidRDefault="007004DA" w:rsidP="007004DA">
      <w:pPr>
        <w:tabs>
          <w:tab w:val="left" w:pos="687"/>
        </w:tabs>
        <w:spacing w:before="60"/>
        <w:rPr>
          <w:rFonts w:cs="Arial"/>
        </w:rPr>
      </w:pPr>
      <w:r w:rsidRPr="00D55DD2">
        <w:rPr>
          <w:rFonts w:cs="Arial"/>
        </w:rPr>
        <w:t>I.</w:t>
      </w:r>
      <w:r>
        <w:rPr>
          <w:rFonts w:cs="Arial"/>
        </w:rPr>
        <w:t xml:space="preserve"> </w:t>
      </w:r>
      <w:r w:rsidRPr="00D55DD2">
        <w:rPr>
          <w:rFonts w:cs="Arial"/>
        </w:rPr>
        <w:t>Der Rekurs des G. Pfenninger gegen den Entscheid der</w:t>
      </w:r>
      <w:r>
        <w:rPr>
          <w:rFonts w:cs="Arial"/>
        </w:rPr>
        <w:t xml:space="preserve"> </w:t>
      </w:r>
      <w:r w:rsidRPr="00D55DD2">
        <w:rPr>
          <w:rFonts w:cs="Arial"/>
        </w:rPr>
        <w:t>Gemeindestelle der Stadt Zürich für Beschränkung der Freizügigkeit vom 28. März 1944 betreffend Niederlassungsverweigerung wird abgewiesen.</w:t>
      </w:r>
    </w:p>
    <w:p w:rsidR="007004DA" w:rsidRPr="00D55DD2" w:rsidRDefault="007004DA" w:rsidP="007004DA">
      <w:pPr>
        <w:spacing w:before="60"/>
        <w:rPr>
          <w:rFonts w:cs="Arial"/>
        </w:rPr>
      </w:pPr>
      <w:r w:rsidRPr="00D55DD2">
        <w:rPr>
          <w:rFonts w:cs="Arial"/>
        </w:rPr>
        <w:t>II. Die Kosten, bestehend in einer Staatsgebühr von</w:t>
      </w:r>
      <w:r>
        <w:rPr>
          <w:rFonts w:cs="Arial"/>
        </w:rPr>
        <w:t xml:space="preserve"> </w:t>
      </w:r>
      <w:r w:rsidRPr="00D55DD2">
        <w:rPr>
          <w:rFonts w:cs="Arial"/>
        </w:rPr>
        <w:t>Fr. 20, sowie den Ausfertigungs</w:t>
      </w:r>
      <w:r>
        <w:rPr>
          <w:rFonts w:cs="Arial"/>
        </w:rPr>
        <w:t>-</w:t>
      </w:r>
      <w:r w:rsidRPr="00D55DD2">
        <w:rPr>
          <w:rFonts w:cs="Arial"/>
        </w:rPr>
        <w:t xml:space="preserve"> und Stempelgebühren, werden dem Rekurrenten auferlegt.</w:t>
      </w:r>
    </w:p>
    <w:p w:rsidR="007004DA" w:rsidRDefault="007004DA" w:rsidP="007004DA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III.</w:t>
      </w:r>
      <w:r>
        <w:rPr>
          <w:rFonts w:cs="Arial"/>
        </w:rPr>
        <w:t xml:space="preserve"> </w:t>
      </w:r>
      <w:r w:rsidRPr="00D55DD2">
        <w:rPr>
          <w:rFonts w:cs="Arial"/>
        </w:rPr>
        <w:t xml:space="preserve">Mitteilung an: </w:t>
      </w:r>
      <w:r w:rsidRPr="00D55DD2">
        <w:rPr>
          <w:rFonts w:cs="Arial"/>
          <w:lang w:val="fr-FR" w:eastAsia="fr-FR" w:bidi="fr-FR"/>
        </w:rPr>
        <w:t xml:space="preserve">a) </w:t>
      </w:r>
      <w:r w:rsidRPr="00D55DD2">
        <w:rPr>
          <w:rFonts w:cs="Arial"/>
        </w:rPr>
        <w:t>G. Pfenninger, Färberstraße 37,</w:t>
      </w:r>
      <w:r>
        <w:rPr>
          <w:rFonts w:cs="Arial"/>
        </w:rPr>
        <w:t xml:space="preserve"> </w:t>
      </w:r>
      <w:r w:rsidRPr="00D55DD2">
        <w:rPr>
          <w:rFonts w:cs="Arial"/>
        </w:rPr>
        <w:t>Zürich 8; b) die Gemeindestelle der Stadt Zürich für Beschränkung der Freizügigkeit, unter Rücksendung der Akten;</w:t>
      </w:r>
      <w:r>
        <w:rPr>
          <w:rFonts w:cs="Arial"/>
        </w:rPr>
        <w:t xml:space="preserve"> </w:t>
      </w:r>
      <w:r w:rsidRPr="00D55DD2">
        <w:rPr>
          <w:rFonts w:cs="Arial"/>
        </w:rPr>
        <w:t>c) die Justizdirektion, Abteilung Mietsachen.</w:t>
      </w:r>
    </w:p>
    <w:p w:rsidR="007004DA" w:rsidRDefault="007004DA" w:rsidP="007004DA">
      <w:pPr>
        <w:pStyle w:val="00Vorgabetext"/>
        <w:keepNext/>
        <w:keepLines/>
        <w:rPr>
          <w:rFonts w:cs="Arial"/>
        </w:rPr>
      </w:pPr>
    </w:p>
    <w:p w:rsidR="007004DA" w:rsidRDefault="007004DA" w:rsidP="007004DA">
      <w:pPr>
        <w:pStyle w:val="00Vorgabetext"/>
        <w:keepNext/>
        <w:keepLines/>
        <w:rPr>
          <w:rFonts w:cs="Arial"/>
        </w:rPr>
      </w:pPr>
    </w:p>
    <w:p w:rsidR="00BE768B" w:rsidRDefault="007004DA" w:rsidP="007004DA">
      <w:pPr>
        <w:pStyle w:val="00Vorgabetext"/>
        <w:keepNext/>
        <w:keepLines/>
      </w:pPr>
      <w:r>
        <w:rPr>
          <w:rFonts w:cs="Arial"/>
        </w:rPr>
        <w:t>[</w:t>
      </w:r>
      <w:r w:rsidRPr="007004DA">
        <w:rPr>
          <w:rFonts w:cs="Arial"/>
          <w:i/>
        </w:rPr>
        <w:t>Transkript: OCR (Überarbeitung: Team TKR)/11.08.2017</w:t>
      </w:r>
      <w:bookmarkStart w:id="1" w:name="_GoBack"/>
      <w:r w:rsidRPr="007004D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04DA" w:rsidRDefault="007004DA">
      <w:r>
        <w:separator/>
      </w:r>
    </w:p>
    <w:p w:rsidR="007004DA" w:rsidRDefault="007004DA"/>
    <w:p w:rsidR="007004DA" w:rsidRDefault="007004DA"/>
  </w:endnote>
  <w:endnote w:type="continuationSeparator" w:id="0">
    <w:p w:rsidR="007004DA" w:rsidRDefault="007004DA">
      <w:r>
        <w:continuationSeparator/>
      </w:r>
    </w:p>
    <w:p w:rsidR="007004DA" w:rsidRDefault="007004DA"/>
    <w:p w:rsidR="007004DA" w:rsidRDefault="007004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04DA" w:rsidRDefault="007004DA">
      <w:r>
        <w:separator/>
      </w:r>
    </w:p>
    <w:p w:rsidR="007004DA" w:rsidRDefault="007004DA"/>
    <w:p w:rsidR="007004DA" w:rsidRDefault="007004DA"/>
  </w:footnote>
  <w:footnote w:type="continuationSeparator" w:id="0">
    <w:p w:rsidR="007004DA" w:rsidRDefault="007004DA">
      <w:r>
        <w:continuationSeparator/>
      </w:r>
    </w:p>
    <w:p w:rsidR="007004DA" w:rsidRDefault="007004DA"/>
    <w:p w:rsidR="007004DA" w:rsidRDefault="007004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004D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004D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D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04DA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9A14138-6E3A-44F0-B5B4-AA130CC1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0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FA09C-DFC4-49A3-A750-809515962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472</Words>
  <Characters>2804</Characters>
  <Application>Microsoft Office Word</Application>
  <DocSecurity>0</DocSecurity>
  <PresentationFormat/>
  <Lines>311</Lines>
  <Paragraphs>272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3004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2017-08-11T08:07:00Z</dcterms:created>
  <dcterms:modified xsi:type="dcterms:W3CDTF">2017-08-11T08:07:00Z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