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C287A" w:rsidP="00931B1F">
            <w:pPr>
              <w:pStyle w:val="70SignaturX"/>
            </w:pPr>
            <w:r>
              <w:t>StAZH MM 3.203 RRB 1994/0143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C287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Kantonale Lehranstalten, Vertretungen des Erziehungsrates in den Aufsichtskommissionen (Ersatzwahlen)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C287A" w:rsidP="00931B1F">
            <w:pPr>
              <w:pStyle w:val="71DatumX"/>
            </w:pPr>
            <w:r>
              <w:t>19.01.1994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C287A" w:rsidP="00931B1F">
            <w:pPr>
              <w:pStyle w:val="00Vorgabetext"/>
            </w:pPr>
            <w:r>
              <w:t>72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C287A" w:rsidRPr="00C623E4" w:rsidRDefault="00DC287A" w:rsidP="00DC287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C287A">
        <w:rPr>
          <w:i/>
        </w:rPr>
        <w:t>p. 72</w:t>
      </w:r>
      <w:r w:rsidRPr="00DC287A">
        <w:t>]</w:t>
      </w:r>
      <w:r>
        <w:t xml:space="preserve"> </w:t>
      </w:r>
      <w:r w:rsidRPr="00C623E4">
        <w:rPr>
          <w:rFonts w:cs="Arial"/>
        </w:rPr>
        <w:t>Infolge Rücktritts von Erziehungsrat Jakob Adank, Kloten, und Neuwahl von Irene Enderli, Affoltern a. A., als Mitglied des Erziehungsrates sind in den Aufsichtskommissionen der kantonalen Lehranstalten</w:t>
      </w:r>
      <w:r>
        <w:rPr>
          <w:rFonts w:cs="Arial"/>
        </w:rPr>
        <w:t xml:space="preserve"> </w:t>
      </w:r>
      <w:r w:rsidRPr="00C623E4">
        <w:rPr>
          <w:rFonts w:cs="Arial"/>
        </w:rPr>
        <w:t>verschiedene Präsidien neu zu bestellen.</w:t>
      </w:r>
    </w:p>
    <w:p w:rsidR="00DC287A" w:rsidRDefault="00DC287A" w:rsidP="00DC287A">
      <w:pPr>
        <w:spacing w:before="60"/>
        <w:rPr>
          <w:rFonts w:cs="Arial"/>
        </w:rPr>
      </w:pPr>
      <w:r w:rsidRPr="00C623E4">
        <w:rPr>
          <w:rFonts w:cs="Arial"/>
        </w:rPr>
        <w:t>Auf Antrag der Direktion des Erziehungswesens</w:t>
      </w:r>
    </w:p>
    <w:p w:rsidR="00DC287A" w:rsidRDefault="00DC287A" w:rsidP="00DC287A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DC287A" w:rsidRPr="00C623E4" w:rsidRDefault="00DC287A" w:rsidP="00DC287A">
      <w:pPr>
        <w:tabs>
          <w:tab w:val="left" w:pos="447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Jakob Adank wird unter Verdankung der geleisteten Dienste aus</w:t>
      </w:r>
      <w:r>
        <w:rPr>
          <w:rFonts w:cs="Arial"/>
        </w:rPr>
        <w:t xml:space="preserve"> </w:t>
      </w:r>
      <w:r w:rsidRPr="00C623E4">
        <w:rPr>
          <w:rFonts w:cs="Arial"/>
        </w:rPr>
        <w:t>den nachfolgend genannten Kommissionen entlassen; zugleich wird Erziehungsrätin Irene Enderli für den Rest der Amtsdauer 1991/95 in die</w:t>
      </w:r>
      <w:r>
        <w:rPr>
          <w:rFonts w:cs="Arial"/>
        </w:rPr>
        <w:t xml:space="preserve"> </w:t>
      </w:r>
      <w:r w:rsidRPr="00C623E4">
        <w:rPr>
          <w:rFonts w:cs="Arial"/>
        </w:rPr>
        <w:t>nämlichen Kommissionen gewählt:</w:t>
      </w:r>
    </w:p>
    <w:p w:rsidR="00DC287A" w:rsidRPr="00C623E4" w:rsidRDefault="00DC287A" w:rsidP="00DC287A">
      <w:pPr>
        <w:spacing w:before="60"/>
        <w:rPr>
          <w:rFonts w:cs="Arial"/>
        </w:rPr>
      </w:pPr>
      <w:r w:rsidRPr="00C623E4">
        <w:rPr>
          <w:rFonts w:cs="Arial"/>
        </w:rPr>
        <w:t>Als Präsidentin</w:t>
      </w:r>
    </w:p>
    <w:p w:rsidR="009C132C" w:rsidRDefault="00DC287A" w:rsidP="00DC287A">
      <w:pPr>
        <w:spacing w:before="60"/>
        <w:rPr>
          <w:rFonts w:cs="Arial"/>
        </w:rPr>
      </w:pPr>
      <w:r w:rsidRPr="00C623E4">
        <w:rPr>
          <w:rFonts w:cs="Arial"/>
        </w:rPr>
        <w:t>Aufsichtskommission der Kantonsschule Rychenberg Winterthur</w:t>
      </w:r>
      <w:r>
        <w:rPr>
          <w:rFonts w:cs="Arial"/>
        </w:rPr>
        <w:t xml:space="preserve"> </w:t>
      </w:r>
    </w:p>
    <w:p w:rsidR="009C132C" w:rsidRDefault="00DC287A" w:rsidP="00DC287A">
      <w:pPr>
        <w:spacing w:before="60"/>
        <w:rPr>
          <w:rFonts w:cs="Arial"/>
        </w:rPr>
      </w:pPr>
      <w:r w:rsidRPr="00C623E4">
        <w:rPr>
          <w:rFonts w:cs="Arial"/>
        </w:rPr>
        <w:t>Aufsichtskommission der Kantonsschule Im Lee Winterthur</w:t>
      </w:r>
      <w:r>
        <w:rPr>
          <w:rFonts w:cs="Arial"/>
        </w:rPr>
        <w:t xml:space="preserve"> </w:t>
      </w:r>
    </w:p>
    <w:p w:rsidR="009C132C" w:rsidRDefault="00DC287A" w:rsidP="00DC287A">
      <w:pPr>
        <w:spacing w:before="60"/>
        <w:rPr>
          <w:rFonts w:cs="Arial"/>
        </w:rPr>
      </w:pPr>
      <w:r w:rsidRPr="00C623E4">
        <w:rPr>
          <w:rFonts w:cs="Arial"/>
        </w:rPr>
        <w:t>Aufsichtskommission der Kantonsschule Büelrain Winterthur</w:t>
      </w:r>
      <w:r>
        <w:rPr>
          <w:rFonts w:cs="Arial"/>
        </w:rPr>
        <w:t xml:space="preserve"> </w:t>
      </w:r>
    </w:p>
    <w:p w:rsidR="009C132C" w:rsidRDefault="00DC287A" w:rsidP="00DC287A">
      <w:pPr>
        <w:spacing w:before="60"/>
        <w:rPr>
          <w:rFonts w:cs="Arial"/>
        </w:rPr>
      </w:pPr>
      <w:r w:rsidRPr="00C623E4">
        <w:rPr>
          <w:rFonts w:cs="Arial"/>
        </w:rPr>
        <w:t>Aufsichtskommission der Kantonsschule Zürcher Oberland</w:t>
      </w:r>
      <w:r>
        <w:rPr>
          <w:rFonts w:cs="Arial"/>
        </w:rPr>
        <w:t xml:space="preserve"> </w:t>
      </w:r>
    </w:p>
    <w:p w:rsidR="009C132C" w:rsidRDefault="00DC287A" w:rsidP="00DC287A">
      <w:pPr>
        <w:spacing w:before="60"/>
        <w:rPr>
          <w:rFonts w:cs="Arial"/>
        </w:rPr>
      </w:pPr>
      <w:r w:rsidRPr="00C623E4">
        <w:rPr>
          <w:rFonts w:cs="Arial"/>
        </w:rPr>
        <w:t>Aufsichtskommission des Technikums Winterthur Ingenieurschule</w:t>
      </w:r>
      <w:r>
        <w:rPr>
          <w:rFonts w:cs="Arial"/>
        </w:rPr>
        <w:t xml:space="preserve"> </w:t>
      </w:r>
    </w:p>
    <w:p w:rsidR="009C132C" w:rsidRDefault="00DC287A" w:rsidP="00DC287A">
      <w:pPr>
        <w:spacing w:before="60"/>
        <w:rPr>
          <w:rFonts w:cs="Arial"/>
        </w:rPr>
      </w:pPr>
      <w:r w:rsidRPr="00C623E4">
        <w:rPr>
          <w:rFonts w:cs="Arial"/>
        </w:rPr>
        <w:t>Als Stellvertreterin des Präsidenten</w:t>
      </w:r>
      <w:r>
        <w:rPr>
          <w:rFonts w:cs="Arial"/>
        </w:rPr>
        <w:t xml:space="preserve"> </w:t>
      </w:r>
    </w:p>
    <w:p w:rsidR="009C132C" w:rsidRDefault="00DC287A" w:rsidP="00DC287A">
      <w:pPr>
        <w:spacing w:before="60"/>
        <w:rPr>
          <w:rFonts w:cs="Arial"/>
        </w:rPr>
      </w:pPr>
      <w:r w:rsidRPr="00C623E4">
        <w:rPr>
          <w:rFonts w:cs="Arial"/>
        </w:rPr>
        <w:t>Aufsichtskommission des Arbeitslehrerinnenseminars</w:t>
      </w:r>
      <w:r>
        <w:rPr>
          <w:rFonts w:cs="Arial"/>
        </w:rPr>
        <w:t xml:space="preserve"> </w:t>
      </w:r>
    </w:p>
    <w:p w:rsidR="009C132C" w:rsidRDefault="00DC287A" w:rsidP="00DC287A">
      <w:pPr>
        <w:spacing w:before="60"/>
        <w:rPr>
          <w:rFonts w:cs="Arial"/>
        </w:rPr>
      </w:pPr>
      <w:r w:rsidRPr="00C623E4">
        <w:rPr>
          <w:rFonts w:cs="Arial"/>
        </w:rPr>
        <w:t>Aufsichtskommission des Haushaltungslehrerinnenseminars</w:t>
      </w:r>
      <w:r>
        <w:rPr>
          <w:rFonts w:cs="Arial"/>
        </w:rPr>
        <w:t xml:space="preserve"> </w:t>
      </w:r>
    </w:p>
    <w:p w:rsidR="00DC287A" w:rsidRPr="00C623E4" w:rsidRDefault="00DC287A" w:rsidP="00DC287A">
      <w:pPr>
        <w:spacing w:before="60"/>
        <w:rPr>
          <w:rFonts w:cs="Arial"/>
        </w:rPr>
      </w:pPr>
      <w:bookmarkStart w:id="1" w:name="_GoBack"/>
      <w:bookmarkEnd w:id="1"/>
      <w:r w:rsidRPr="00C623E4">
        <w:rPr>
          <w:rFonts w:cs="Arial"/>
        </w:rPr>
        <w:t>Aufsichtskommission der kantonalen Gehörlosenschule</w:t>
      </w:r>
    </w:p>
    <w:p w:rsidR="00DC287A" w:rsidRDefault="00DC287A" w:rsidP="00DC287A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Jakob Adank, Eichweg 6, 8302</w:t>
      </w:r>
      <w:r>
        <w:rPr>
          <w:rFonts w:cs="Arial"/>
        </w:rPr>
        <w:t xml:space="preserve"> Kloten, Irene Enderli, Im Hägel</w:t>
      </w:r>
      <w:r w:rsidRPr="00C623E4">
        <w:rPr>
          <w:rFonts w:cs="Arial"/>
        </w:rPr>
        <w:t>er 16, 8910 Affoltern a. A., sowie an die Direktion des</w:t>
      </w:r>
      <w:r>
        <w:rPr>
          <w:rFonts w:cs="Arial"/>
        </w:rPr>
        <w:t xml:space="preserve"> </w:t>
      </w:r>
      <w:r w:rsidRPr="00C623E4">
        <w:rPr>
          <w:rFonts w:cs="Arial"/>
        </w:rPr>
        <w:t>Erziehungswesens.</w:t>
      </w:r>
    </w:p>
    <w:p w:rsidR="00DC287A" w:rsidRDefault="00DC287A" w:rsidP="00DC287A">
      <w:pPr>
        <w:pStyle w:val="00Vorgabetext"/>
        <w:keepNext/>
        <w:keepLines/>
        <w:rPr>
          <w:rFonts w:cs="Arial"/>
        </w:rPr>
      </w:pPr>
    </w:p>
    <w:p w:rsidR="00DC287A" w:rsidRDefault="00DC287A" w:rsidP="00DC287A">
      <w:pPr>
        <w:pStyle w:val="00Vorgabetext"/>
        <w:keepNext/>
        <w:keepLines/>
        <w:rPr>
          <w:rFonts w:cs="Arial"/>
        </w:rPr>
      </w:pPr>
    </w:p>
    <w:p w:rsidR="00BE768B" w:rsidRDefault="00DC287A" w:rsidP="00DC287A">
      <w:pPr>
        <w:pStyle w:val="00Vorgabetext"/>
        <w:keepNext/>
        <w:keepLines/>
      </w:pPr>
      <w:r>
        <w:rPr>
          <w:rFonts w:cs="Arial"/>
        </w:rPr>
        <w:t>[</w:t>
      </w:r>
      <w:r w:rsidRPr="00DC287A">
        <w:rPr>
          <w:rFonts w:cs="Arial"/>
          <w:i/>
        </w:rPr>
        <w:t>Transkript: OCR (Überarbeitung: Team TKR)/14.09.2017</w:t>
      </w:r>
      <w:r w:rsidRPr="00DC287A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87A" w:rsidRDefault="00DC287A">
      <w:r>
        <w:separator/>
      </w:r>
    </w:p>
    <w:p w:rsidR="00DC287A" w:rsidRDefault="00DC287A"/>
    <w:p w:rsidR="00DC287A" w:rsidRDefault="00DC287A"/>
  </w:endnote>
  <w:endnote w:type="continuationSeparator" w:id="0">
    <w:p w:rsidR="00DC287A" w:rsidRDefault="00DC287A">
      <w:r>
        <w:continuationSeparator/>
      </w:r>
    </w:p>
    <w:p w:rsidR="00DC287A" w:rsidRDefault="00DC287A"/>
    <w:p w:rsidR="00DC287A" w:rsidRDefault="00DC28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Black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87A" w:rsidRDefault="00DC287A">
      <w:r>
        <w:separator/>
      </w:r>
    </w:p>
    <w:p w:rsidR="00DC287A" w:rsidRDefault="00DC287A"/>
    <w:p w:rsidR="00DC287A" w:rsidRDefault="00DC287A"/>
  </w:footnote>
  <w:footnote w:type="continuationSeparator" w:id="0">
    <w:p w:rsidR="00DC287A" w:rsidRDefault="00DC287A">
      <w:r>
        <w:continuationSeparator/>
      </w:r>
    </w:p>
    <w:p w:rsidR="00DC287A" w:rsidRDefault="00DC287A"/>
    <w:p w:rsidR="00DC287A" w:rsidRDefault="00DC28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C287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C132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7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132C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287A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2C15C4B2"/>
  <w15:docId w15:val="{FA84EBE4-E6F9-4D16-A537-0F7BFD4B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2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55156-54F5-493E-A175-0AFDA7D30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199</Words>
  <Characters>1257</Characters>
  <Application>Microsoft Office Word</Application>
  <DocSecurity>0</DocSecurity>
  <PresentationFormat/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1454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Kantonale Lehranstalten, Vertretungen des Erziehungsrates in den Aufsichtskommissionen (Ersatzwahlen)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2017-09-14T06:18:00Z</dcterms:created>
  <dcterms:modified xsi:type="dcterms:W3CDTF">2019-02-08T15:44:00Z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