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4668A" w:rsidP="00931B1F">
            <w:pPr>
              <w:pStyle w:val="70SignaturX"/>
            </w:pPr>
            <w:r>
              <w:t>StAZH MM 3.203 RRB 1994/0234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4668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Grundwasserrecht (Löschung)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4668A" w:rsidP="00931B1F">
            <w:pPr>
              <w:pStyle w:val="71DatumX"/>
            </w:pPr>
            <w:r>
              <w:t>26.01.1994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4668A" w:rsidP="00931B1F">
            <w:pPr>
              <w:pStyle w:val="00Vorgabetext"/>
            </w:pPr>
            <w:r>
              <w:t>111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4668A" w:rsidRPr="00C623E4" w:rsidRDefault="00E4668A" w:rsidP="00E4668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4668A">
        <w:rPr>
          <w:i/>
        </w:rPr>
        <w:t>p. 111</w:t>
      </w:r>
      <w:r w:rsidRPr="00E4668A">
        <w:t>]</w:t>
      </w:r>
      <w:r>
        <w:t xml:space="preserve"> </w:t>
      </w:r>
      <w:r w:rsidRPr="00C623E4">
        <w:rPr>
          <w:rFonts w:cs="Arial"/>
        </w:rPr>
        <w:t>Mit RRB Nrn. 2613/1943 und 890/1944 wurde der Gebrüder Sulzer</w:t>
      </w:r>
      <w:r>
        <w:rPr>
          <w:rFonts w:cs="Arial"/>
        </w:rPr>
        <w:t xml:space="preserve"> </w:t>
      </w:r>
      <w:r w:rsidRPr="00C623E4">
        <w:rPr>
          <w:rFonts w:cs="Arial"/>
        </w:rPr>
        <w:t>Aktiengesellschaft, Winterthur, die Konzession erteilt, dem Eulachgrundwasserstrom im Werk Oberwinterthur, südlich des grossen Modellschuppens, bis zu 1800</w:t>
      </w:r>
      <w:r>
        <w:rPr>
          <w:rFonts w:cs="Arial"/>
        </w:rPr>
        <w:t xml:space="preserve"> l/min</w:t>
      </w:r>
      <w:r w:rsidRPr="00C623E4">
        <w:rPr>
          <w:rFonts w:cs="Arial"/>
        </w:rPr>
        <w:t xml:space="preserve"> Wasser zu entnehmen und in der Maschinenfabrik zu Kühlzwecken, zu Feuerlöschzwecken sowie im Bedarfsfall</w:t>
      </w:r>
      <w:r>
        <w:rPr>
          <w:rFonts w:cs="Arial"/>
        </w:rPr>
        <w:t xml:space="preserve"> </w:t>
      </w:r>
      <w:r w:rsidRPr="00C623E4">
        <w:rPr>
          <w:rFonts w:cs="Arial"/>
        </w:rPr>
        <w:t>zur Ergänzung der Trinkwasserversorgung zu verwenden. Mit Schreiben</w:t>
      </w:r>
      <w:r>
        <w:rPr>
          <w:rFonts w:cs="Arial"/>
        </w:rPr>
        <w:t xml:space="preserve"> </w:t>
      </w:r>
      <w:r w:rsidRPr="00C623E4">
        <w:rPr>
          <w:rFonts w:cs="Arial"/>
        </w:rPr>
        <w:t>vom 11. Mai 1992 ersuchte die Konzessionärin um Verlängerung des</w:t>
      </w:r>
      <w:r>
        <w:rPr>
          <w:rFonts w:cs="Arial"/>
        </w:rPr>
        <w:t xml:space="preserve"> </w:t>
      </w:r>
      <w:r w:rsidRPr="00C623E4">
        <w:rPr>
          <w:rFonts w:cs="Arial"/>
        </w:rPr>
        <w:t>Rechts. Die Abklärungen anlässlich der Anlagebesichtigung ergaben,</w:t>
      </w:r>
      <w:r>
        <w:rPr>
          <w:rFonts w:cs="Arial"/>
        </w:rPr>
        <w:t xml:space="preserve"> </w:t>
      </w:r>
      <w:r w:rsidRPr="00C623E4">
        <w:rPr>
          <w:rFonts w:cs="Arial"/>
        </w:rPr>
        <w:t>dass das Grundwasser auch heute noch zu Trinkzwecken verwendet</w:t>
      </w:r>
      <w:r>
        <w:rPr>
          <w:rFonts w:cs="Arial"/>
        </w:rPr>
        <w:t xml:space="preserve"> </w:t>
      </w:r>
      <w:r w:rsidRPr="00C623E4">
        <w:rPr>
          <w:rFonts w:cs="Arial"/>
        </w:rPr>
        <w:t>wird. Gemäss dem geltenden Recht müssen um Grundwasserfassungen,</w:t>
      </w:r>
      <w:r>
        <w:rPr>
          <w:rFonts w:cs="Arial"/>
        </w:rPr>
        <w:t xml:space="preserve"> </w:t>
      </w:r>
      <w:r w:rsidRPr="00C623E4">
        <w:rPr>
          <w:rFonts w:cs="Arial"/>
        </w:rPr>
        <w:t>deren Wasser zu Trinkzwecken genutzt wird, Schutzzonen ausgeschieden werden. Da die Fassung in einem Industrieareal liegt, ist dies kaum</w:t>
      </w:r>
      <w:r>
        <w:rPr>
          <w:rFonts w:cs="Arial"/>
        </w:rPr>
        <w:t xml:space="preserve"> </w:t>
      </w:r>
      <w:r w:rsidRPr="00C623E4">
        <w:rPr>
          <w:rFonts w:cs="Arial"/>
        </w:rPr>
        <w:t>durchführbar. Ein Teil des Werkareals wurde neu in den Zuständigkeitsbereich der Sulzer Immobilien AG übertragen. Mit Schreiben vom</w:t>
      </w:r>
      <w:r>
        <w:rPr>
          <w:rFonts w:cs="Arial"/>
        </w:rPr>
        <w:t xml:space="preserve"> </w:t>
      </w:r>
      <w:r w:rsidRPr="00C623E4">
        <w:rPr>
          <w:rFonts w:cs="Arial"/>
        </w:rPr>
        <w:t>29. Oktober 1993 verzichtet diese auf die Verlängerung des inzwischen</w:t>
      </w:r>
      <w:r>
        <w:rPr>
          <w:rFonts w:cs="Arial"/>
        </w:rPr>
        <w:t xml:space="preserve"> </w:t>
      </w:r>
      <w:r w:rsidRPr="00C623E4">
        <w:rPr>
          <w:rFonts w:cs="Arial"/>
        </w:rPr>
        <w:t>am 1. Januar 1994 abgelaufenen Rechts. Die Konzession war dem Rückkauf und Heimfall unterstellt. Der Kanton Zürich verzichtet auf die</w:t>
      </w:r>
      <w:r>
        <w:rPr>
          <w:rFonts w:cs="Arial"/>
        </w:rPr>
        <w:t xml:space="preserve"> </w:t>
      </w:r>
      <w:r w:rsidRPr="00C623E4">
        <w:rPr>
          <w:rFonts w:cs="Arial"/>
        </w:rPr>
        <w:t>Ausübung des Heimfallrechts.</w:t>
      </w:r>
    </w:p>
    <w:p w:rsidR="00E4668A" w:rsidRPr="00C623E4" w:rsidRDefault="00E4668A" w:rsidP="00E4668A">
      <w:pPr>
        <w:spacing w:before="60"/>
        <w:rPr>
          <w:rFonts w:cs="Arial"/>
        </w:rPr>
      </w:pPr>
      <w:r w:rsidRPr="00C623E4">
        <w:rPr>
          <w:rFonts w:cs="Arial"/>
        </w:rPr>
        <w:t>Im Rahmen der qualitativen Grundwasserüberwachung im Gebiet</w:t>
      </w:r>
      <w:r>
        <w:rPr>
          <w:rFonts w:cs="Arial"/>
        </w:rPr>
        <w:t xml:space="preserve"> </w:t>
      </w:r>
      <w:r w:rsidRPr="00C623E4">
        <w:rPr>
          <w:rFonts w:cs="Arial"/>
        </w:rPr>
        <w:t>Oberwinterthur sollen der Fassungsanlage weiterhin Grundwasserproben entnommen werden können. Vor dem Auffüllen des Brunnens wird</w:t>
      </w:r>
      <w:r>
        <w:rPr>
          <w:rFonts w:cs="Arial"/>
        </w:rPr>
        <w:t xml:space="preserve"> </w:t>
      </w:r>
      <w:r w:rsidRPr="00C623E4">
        <w:rPr>
          <w:rFonts w:cs="Arial"/>
        </w:rPr>
        <w:t>deshalb darin ein Piezometerrohr versetzt. Die noch bestehenden Anlageteile im Fassungsschacht sind vorgängig zu beseitigen. Die getroffenen Vereinbarungen wurden mit Schreiben vom 17. Dezember 1993 der</w:t>
      </w:r>
      <w:r>
        <w:rPr>
          <w:rFonts w:cs="Arial"/>
        </w:rPr>
        <w:t xml:space="preserve"> </w:t>
      </w:r>
      <w:r w:rsidRPr="00C623E4">
        <w:rPr>
          <w:rFonts w:cs="Arial"/>
        </w:rPr>
        <w:t>Sulzer Immobilien AG schriftlich bestätigt. Die entsprechenden Arbeiten werden durch sie in Auftrag gegeben. Auf die Erhebung von Staats</w:t>
      </w:r>
      <w:r>
        <w:rPr>
          <w:rFonts w:cs="Arial"/>
        </w:rPr>
        <w:t>- und</w:t>
      </w:r>
      <w:r w:rsidRPr="00C623E4">
        <w:rPr>
          <w:rFonts w:cs="Arial"/>
        </w:rPr>
        <w:t xml:space="preserve"> Ausfertigungsgebühren wird verzichtet.</w:t>
      </w:r>
    </w:p>
    <w:p w:rsidR="00E4668A" w:rsidRDefault="00E4668A" w:rsidP="00E4668A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E4668A" w:rsidRDefault="00E4668A" w:rsidP="00E4668A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E4668A" w:rsidRPr="00C623E4" w:rsidRDefault="00E4668A" w:rsidP="00E4668A">
      <w:pPr>
        <w:tabs>
          <w:tab w:val="left" w:pos="490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Das der Gebrüder Sulzer Aktiengesellschaft gemäss RRB Nrn.</w:t>
      </w:r>
      <w:r>
        <w:rPr>
          <w:rFonts w:cs="Arial"/>
        </w:rPr>
        <w:t xml:space="preserve"> </w:t>
      </w:r>
      <w:r w:rsidRPr="00C623E4">
        <w:rPr>
          <w:rFonts w:cs="Arial"/>
        </w:rPr>
        <w:t>2613/1943 und 890/1944 erteilte Recht zur Entnahme von bis zu 1800</w:t>
      </w:r>
      <w:r>
        <w:rPr>
          <w:rFonts w:cs="Arial"/>
        </w:rPr>
        <w:t xml:space="preserve"> l/min</w:t>
      </w:r>
      <w:r w:rsidRPr="00C623E4">
        <w:rPr>
          <w:rFonts w:cs="Arial"/>
        </w:rPr>
        <w:t xml:space="preserve"> Wasser aus dem Eulachgrundwasserstrom im Werk Oberwinterthur wird infolge Ablaufs und Verzichts als erloschen erklärt (Grundwasserrecht i 3</w:t>
      </w:r>
      <w:r>
        <w:rPr>
          <w:rFonts w:cs="Arial"/>
        </w:rPr>
        <w:t xml:space="preserve"> - </w:t>
      </w:r>
      <w:r w:rsidRPr="00C623E4">
        <w:rPr>
          <w:rFonts w:cs="Arial"/>
        </w:rPr>
        <w:t>10).</w:t>
      </w:r>
    </w:p>
    <w:p w:rsidR="00E4668A" w:rsidRPr="00C623E4" w:rsidRDefault="00E4668A" w:rsidP="00E4668A">
      <w:pPr>
        <w:tabs>
          <w:tab w:val="left" w:pos="52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Bei der noch bestehenden Grundwasserfassung sind die Anlageteile zu demontieren. Vor dem Auffüllen des Fassungsschachtes ist gemäss Vereinbarung ein Piezometerrohr zu versetzen. Der Arbeitsbeginn</w:t>
      </w:r>
      <w:r>
        <w:rPr>
          <w:rFonts w:cs="Arial"/>
        </w:rPr>
        <w:t xml:space="preserve"> </w:t>
      </w:r>
      <w:r w:rsidRPr="00C623E4">
        <w:rPr>
          <w:rFonts w:cs="Arial"/>
        </w:rPr>
        <w:t>ist der Baudirektion (Amt für Gewässerschutz und Wasserbau) mitzuteilen.</w:t>
      </w:r>
    </w:p>
    <w:p w:rsidR="00E4668A" w:rsidRPr="00C623E4" w:rsidRDefault="00E4668A" w:rsidP="00E4668A">
      <w:pPr>
        <w:tabs>
          <w:tab w:val="left" w:pos="577"/>
        </w:tabs>
        <w:spacing w:before="60"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Die am Grundbuchblatt der Grundstücke Kat.</w:t>
      </w:r>
      <w:r>
        <w:rPr>
          <w:rFonts w:cs="Arial"/>
        </w:rPr>
        <w:t>-</w:t>
      </w:r>
      <w:r w:rsidRPr="00C623E4">
        <w:rPr>
          <w:rFonts w:cs="Arial"/>
        </w:rPr>
        <w:t>Nrn. 14746 und</w:t>
      </w:r>
      <w:r>
        <w:rPr>
          <w:rFonts w:cs="Arial"/>
        </w:rPr>
        <w:t xml:space="preserve"> </w:t>
      </w:r>
      <w:r w:rsidRPr="00C623E4">
        <w:rPr>
          <w:rFonts w:cs="Arial"/>
        </w:rPr>
        <w:t>14</w:t>
      </w:r>
      <w:r>
        <w:rPr>
          <w:rFonts w:cs="Arial"/>
        </w:rPr>
        <w:t> </w:t>
      </w:r>
      <w:r w:rsidRPr="00C623E4">
        <w:rPr>
          <w:rFonts w:cs="Arial"/>
        </w:rPr>
        <w:t>747 angemerkte Eigentumsbeschränkung ist zu löschen.</w:t>
      </w:r>
    </w:p>
    <w:p w:rsidR="00E4668A" w:rsidRPr="00C623E4" w:rsidRDefault="00E4668A" w:rsidP="00E4668A">
      <w:pPr>
        <w:spacing w:before="60"/>
        <w:rPr>
          <w:rFonts w:cs="Arial"/>
        </w:rPr>
      </w:pPr>
      <w:r w:rsidRPr="00C623E4">
        <w:rPr>
          <w:rFonts w:cs="Arial"/>
        </w:rPr>
        <w:t>Das Grundbuchamt Oberwinterthur</w:t>
      </w:r>
      <w:r>
        <w:rPr>
          <w:rFonts w:cs="Arial"/>
        </w:rPr>
        <w:t>-</w:t>
      </w:r>
      <w:r w:rsidRPr="00C623E4">
        <w:rPr>
          <w:rFonts w:cs="Arial"/>
        </w:rPr>
        <w:t>Winterthur wird eingeladen,</w:t>
      </w:r>
      <w:r>
        <w:rPr>
          <w:rFonts w:cs="Arial"/>
        </w:rPr>
        <w:t xml:space="preserve"> </w:t>
      </w:r>
      <w:r w:rsidRPr="00C623E4">
        <w:rPr>
          <w:rFonts w:cs="Arial"/>
        </w:rPr>
        <w:t>nach Eintritt der Rechtskraft diese Löschung vorzunehmen und hierüber der Baudirektion ein Zeugnis zuzustellen.</w:t>
      </w:r>
    </w:p>
    <w:p w:rsidR="00E4668A" w:rsidRPr="00C623E4" w:rsidRDefault="00E4668A" w:rsidP="00E4668A">
      <w:pPr>
        <w:tabs>
          <w:tab w:val="left" w:pos="674"/>
        </w:tabs>
        <w:spacing w:before="60"/>
        <w:rPr>
          <w:rFonts w:cs="Arial"/>
        </w:rPr>
      </w:pPr>
      <w:r w:rsidRPr="00C623E4">
        <w:rPr>
          <w:rFonts w:cs="Arial"/>
        </w:rPr>
        <w:t>IV.</w:t>
      </w:r>
      <w:r>
        <w:rPr>
          <w:rFonts w:cs="Arial"/>
        </w:rPr>
        <w:t xml:space="preserve"> </w:t>
      </w:r>
      <w:r w:rsidRPr="00C623E4">
        <w:rPr>
          <w:rFonts w:cs="Arial"/>
        </w:rPr>
        <w:t>Die Staats</w:t>
      </w:r>
      <w:r>
        <w:rPr>
          <w:rFonts w:cs="Arial"/>
        </w:rPr>
        <w:t>-</w:t>
      </w:r>
      <w:r w:rsidRPr="00C623E4">
        <w:rPr>
          <w:rFonts w:cs="Arial"/>
        </w:rPr>
        <w:t xml:space="preserve"> und Ausfertigungsgebühren fallen ausser Ansatz.</w:t>
      </w:r>
    </w:p>
    <w:p w:rsidR="00E4668A" w:rsidRPr="00C623E4" w:rsidRDefault="00E4668A" w:rsidP="00E4668A">
      <w:pPr>
        <w:tabs>
          <w:tab w:val="left" w:pos="596"/>
        </w:tabs>
        <w:spacing w:before="60"/>
        <w:rPr>
          <w:rFonts w:cs="Arial"/>
        </w:rPr>
      </w:pPr>
      <w:r w:rsidRPr="00C623E4">
        <w:rPr>
          <w:rFonts w:cs="Arial"/>
        </w:rPr>
        <w:t>V.</w:t>
      </w:r>
      <w:r>
        <w:rPr>
          <w:rFonts w:cs="Arial"/>
        </w:rPr>
        <w:t xml:space="preserve"> </w:t>
      </w:r>
      <w:r w:rsidRPr="00C623E4">
        <w:rPr>
          <w:rFonts w:cs="Arial"/>
        </w:rPr>
        <w:t>Gegen diesen Beschluss kann innert zwanzig Tagen, von der Zustellung an gerechnet, beim Verwaltungsgericht des Kantons Zürich</w:t>
      </w:r>
      <w:r>
        <w:rPr>
          <w:rFonts w:cs="Arial"/>
        </w:rPr>
        <w:t xml:space="preserve"> </w:t>
      </w:r>
      <w:r w:rsidRPr="00C623E4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C623E4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E4668A" w:rsidRDefault="00E4668A" w:rsidP="00E4668A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VI.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Gebrüder Sulzer Aktiengesellschaft, Postfach,</w:t>
      </w:r>
      <w:r>
        <w:rPr>
          <w:rFonts w:cs="Arial"/>
        </w:rPr>
        <w:t xml:space="preserve"> </w:t>
      </w:r>
      <w:r w:rsidRPr="00C623E4">
        <w:rPr>
          <w:rFonts w:cs="Arial"/>
        </w:rPr>
        <w:t>8401 Winterthur, die Sulzer Immobilien AG, Postfach, 8401 Winterthur, die Städtischen Werke Winterthur, Abteilung Gas/Wasser, Postfach, 8402 Winterthur, und nach Eintritt der Rechtskraft an das Grundbuchamt Oberwinterthur</w:t>
      </w:r>
      <w:r>
        <w:rPr>
          <w:rFonts w:cs="Arial"/>
        </w:rPr>
        <w:t>-</w:t>
      </w:r>
      <w:r w:rsidRPr="00C623E4">
        <w:rPr>
          <w:rFonts w:cs="Arial"/>
        </w:rPr>
        <w:t>Winterthur, Postfach, 8401 Winterthur (gilt '</w:t>
      </w:r>
      <w:r>
        <w:rPr>
          <w:rFonts w:cs="Arial"/>
        </w:rPr>
        <w:t xml:space="preserve"> </w:t>
      </w:r>
      <w:r w:rsidRPr="00C623E4">
        <w:rPr>
          <w:rFonts w:cs="Arial"/>
        </w:rPr>
        <w:t>als Anmeldung zur Löschung im Grundbuch), sowie an die Direktion</w:t>
      </w:r>
      <w:r>
        <w:rPr>
          <w:rFonts w:cs="Arial"/>
        </w:rPr>
        <w:t xml:space="preserve"> </w:t>
      </w:r>
      <w:r w:rsidRPr="00C623E4">
        <w:rPr>
          <w:rFonts w:cs="Arial"/>
        </w:rPr>
        <w:t>der öffentlichen Bauten.</w:t>
      </w:r>
    </w:p>
    <w:p w:rsidR="00E4668A" w:rsidRDefault="00E4668A" w:rsidP="00E4668A">
      <w:pPr>
        <w:pStyle w:val="00Vorgabetext"/>
        <w:keepNext/>
        <w:keepLines/>
        <w:rPr>
          <w:rFonts w:cs="Arial"/>
        </w:rPr>
      </w:pPr>
    </w:p>
    <w:p w:rsidR="00E4668A" w:rsidRDefault="00E4668A" w:rsidP="00E4668A">
      <w:pPr>
        <w:pStyle w:val="00Vorgabetext"/>
        <w:keepNext/>
        <w:keepLines/>
        <w:rPr>
          <w:rFonts w:cs="Arial"/>
        </w:rPr>
      </w:pPr>
    </w:p>
    <w:p w:rsidR="00BE768B" w:rsidRDefault="00E4668A" w:rsidP="00E4668A">
      <w:pPr>
        <w:pStyle w:val="00Vorgabetext"/>
        <w:keepNext/>
        <w:keepLines/>
      </w:pPr>
      <w:r>
        <w:rPr>
          <w:rFonts w:cs="Arial"/>
        </w:rPr>
        <w:t>[</w:t>
      </w:r>
      <w:r w:rsidRPr="00E4668A">
        <w:rPr>
          <w:rFonts w:cs="Arial"/>
          <w:i/>
        </w:rPr>
        <w:t>Transkript: OCR (Überarbeitung: Team TKR)/14.09.2017</w:t>
      </w:r>
      <w:bookmarkStart w:id="1" w:name="_GoBack"/>
      <w:r w:rsidRPr="00E4668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68A" w:rsidRDefault="00E4668A">
      <w:r>
        <w:separator/>
      </w:r>
    </w:p>
    <w:p w:rsidR="00E4668A" w:rsidRDefault="00E4668A"/>
    <w:p w:rsidR="00E4668A" w:rsidRDefault="00E4668A"/>
  </w:endnote>
  <w:endnote w:type="continuationSeparator" w:id="0">
    <w:p w:rsidR="00E4668A" w:rsidRDefault="00E4668A">
      <w:r>
        <w:continuationSeparator/>
      </w:r>
    </w:p>
    <w:p w:rsidR="00E4668A" w:rsidRDefault="00E4668A"/>
    <w:p w:rsidR="00E4668A" w:rsidRDefault="00E46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68A" w:rsidRDefault="00E4668A">
      <w:r>
        <w:separator/>
      </w:r>
    </w:p>
    <w:p w:rsidR="00E4668A" w:rsidRDefault="00E4668A"/>
    <w:p w:rsidR="00E4668A" w:rsidRDefault="00E4668A"/>
  </w:footnote>
  <w:footnote w:type="continuationSeparator" w:id="0">
    <w:p w:rsidR="00E4668A" w:rsidRDefault="00E4668A">
      <w:r>
        <w:continuationSeparator/>
      </w:r>
    </w:p>
    <w:p w:rsidR="00E4668A" w:rsidRDefault="00E4668A"/>
    <w:p w:rsidR="00E4668A" w:rsidRDefault="00E46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4668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4668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8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68A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67F27D8-0C30-4474-9C64-1EFE12F3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DE3DB-5645-4E62-A462-2A162E8A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503</Words>
  <Characters>3212</Characters>
  <Application>Microsoft Office Word</Application>
  <DocSecurity>0</DocSecurity>
  <PresentationFormat/>
  <Lines>356</Lines>
  <Paragraphs>337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3378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Grundwasserrecht (Löschung)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2017-09-14T06:21:00Z</dcterms:created>
  <dcterms:modified xsi:type="dcterms:W3CDTF">2017-09-14T06:21:00Z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