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B4E77" w:rsidP="00931B1F">
            <w:pPr>
              <w:pStyle w:val="70SignaturX"/>
            </w:pPr>
            <w:r>
              <w:t>StAZH MM 3.203 RRB 1994/0343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B4E7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B4E77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B4E77" w:rsidP="00931B1F">
            <w:pPr>
              <w:pStyle w:val="00Vorgabetext"/>
            </w:pPr>
            <w:r>
              <w:t>185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B4E77" w:rsidRPr="00034798" w:rsidRDefault="00DB4E77" w:rsidP="00DB4E7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B4E77">
        <w:rPr>
          <w:i/>
        </w:rPr>
        <w:t>p. 185</w:t>
      </w:r>
      <w:r w:rsidRPr="00DB4E77">
        <w:t>]</w:t>
      </w:r>
      <w:r>
        <w:t xml:space="preserve"> </w:t>
      </w:r>
      <w:r w:rsidRPr="00034798">
        <w:rPr>
          <w:rFonts w:cs="Arial"/>
        </w:rPr>
        <w:t>Die Gemeindeversammlung der Schulgemeinde Dättlikon beschloss am</w:t>
      </w:r>
      <w:r>
        <w:rPr>
          <w:rFonts w:cs="Arial"/>
        </w:rPr>
        <w:t xml:space="preserve"> </w:t>
      </w:r>
      <w:r w:rsidRPr="00034798">
        <w:rPr>
          <w:rFonts w:cs="Arial"/>
        </w:rPr>
        <w:t>10. Dezember 1993 den Erlass einer neuen Gemeindeordnung, welche</w:t>
      </w:r>
      <w:r>
        <w:rPr>
          <w:rFonts w:cs="Arial"/>
        </w:rPr>
        <w:t xml:space="preserve"> </w:t>
      </w:r>
      <w:r w:rsidRPr="00034798">
        <w:rPr>
          <w:rFonts w:cs="Arial"/>
        </w:rPr>
        <w:t>diejenige vom 12. Februar 1991 ersetzt. Die neue Gemeindeordnung</w:t>
      </w:r>
      <w:r>
        <w:rPr>
          <w:rFonts w:cs="Arial"/>
        </w:rPr>
        <w:t xml:space="preserve"> </w:t>
      </w:r>
      <w:r w:rsidRPr="00034798">
        <w:rPr>
          <w:rFonts w:cs="Arial"/>
        </w:rPr>
        <w:t>gibt, soweit ersichtlich, zu keinen Beanstandungen Anlass und ist deshalb unter dem üblichen Vorbehalt zu genehmigen.</w:t>
      </w:r>
    </w:p>
    <w:p w:rsidR="00DB4E77" w:rsidRDefault="00DB4E77" w:rsidP="00DB4E77">
      <w:pPr>
        <w:spacing w:before="60"/>
        <w:rPr>
          <w:rFonts w:cs="Arial"/>
        </w:rPr>
      </w:pPr>
      <w:r w:rsidRPr="00034798">
        <w:rPr>
          <w:rFonts w:cs="Arial"/>
        </w:rPr>
        <w:t>Auf Antrag der Direktionen des Innern und des Erziehungswesens</w:t>
      </w:r>
    </w:p>
    <w:p w:rsidR="00DB4E77" w:rsidRDefault="00DB4E77" w:rsidP="00DB4E77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DB4E77" w:rsidRPr="00034798" w:rsidRDefault="00DB4E77" w:rsidP="00DB4E77">
      <w:pPr>
        <w:tabs>
          <w:tab w:val="left" w:pos="44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am 10. Dezember 1993 beschlossene neue Gemeindeordnung</w:t>
      </w:r>
      <w:r>
        <w:rPr>
          <w:rFonts w:cs="Arial"/>
        </w:rPr>
        <w:t xml:space="preserve"> </w:t>
      </w:r>
      <w:r w:rsidRPr="00034798">
        <w:rPr>
          <w:rFonts w:cs="Arial"/>
        </w:rPr>
        <w:t>der Schulgemeinde Dättlikon wird unter dem Vorbehalt der erneuten</w:t>
      </w:r>
      <w:r>
        <w:rPr>
          <w:rFonts w:cs="Arial"/>
        </w:rPr>
        <w:t xml:space="preserve"> </w:t>
      </w:r>
      <w:r w:rsidRPr="00034798">
        <w:rPr>
          <w:rFonts w:cs="Arial"/>
        </w:rPr>
        <w:t>Prüfung allfällig später auftretender Fragen genehmigt.</w:t>
      </w:r>
    </w:p>
    <w:p w:rsidR="00DB4E77" w:rsidRDefault="00DB4E77" w:rsidP="00DB4E77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Schulpflege Dättlikon, 8421 Dättlikon, den Bezirksrat Winterthur, Lindstrasse 8, 8400 Winterthur, die Bezirksschulpflege Winterthur (Thomas Ziegler, Bergstrasse 17, 8353 Elgg) sowie an</w:t>
      </w:r>
      <w:r>
        <w:rPr>
          <w:rFonts w:cs="Arial"/>
        </w:rPr>
        <w:t xml:space="preserve"> </w:t>
      </w:r>
      <w:r w:rsidRPr="00034798">
        <w:rPr>
          <w:rFonts w:cs="Arial"/>
        </w:rPr>
        <w:t>die Direktionen des Innern und des Erziehungswesens.</w:t>
      </w:r>
    </w:p>
    <w:p w:rsidR="00DB4E77" w:rsidRDefault="00DB4E77" w:rsidP="00DB4E77">
      <w:pPr>
        <w:pStyle w:val="00Vorgabetext"/>
        <w:keepNext/>
        <w:keepLines/>
        <w:rPr>
          <w:rFonts w:cs="Arial"/>
        </w:rPr>
      </w:pPr>
    </w:p>
    <w:p w:rsidR="00DB4E77" w:rsidRDefault="00DB4E77" w:rsidP="00DB4E77">
      <w:pPr>
        <w:pStyle w:val="00Vorgabetext"/>
        <w:keepNext/>
        <w:keepLines/>
        <w:rPr>
          <w:rFonts w:cs="Arial"/>
        </w:rPr>
      </w:pPr>
    </w:p>
    <w:p w:rsidR="00BE768B" w:rsidRDefault="00DB4E77" w:rsidP="00DB4E77">
      <w:pPr>
        <w:pStyle w:val="00Vorgabetext"/>
        <w:keepNext/>
        <w:keepLines/>
      </w:pPr>
      <w:r>
        <w:rPr>
          <w:rFonts w:cs="Arial"/>
        </w:rPr>
        <w:t>[</w:t>
      </w:r>
      <w:r w:rsidRPr="00DB4E77">
        <w:rPr>
          <w:rFonts w:cs="Arial"/>
          <w:i/>
        </w:rPr>
        <w:t>Transkript: OCR (Überarbeitung: Team TKR)/14.09.2017</w:t>
      </w:r>
      <w:bookmarkStart w:id="1" w:name="_GoBack"/>
      <w:r w:rsidRPr="00DB4E7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E77" w:rsidRDefault="00DB4E77">
      <w:r>
        <w:separator/>
      </w:r>
    </w:p>
    <w:p w:rsidR="00DB4E77" w:rsidRDefault="00DB4E77"/>
    <w:p w:rsidR="00DB4E77" w:rsidRDefault="00DB4E77"/>
  </w:endnote>
  <w:endnote w:type="continuationSeparator" w:id="0">
    <w:p w:rsidR="00DB4E77" w:rsidRDefault="00DB4E77">
      <w:r>
        <w:continuationSeparator/>
      </w:r>
    </w:p>
    <w:p w:rsidR="00DB4E77" w:rsidRDefault="00DB4E77"/>
    <w:p w:rsidR="00DB4E77" w:rsidRDefault="00DB4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E77" w:rsidRDefault="00DB4E77">
      <w:r>
        <w:separator/>
      </w:r>
    </w:p>
    <w:p w:rsidR="00DB4E77" w:rsidRDefault="00DB4E77"/>
    <w:p w:rsidR="00DB4E77" w:rsidRDefault="00DB4E77"/>
  </w:footnote>
  <w:footnote w:type="continuationSeparator" w:id="0">
    <w:p w:rsidR="00DB4E77" w:rsidRDefault="00DB4E77">
      <w:r>
        <w:continuationSeparator/>
      </w:r>
    </w:p>
    <w:p w:rsidR="00DB4E77" w:rsidRDefault="00DB4E77"/>
    <w:p w:rsidR="00DB4E77" w:rsidRDefault="00DB4E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B4E7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B4E7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7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B4E77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F7E426F-11A7-4073-8E4F-F34E612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1CA7E-02D7-4B8C-83C8-4889CBF6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143</Words>
  <Characters>864</Characters>
  <Application>Microsoft Office Word</Application>
  <DocSecurity>0</DocSecurity>
  <PresentationFormat/>
  <Lines>108</Lines>
  <Paragraphs>100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