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E67E4B" w:rsidP="00931B1F">
            <w:pPr>
              <w:pStyle w:val="70SignaturX"/>
            </w:pPr>
            <w:r>
              <w:t>StAZH MM 3.203 RRB 1994/0458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E67E4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Kanalisation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E67E4B" w:rsidP="00931B1F">
            <w:pPr>
              <w:pStyle w:val="71DatumX"/>
            </w:pPr>
            <w:r>
              <w:t>16.02.1994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E67E4B" w:rsidP="00931B1F">
            <w:pPr>
              <w:pStyle w:val="00Vorgabetext"/>
            </w:pPr>
            <w:r>
              <w:t>232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E67E4B" w:rsidRPr="00034798" w:rsidRDefault="00E67E4B" w:rsidP="00E67E4B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E67E4B">
        <w:rPr>
          <w:i/>
        </w:rPr>
        <w:t>p. 232</w:t>
      </w:r>
      <w:r w:rsidRPr="00E67E4B">
        <w:t>]</w:t>
      </w:r>
      <w:r>
        <w:t xml:space="preserve"> </w:t>
      </w:r>
      <w:r w:rsidRPr="00034798">
        <w:rPr>
          <w:rFonts w:cs="Arial"/>
        </w:rPr>
        <w:t>Am 25. November 1993 ersuchte die Abteilung Tiefbau der Stadt Uster</w:t>
      </w:r>
      <w:r>
        <w:rPr>
          <w:rFonts w:cs="Arial"/>
        </w:rPr>
        <w:t xml:space="preserve"> </w:t>
      </w:r>
      <w:r w:rsidRPr="00034798">
        <w:rPr>
          <w:rFonts w:cs="Arial"/>
        </w:rPr>
        <w:t>um Zusicherung eines Staatsbeitrags an die auf Fr. 1</w:t>
      </w:r>
      <w:r>
        <w:rPr>
          <w:rFonts w:cs="Arial"/>
        </w:rPr>
        <w:t> </w:t>
      </w:r>
      <w:r w:rsidRPr="00034798">
        <w:rPr>
          <w:rFonts w:cs="Arial"/>
        </w:rPr>
        <w:t>475</w:t>
      </w:r>
      <w:r>
        <w:rPr>
          <w:rFonts w:cs="Arial"/>
        </w:rPr>
        <w:t> </w:t>
      </w:r>
      <w:r w:rsidRPr="00034798">
        <w:rPr>
          <w:rFonts w:cs="Arial"/>
        </w:rPr>
        <w:t>000 veranschlagten Baukosten für die Kanalisationserneuerung in der Seestrasse.</w:t>
      </w:r>
    </w:p>
    <w:p w:rsidR="00E67E4B" w:rsidRPr="00034798" w:rsidRDefault="00E67E4B" w:rsidP="00E67E4B">
      <w:pPr>
        <w:spacing w:before="60"/>
        <w:rPr>
          <w:rFonts w:cs="Arial"/>
        </w:rPr>
      </w:pPr>
      <w:r w:rsidRPr="00034798">
        <w:rPr>
          <w:rFonts w:cs="Arial"/>
        </w:rPr>
        <w:t>Das Projekt für den Kanalisationsneubau wurde in abwassertechnischer Hinsicht vom Amt für Gewässerschutz und Wasserbau (AGW)</w:t>
      </w:r>
      <w:r>
        <w:rPr>
          <w:rFonts w:cs="Arial"/>
        </w:rPr>
        <w:t xml:space="preserve"> </w:t>
      </w:r>
      <w:r w:rsidRPr="00034798">
        <w:rPr>
          <w:rFonts w:cs="Arial"/>
        </w:rPr>
        <w:t>mit Verfügung Nr. 163 vom 13. Januar 1994 genehmigt (AWR E 3</w:t>
      </w:r>
      <w:r>
        <w:rPr>
          <w:rFonts w:cs="Arial"/>
        </w:rPr>
        <w:t xml:space="preserve"> </w:t>
      </w:r>
      <w:r w:rsidRPr="00034798">
        <w:rPr>
          <w:rFonts w:cs="Arial"/>
        </w:rPr>
        <w:t>Uster).</w:t>
      </w:r>
    </w:p>
    <w:p w:rsidR="00E67E4B" w:rsidRPr="00034798" w:rsidRDefault="00E67E4B" w:rsidP="00E67E4B">
      <w:pPr>
        <w:spacing w:before="60"/>
        <w:rPr>
          <w:rFonts w:cs="Arial"/>
        </w:rPr>
      </w:pPr>
      <w:r w:rsidRPr="00034798">
        <w:rPr>
          <w:rFonts w:cs="Arial"/>
        </w:rPr>
        <w:t>Am 28. September 1993 bewilligte der Gemeinderat einen Bruttokredit von insgesamt Fr. 1</w:t>
      </w:r>
      <w:r>
        <w:rPr>
          <w:rFonts w:cs="Arial"/>
        </w:rPr>
        <w:t> </w:t>
      </w:r>
      <w:r w:rsidRPr="00034798">
        <w:rPr>
          <w:rFonts w:cs="Arial"/>
        </w:rPr>
        <w:t>600</w:t>
      </w:r>
      <w:r>
        <w:rPr>
          <w:rFonts w:cs="Arial"/>
        </w:rPr>
        <w:t> </w:t>
      </w:r>
      <w:r w:rsidRPr="00034798">
        <w:rPr>
          <w:rFonts w:cs="Arial"/>
        </w:rPr>
        <w:t>000 für die Erneuerung der Abwasseranlagen.</w:t>
      </w:r>
    </w:p>
    <w:p w:rsidR="00E67E4B" w:rsidRPr="00034798" w:rsidRDefault="00E67E4B" w:rsidP="00E67E4B">
      <w:pPr>
        <w:spacing w:before="60"/>
        <w:rPr>
          <w:rFonts w:cs="Arial"/>
        </w:rPr>
      </w:pPr>
      <w:r w:rsidRPr="00034798">
        <w:rPr>
          <w:rFonts w:cs="Arial"/>
        </w:rPr>
        <w:t>Die geplanten Abwasseranlagen, KS 12.1</w:t>
      </w:r>
      <w:r>
        <w:rPr>
          <w:rFonts w:cs="Arial"/>
        </w:rPr>
        <w:t>-</w:t>
      </w:r>
      <w:r w:rsidRPr="00034798">
        <w:rPr>
          <w:rFonts w:cs="Arial"/>
        </w:rPr>
        <w:t>KS 10.2 einschliesslich Regenüberlaufs Aabach mit Ablaufleitung sind gemäss § 46 des Einführungsgesetzes zum Gewässerschutzgesetz (EG GSchG) kostenanteilsberechtigt. Bei einem Finanzkraftindex von 113 für das Jahr 1993 beträgt</w:t>
      </w:r>
      <w:r>
        <w:rPr>
          <w:rFonts w:cs="Arial"/>
        </w:rPr>
        <w:t xml:space="preserve"> </w:t>
      </w:r>
      <w:r w:rsidRPr="00034798">
        <w:rPr>
          <w:rFonts w:cs="Arial"/>
        </w:rPr>
        <w:t>der Kostenanteil 10% (gemäss Dispositiv III der Verordnungsänderung</w:t>
      </w:r>
      <w:r>
        <w:rPr>
          <w:rFonts w:cs="Arial"/>
        </w:rPr>
        <w:t xml:space="preserve"> </w:t>
      </w:r>
      <w:r w:rsidRPr="00034798">
        <w:rPr>
          <w:rFonts w:cs="Arial"/>
        </w:rPr>
        <w:t>vom 10. November 1993) oder voraussichtlich Fr. 147</w:t>
      </w:r>
      <w:r>
        <w:rPr>
          <w:rFonts w:cs="Arial"/>
        </w:rPr>
        <w:t> </w:t>
      </w:r>
      <w:r w:rsidRPr="00034798">
        <w:rPr>
          <w:rFonts w:cs="Arial"/>
        </w:rPr>
        <w:t>500 der auf rund</w:t>
      </w:r>
      <w:r>
        <w:rPr>
          <w:rFonts w:cs="Arial"/>
        </w:rPr>
        <w:t xml:space="preserve"> </w:t>
      </w:r>
      <w:r w:rsidRPr="00034798">
        <w:rPr>
          <w:rFonts w:cs="Arial"/>
        </w:rPr>
        <w:t>Fr. 1</w:t>
      </w:r>
      <w:r>
        <w:rPr>
          <w:rFonts w:cs="Arial"/>
        </w:rPr>
        <w:t> </w:t>
      </w:r>
      <w:r w:rsidRPr="00034798">
        <w:rPr>
          <w:rFonts w:cs="Arial"/>
        </w:rPr>
        <w:t>475</w:t>
      </w:r>
      <w:r>
        <w:rPr>
          <w:rFonts w:cs="Arial"/>
        </w:rPr>
        <w:t> </w:t>
      </w:r>
      <w:r w:rsidRPr="00034798">
        <w:rPr>
          <w:rFonts w:cs="Arial"/>
        </w:rPr>
        <w:t>000 veranschlagten Erstellungskosten.</w:t>
      </w:r>
    </w:p>
    <w:p w:rsidR="00E67E4B" w:rsidRPr="00034798" w:rsidRDefault="00E67E4B" w:rsidP="00E67E4B">
      <w:pPr>
        <w:spacing w:before="60"/>
        <w:rPr>
          <w:rFonts w:cs="Arial"/>
        </w:rPr>
      </w:pPr>
      <w:r w:rsidRPr="00034798">
        <w:rPr>
          <w:rFonts w:cs="Arial"/>
        </w:rPr>
        <w:t>Die Kanalisationsneubauten sind im Sinne von Art. 61 Abs. 1 GSchG</w:t>
      </w:r>
      <w:r>
        <w:rPr>
          <w:rFonts w:cs="Arial"/>
        </w:rPr>
        <w:t xml:space="preserve"> </w:t>
      </w:r>
      <w:r w:rsidRPr="00034798">
        <w:rPr>
          <w:rFonts w:cs="Arial"/>
        </w:rPr>
        <w:t>nicht bundesbeitragsberechtigt.</w:t>
      </w:r>
    </w:p>
    <w:p w:rsidR="00E67E4B" w:rsidRDefault="00E67E4B" w:rsidP="00E67E4B">
      <w:pPr>
        <w:spacing w:before="60"/>
        <w:rPr>
          <w:rFonts w:cs="Arial"/>
        </w:rPr>
      </w:pPr>
      <w:r w:rsidRPr="00034798">
        <w:rPr>
          <w:rFonts w:cs="Arial"/>
        </w:rPr>
        <w:t>Auf Antrag der Direktion der öffentlichen Bauten</w:t>
      </w:r>
    </w:p>
    <w:p w:rsidR="00E67E4B" w:rsidRDefault="00E67E4B" w:rsidP="00E67E4B">
      <w:pPr>
        <w:spacing w:before="60"/>
        <w:jc w:val="center"/>
        <w:rPr>
          <w:rFonts w:cs="Arial"/>
        </w:rPr>
      </w:pPr>
      <w:r w:rsidRPr="00034798">
        <w:rPr>
          <w:rFonts w:cs="Arial"/>
        </w:rPr>
        <w:t>beschliesst der Regierungsrat:</w:t>
      </w:r>
    </w:p>
    <w:p w:rsidR="00E67E4B" w:rsidRPr="00034798" w:rsidRDefault="00E67E4B" w:rsidP="00E67E4B">
      <w:pPr>
        <w:tabs>
          <w:tab w:val="left" w:pos="462"/>
        </w:tabs>
        <w:spacing w:before="60"/>
        <w:rPr>
          <w:rFonts w:cs="Arial"/>
        </w:rPr>
      </w:pPr>
      <w:r w:rsidRPr="00034798">
        <w:rPr>
          <w:rFonts w:cs="Arial"/>
        </w:rPr>
        <w:t>I.</w:t>
      </w:r>
      <w:r>
        <w:rPr>
          <w:rFonts w:cs="Arial"/>
        </w:rPr>
        <w:t xml:space="preserve"> </w:t>
      </w:r>
      <w:r w:rsidRPr="00034798">
        <w:rPr>
          <w:rFonts w:cs="Arial"/>
        </w:rPr>
        <w:t>Der Stadt Uster wird an die beitragsberechtigten Kosten für die Kanalisationserneuerung in der Seestrasse, Abschnitt Seeblickstrasse (KS</w:t>
      </w:r>
      <w:r>
        <w:rPr>
          <w:rFonts w:cs="Arial"/>
        </w:rPr>
        <w:t xml:space="preserve"> </w:t>
      </w:r>
      <w:r w:rsidRPr="00034798">
        <w:rPr>
          <w:rFonts w:cs="Arial"/>
        </w:rPr>
        <w:t>12.1) bis Aabach mit Regenüberlauf (KS 10.2) zu Lasten des Kontos</w:t>
      </w:r>
      <w:r>
        <w:rPr>
          <w:rFonts w:cs="Arial"/>
        </w:rPr>
        <w:t xml:space="preserve"> </w:t>
      </w:r>
      <w:r w:rsidRPr="00034798">
        <w:rPr>
          <w:rFonts w:cs="Arial"/>
        </w:rPr>
        <w:t>3015.5620.201</w:t>
      </w:r>
      <w:r>
        <w:rPr>
          <w:rFonts w:cs="Arial"/>
        </w:rPr>
        <w:t>. In</w:t>
      </w:r>
      <w:r w:rsidRPr="00034798">
        <w:rPr>
          <w:rFonts w:cs="Arial"/>
        </w:rPr>
        <w:t>vestitionsbeiträge an Gemeinden, Genossenschaften</w:t>
      </w:r>
      <w:r>
        <w:rPr>
          <w:rFonts w:cs="Arial"/>
        </w:rPr>
        <w:t xml:space="preserve"> </w:t>
      </w:r>
      <w:r w:rsidRPr="00034798">
        <w:rPr>
          <w:rFonts w:cs="Arial"/>
        </w:rPr>
        <w:t>und Zweckverbände für Abwasseranlagen, ein Kostenanteil von 10%</w:t>
      </w:r>
      <w:r>
        <w:rPr>
          <w:rFonts w:cs="Arial"/>
        </w:rPr>
        <w:t xml:space="preserve"> </w:t>
      </w:r>
      <w:r w:rsidRPr="00034798">
        <w:rPr>
          <w:rFonts w:cs="Arial"/>
        </w:rPr>
        <w:t>zugesichert (AWA Nr. 115 Uster). Hiefür gelten die vom AGW erlassenen Allgemeinen Bedingungen für die Zusicherung von Staatsbeiträgen</w:t>
      </w:r>
      <w:r>
        <w:rPr>
          <w:rFonts w:cs="Arial"/>
        </w:rPr>
        <w:t xml:space="preserve"> </w:t>
      </w:r>
      <w:r w:rsidRPr="00034798">
        <w:rPr>
          <w:rFonts w:cs="Arial"/>
        </w:rPr>
        <w:t>an Abwasseranlagen vom 29. Mai 1991 (Beilage).</w:t>
      </w:r>
    </w:p>
    <w:p w:rsidR="00E67E4B" w:rsidRPr="00034798" w:rsidRDefault="00E67E4B" w:rsidP="00E67E4B">
      <w:pPr>
        <w:tabs>
          <w:tab w:val="left" w:pos="529"/>
        </w:tabs>
        <w:spacing w:before="60"/>
        <w:rPr>
          <w:rFonts w:cs="Arial"/>
        </w:rPr>
      </w:pPr>
      <w:r w:rsidRPr="00034798">
        <w:rPr>
          <w:rFonts w:cs="Arial"/>
        </w:rPr>
        <w:t>II.</w:t>
      </w:r>
      <w:r>
        <w:rPr>
          <w:rFonts w:cs="Arial"/>
        </w:rPr>
        <w:t xml:space="preserve"> </w:t>
      </w:r>
      <w:r w:rsidRPr="00034798">
        <w:rPr>
          <w:rFonts w:cs="Arial"/>
        </w:rPr>
        <w:t>Gegen diesen Beschluss kann innert zwanzig Tagen, von der Mitteilung an gerechnet, beim Verwaltungsgericht des Kantons Zürich</w:t>
      </w:r>
      <w:r>
        <w:rPr>
          <w:rFonts w:cs="Arial"/>
        </w:rPr>
        <w:t xml:space="preserve"> </w:t>
      </w:r>
      <w:r w:rsidRPr="00034798">
        <w:rPr>
          <w:rFonts w:cs="Arial"/>
        </w:rPr>
        <w:t>schriftlich Beschwerde eingereicht werden. Die Beschwerdeschrift muss</w:t>
      </w:r>
      <w:r>
        <w:rPr>
          <w:rFonts w:cs="Arial"/>
        </w:rPr>
        <w:t xml:space="preserve"> </w:t>
      </w:r>
      <w:r w:rsidRPr="00034798">
        <w:rPr>
          <w:rFonts w:cs="Arial"/>
        </w:rPr>
        <w:t>einen Antrag und dessen Begründung enthalten. Der angefochtene Entscheid ist beizulegen oder genau zu bezeichnen. Die angerufenen Beweismittel sind genau zu bezeichnen und soweit möglich beizulegen.</w:t>
      </w:r>
    </w:p>
    <w:p w:rsidR="00E67E4B" w:rsidRDefault="00E67E4B" w:rsidP="00E67E4B">
      <w:pPr>
        <w:pStyle w:val="00Vorgabetext"/>
        <w:keepNext/>
        <w:keepLines/>
        <w:rPr>
          <w:rFonts w:cs="Arial"/>
        </w:rPr>
      </w:pPr>
      <w:r w:rsidRPr="00034798">
        <w:rPr>
          <w:rFonts w:cs="Arial"/>
        </w:rPr>
        <w:t>III.</w:t>
      </w:r>
      <w:r>
        <w:rPr>
          <w:rFonts w:cs="Arial"/>
        </w:rPr>
        <w:t xml:space="preserve"> </w:t>
      </w:r>
      <w:r w:rsidRPr="00034798">
        <w:rPr>
          <w:rFonts w:cs="Arial"/>
        </w:rPr>
        <w:t>Mitteilung an den Stadtrat Uster, 8610 Uster, das Bauamt Uster,</w:t>
      </w:r>
      <w:r>
        <w:rPr>
          <w:rFonts w:cs="Arial"/>
        </w:rPr>
        <w:t xml:space="preserve"> </w:t>
      </w:r>
      <w:r w:rsidRPr="00034798">
        <w:rPr>
          <w:rFonts w:cs="Arial"/>
        </w:rPr>
        <w:t>8610 Uster, das Ingenieurbüro Messmer &amp; Schindler</w:t>
      </w:r>
      <w:r>
        <w:rPr>
          <w:rFonts w:cs="Arial"/>
        </w:rPr>
        <w:t>. In</w:t>
      </w:r>
      <w:r w:rsidRPr="00034798">
        <w:rPr>
          <w:rFonts w:cs="Arial"/>
        </w:rPr>
        <w:t>selstrasse 2a,</w:t>
      </w:r>
      <w:r>
        <w:rPr>
          <w:rFonts w:cs="Arial"/>
        </w:rPr>
        <w:t xml:space="preserve"> </w:t>
      </w:r>
      <w:r w:rsidRPr="00034798">
        <w:rPr>
          <w:rFonts w:cs="Arial"/>
        </w:rPr>
        <w:t>8613 Uster, sowie an die Direktionen der öffentlichen Bauten und des</w:t>
      </w:r>
      <w:r>
        <w:rPr>
          <w:rFonts w:cs="Arial"/>
        </w:rPr>
        <w:t xml:space="preserve"> </w:t>
      </w:r>
      <w:r w:rsidRPr="00034798">
        <w:rPr>
          <w:rFonts w:cs="Arial"/>
        </w:rPr>
        <w:t>Innern.</w:t>
      </w:r>
    </w:p>
    <w:p w:rsidR="00E67E4B" w:rsidRDefault="00E67E4B" w:rsidP="00E67E4B">
      <w:pPr>
        <w:pStyle w:val="00Vorgabetext"/>
        <w:keepNext/>
        <w:keepLines/>
        <w:rPr>
          <w:rFonts w:cs="Arial"/>
        </w:rPr>
      </w:pPr>
    </w:p>
    <w:p w:rsidR="00E67E4B" w:rsidRDefault="00E67E4B" w:rsidP="00E67E4B">
      <w:pPr>
        <w:pStyle w:val="00Vorgabetext"/>
        <w:keepNext/>
        <w:keepLines/>
        <w:rPr>
          <w:rFonts w:cs="Arial"/>
        </w:rPr>
      </w:pPr>
    </w:p>
    <w:p w:rsidR="00BE768B" w:rsidRDefault="00E67E4B" w:rsidP="00E67E4B">
      <w:pPr>
        <w:pStyle w:val="00Vorgabetext"/>
        <w:keepNext/>
        <w:keepLines/>
      </w:pPr>
      <w:r>
        <w:rPr>
          <w:rFonts w:cs="Arial"/>
        </w:rPr>
        <w:t>[</w:t>
      </w:r>
      <w:r w:rsidRPr="00E67E4B">
        <w:rPr>
          <w:rFonts w:cs="Arial"/>
          <w:i/>
        </w:rPr>
        <w:t>Transkript: OCR (Überarbeitung: Team TKR)/14.09.2017</w:t>
      </w:r>
      <w:bookmarkStart w:id="1" w:name="_GoBack"/>
      <w:r w:rsidRPr="00E67E4B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7E4B" w:rsidRDefault="00E67E4B">
      <w:r>
        <w:separator/>
      </w:r>
    </w:p>
    <w:p w:rsidR="00E67E4B" w:rsidRDefault="00E67E4B"/>
    <w:p w:rsidR="00E67E4B" w:rsidRDefault="00E67E4B"/>
  </w:endnote>
  <w:endnote w:type="continuationSeparator" w:id="0">
    <w:p w:rsidR="00E67E4B" w:rsidRDefault="00E67E4B">
      <w:r>
        <w:continuationSeparator/>
      </w:r>
    </w:p>
    <w:p w:rsidR="00E67E4B" w:rsidRDefault="00E67E4B"/>
    <w:p w:rsidR="00E67E4B" w:rsidRDefault="00E67E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7E4B" w:rsidRDefault="00E67E4B">
      <w:r>
        <w:separator/>
      </w:r>
    </w:p>
    <w:p w:rsidR="00E67E4B" w:rsidRDefault="00E67E4B"/>
    <w:p w:rsidR="00E67E4B" w:rsidRDefault="00E67E4B"/>
  </w:footnote>
  <w:footnote w:type="continuationSeparator" w:id="0">
    <w:p w:rsidR="00E67E4B" w:rsidRDefault="00E67E4B">
      <w:r>
        <w:continuationSeparator/>
      </w:r>
    </w:p>
    <w:p w:rsidR="00E67E4B" w:rsidRDefault="00E67E4B"/>
    <w:p w:rsidR="00E67E4B" w:rsidRDefault="00E67E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E67E4B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E67E4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E4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67E4B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EB0E9B0-5B51-4E7C-B81F-48FEE559F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7E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67FCF-81C1-4DD8-B3EC-24277B28C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362</Words>
  <Characters>2086</Characters>
  <Application>Microsoft Office Word</Application>
  <DocSecurity>0</DocSecurity>
  <PresentationFormat/>
  <Lines>298</Lines>
  <Paragraphs>271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2177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Kanalisation</dc:subject>
  <dc:creator>Staatsarchiv des Kantons Zürich</dc:creator>
  <cp:lastModifiedBy>Mirjam Stadler</cp:lastModifiedBy>
  <cp:revision>1</cp:revision>
  <cp:lastPrinted>2012-06-15T14:37:00Z</cp:lastPrinted>
  <dcterms:created xsi:type="dcterms:W3CDTF">2017-09-14T06:26:00Z</dcterms:created>
  <dcterms:modified xsi:type="dcterms:W3CDTF">2017-09-14T06:26:00Z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