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D50F6" w:rsidP="00931B1F">
            <w:pPr>
              <w:pStyle w:val="70SignaturX"/>
            </w:pPr>
            <w:r>
              <w:t>StAZH MM 3.203 RRB 1994/0730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D50F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Amt für Informatikdienste (AID), Netzwerkausbauten 1994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D50F6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D50F6" w:rsidP="00931B1F">
            <w:pPr>
              <w:pStyle w:val="00Vorgabetext"/>
            </w:pPr>
            <w:r>
              <w:t>350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D50F6" w:rsidRPr="00192103" w:rsidRDefault="00BD50F6" w:rsidP="00BD50F6">
      <w:pPr>
        <w:tabs>
          <w:tab w:val="left" w:pos="567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BD50F6">
        <w:rPr>
          <w:i/>
        </w:rPr>
        <w:t>p. 350</w:t>
      </w:r>
      <w:r w:rsidRPr="00BD50F6">
        <w:t>]</w:t>
      </w:r>
      <w:r>
        <w:t xml:space="preserve"> </w:t>
      </w:r>
      <w:r w:rsidRPr="00192103">
        <w:rPr>
          <w:rFonts w:cs="Arial"/>
        </w:rPr>
        <w:t>A.</w:t>
      </w:r>
      <w:r>
        <w:rPr>
          <w:rFonts w:cs="Arial"/>
        </w:rPr>
        <w:t xml:space="preserve"> </w:t>
      </w:r>
      <w:r w:rsidRPr="00192103">
        <w:rPr>
          <w:rFonts w:cs="Arial"/>
        </w:rPr>
        <w:t>Ausgangslage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Mit Beschluss Nr. 730/1991 hat der Regierungsrat für den Kauf von</w:t>
      </w:r>
      <w:r>
        <w:rPr>
          <w:rFonts w:cs="Arial"/>
        </w:rPr>
        <w:t xml:space="preserve"> </w:t>
      </w:r>
      <w:r w:rsidRPr="00192103">
        <w:rPr>
          <w:rFonts w:cs="Arial"/>
        </w:rPr>
        <w:t>Hard</w:t>
      </w:r>
      <w:r>
        <w:rPr>
          <w:rFonts w:cs="Arial"/>
        </w:rPr>
        <w:t>-</w:t>
      </w:r>
      <w:r w:rsidRPr="00192103">
        <w:rPr>
          <w:rFonts w:cs="Arial"/>
        </w:rPr>
        <w:t xml:space="preserve"> und Software für den Aufbau eines kantonalen Datenfernverarbeitungsnetzes (KZHNETZ) einen ersten Kredit von Fr. 1 550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 Dieses Vorhaben wurde nach einer eingehenden Evaluation</w:t>
      </w:r>
      <w:r>
        <w:rPr>
          <w:rFonts w:cs="Arial"/>
        </w:rPr>
        <w:t xml:space="preserve"> </w:t>
      </w:r>
      <w:r w:rsidRPr="00192103">
        <w:rPr>
          <w:rFonts w:cs="Arial"/>
        </w:rPr>
        <w:t>der Ericsson in Brüttisellen zur Ausführung übertragen. Ziel des</w:t>
      </w:r>
      <w:r>
        <w:rPr>
          <w:rFonts w:cs="Arial"/>
        </w:rPr>
        <w:t xml:space="preserve"> </w:t>
      </w:r>
      <w:r w:rsidRPr="00192103">
        <w:rPr>
          <w:rFonts w:cs="Arial"/>
        </w:rPr>
        <w:t>KZHNETZ ist es, die Kommunikationsbedürfnisse aller Amtsstellen</w:t>
      </w:r>
      <w:r>
        <w:rPr>
          <w:rFonts w:cs="Arial"/>
        </w:rPr>
        <w:t xml:space="preserve"> </w:t>
      </w:r>
      <w:r w:rsidRPr="00192103">
        <w:rPr>
          <w:rFonts w:cs="Arial"/>
        </w:rPr>
        <w:t>auf dem gesamten Kantonsgebiet auf kostengünstige Weise abzudecken.</w:t>
      </w:r>
      <w:r>
        <w:rPr>
          <w:rFonts w:cs="Arial"/>
        </w:rPr>
        <w:t xml:space="preserve"> </w:t>
      </w:r>
      <w:r w:rsidRPr="00192103">
        <w:rPr>
          <w:rFonts w:cs="Arial"/>
        </w:rPr>
        <w:t>Das auf der Basis eines privaten paketvermittelnden Netzwerkes aufgebaute System wird von der Abteilung Computernetzwerke des AID betrieben und ab 1995 den Benutzern direkt verrechnet. Es besteht aus</w:t>
      </w:r>
      <w:r>
        <w:rPr>
          <w:rFonts w:cs="Arial"/>
        </w:rPr>
        <w:t xml:space="preserve"> </w:t>
      </w:r>
      <w:r w:rsidRPr="00192103">
        <w:rPr>
          <w:rFonts w:cs="Arial"/>
        </w:rPr>
        <w:t>mehreren regional verteilten Knotenrechnern, welche untereinander mit</w:t>
      </w:r>
      <w:r>
        <w:rPr>
          <w:rFonts w:cs="Arial"/>
        </w:rPr>
        <w:t xml:space="preserve"> </w:t>
      </w:r>
      <w:r w:rsidRPr="00192103">
        <w:rPr>
          <w:rFonts w:cs="Arial"/>
        </w:rPr>
        <w:t>Mehrfachverbindungen gekoppelt sind. Die Endbenutzergruppen werden dann mit Mietleitungen und den entsprechenden Kommunikationsgeräten an den nächstgelegenen Knotenrechner angeschlossen. Die</w:t>
      </w:r>
      <w:r>
        <w:rPr>
          <w:rFonts w:cs="Arial"/>
        </w:rPr>
        <w:t xml:space="preserve"> </w:t>
      </w:r>
      <w:r w:rsidRPr="00192103">
        <w:rPr>
          <w:rFonts w:cs="Arial"/>
        </w:rPr>
        <w:t>Überwachung erfolgt zentral im AID.</w:t>
      </w:r>
    </w:p>
    <w:p w:rsidR="00BD50F6" w:rsidRDefault="00BD50F6" w:rsidP="00BD50F6">
      <w:pPr>
        <w:pStyle w:val="00Vorgabetext"/>
        <w:rPr>
          <w:rFonts w:cs="Arial"/>
        </w:rPr>
      </w:pPr>
      <w:r w:rsidRPr="00192103">
        <w:rPr>
          <w:rFonts w:cs="Arial"/>
        </w:rPr>
        <w:t>Mit Beschluss Nr. 3004/1992 wurde die Kreditsumme auf Fr.</w:t>
      </w:r>
      <w:r>
        <w:rPr>
          <w:rFonts w:cs="Arial"/>
        </w:rPr>
        <w:t xml:space="preserve"> </w:t>
      </w:r>
      <w:r w:rsidRPr="00192103">
        <w:rPr>
          <w:rFonts w:cs="Arial"/>
        </w:rPr>
        <w:t>1 980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erhöht. Im März 1993 bewilligte der Regierungsrat eine weitere</w:t>
      </w:r>
      <w:r>
        <w:rPr>
          <w:rFonts w:cs="Arial"/>
        </w:rPr>
        <w:t xml:space="preserve"> </w:t>
      </w:r>
      <w:r w:rsidRPr="00192103">
        <w:rPr>
          <w:rFonts w:cs="Arial"/>
        </w:rPr>
        <w:t>Ausbaustufe und einen Kredit von Fr. 875</w:t>
      </w:r>
      <w:r>
        <w:rPr>
          <w:rFonts w:cs="Arial"/>
        </w:rPr>
        <w:t> </w:t>
      </w:r>
      <w:r w:rsidRPr="00192103">
        <w:rPr>
          <w:rFonts w:cs="Arial"/>
        </w:rPr>
        <w:t>000 (RRB Nr. 773/1993). In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der Zwischenzeit sind mehrere früher autonome Netzwerke auf das</w:t>
      </w:r>
      <w:r>
        <w:rPr>
          <w:rFonts w:cs="Arial"/>
        </w:rPr>
        <w:t xml:space="preserve"> </w:t>
      </w:r>
      <w:r w:rsidRPr="00192103">
        <w:rPr>
          <w:rFonts w:cs="Arial"/>
        </w:rPr>
        <w:t>KZHNETZ überführt und die Benutzer aufgeschaltet worden.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Ende 1993 bestand das Netz aus sechs Knotenrechnern, 125 Benutzeranschlüssen mit rund 2000 angeschlossenen Arbeitsplätzen. Es werden</w:t>
      </w:r>
      <w:r>
        <w:rPr>
          <w:rFonts w:cs="Arial"/>
        </w:rPr>
        <w:t xml:space="preserve"> </w:t>
      </w:r>
      <w:r w:rsidRPr="00192103">
        <w:rPr>
          <w:rFonts w:cs="Arial"/>
        </w:rPr>
        <w:t>Anschlusskapazitäten zwischen 9,6 Kbps (Kilobits/Sekunde) und 2</w:t>
      </w:r>
      <w:r>
        <w:rPr>
          <w:rFonts w:cs="Arial"/>
        </w:rPr>
        <w:t xml:space="preserve"> </w:t>
      </w:r>
      <w:r w:rsidRPr="00192103">
        <w:rPr>
          <w:rFonts w:cs="Arial"/>
        </w:rPr>
        <w:t>Mbps (Megabits/Sekunde) zur Verfügung gestellt.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Folgende Benutzergruppen (teilweise oder vollständig) sind verteilt</w:t>
      </w:r>
      <w:r>
        <w:rPr>
          <w:rFonts w:cs="Arial"/>
        </w:rPr>
        <w:t xml:space="preserve"> </w:t>
      </w:r>
      <w:r w:rsidRPr="00192103">
        <w:rPr>
          <w:rFonts w:cs="Arial"/>
        </w:rPr>
        <w:t>über den ganzen Kanton auf das Netz aufgeschaltet: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Berufsschulen, Steueramt, Jugendsekretariate, Obergericht, Bezirksgerichte, Berufsberatung, Strassenverkehrsämter, Justizstellen (Bezirksanwaltschaften, Gefängnisse), Kreiskommandos, Spitäler/Kliniken,</w:t>
      </w:r>
      <w:r>
        <w:rPr>
          <w:rFonts w:cs="Arial"/>
        </w:rPr>
        <w:t xml:space="preserve"> </w:t>
      </w:r>
      <w:r w:rsidRPr="00192103">
        <w:rPr>
          <w:rFonts w:cs="Arial"/>
        </w:rPr>
        <w:t>Stadtpolizei Winterthur. Dank der Offenheit des Netzes sind Rechner</w:t>
      </w:r>
      <w:r>
        <w:rPr>
          <w:rFonts w:cs="Arial"/>
        </w:rPr>
        <w:t xml:space="preserve"> </w:t>
      </w:r>
      <w:r w:rsidRPr="00192103">
        <w:rPr>
          <w:rFonts w:cs="Arial"/>
        </w:rPr>
        <w:t>verschiedenster Hersteller angeschlossen, wie z. B. IBM</w:t>
      </w:r>
      <w:r>
        <w:rPr>
          <w:rFonts w:cs="Arial"/>
        </w:rPr>
        <w:t>-</w:t>
      </w:r>
      <w:r w:rsidRPr="00192103">
        <w:rPr>
          <w:rFonts w:cs="Arial"/>
        </w:rPr>
        <w:t>Gross</w:t>
      </w:r>
      <w:r>
        <w:rPr>
          <w:rFonts w:cs="Arial"/>
        </w:rPr>
        <w:t>-</w:t>
      </w:r>
      <w:r w:rsidRPr="00192103">
        <w:rPr>
          <w:rFonts w:cs="Arial"/>
        </w:rPr>
        <w:t>System,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IBM AS/400, </w:t>
      </w:r>
      <w:r w:rsidRPr="008E2E9C">
        <w:rPr>
          <w:rFonts w:cs="Arial"/>
          <w:lang w:eastAsia="fr-FR" w:bidi="fr-FR"/>
        </w:rPr>
        <w:t xml:space="preserve">Wang, </w:t>
      </w:r>
      <w:r w:rsidRPr="00192103">
        <w:rPr>
          <w:rFonts w:cs="Arial"/>
        </w:rPr>
        <w:t>Tandem, Digital Equipment und lokale PC</w:t>
      </w:r>
      <w:r>
        <w:rPr>
          <w:rFonts w:cs="Arial"/>
        </w:rPr>
        <w:t>-</w:t>
      </w:r>
      <w:r w:rsidRPr="00192103">
        <w:rPr>
          <w:rFonts w:cs="Arial"/>
        </w:rPr>
        <w:t>Netzwerke auf der Basis von Token</w:t>
      </w:r>
      <w:r>
        <w:rPr>
          <w:rFonts w:cs="Arial"/>
        </w:rPr>
        <w:t>-</w:t>
      </w:r>
      <w:r w:rsidRPr="00192103">
        <w:rPr>
          <w:rFonts w:cs="Arial"/>
        </w:rPr>
        <w:t>Ring und Ethernet.</w:t>
      </w:r>
    </w:p>
    <w:p w:rsidR="00BD50F6" w:rsidRPr="00192103" w:rsidRDefault="00BD50F6" w:rsidP="00BD50F6">
      <w:pPr>
        <w:tabs>
          <w:tab w:val="left" w:pos="538"/>
        </w:tabs>
        <w:spacing w:before="60"/>
        <w:rPr>
          <w:rFonts w:cs="Arial"/>
        </w:rPr>
      </w:pPr>
      <w:r w:rsidRPr="00192103">
        <w:rPr>
          <w:rFonts w:cs="Arial"/>
        </w:rPr>
        <w:t>B.</w:t>
      </w:r>
      <w:r>
        <w:rPr>
          <w:rFonts w:cs="Arial"/>
        </w:rPr>
        <w:t xml:space="preserve"> </w:t>
      </w:r>
      <w:r w:rsidRPr="00192103">
        <w:rPr>
          <w:rFonts w:cs="Arial"/>
        </w:rPr>
        <w:t>Integration der Kantonspolizei (Kapo)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Als weiteren Ausbauschritt und Ablösung eines autonomen Netzwerkes der Kapo hat der Regierungsrat mit Beschluss Nr. 2948/1993 u. a.</w:t>
      </w:r>
      <w:r>
        <w:rPr>
          <w:rFonts w:cs="Arial"/>
        </w:rPr>
        <w:t xml:space="preserve"> </w:t>
      </w:r>
      <w:r w:rsidRPr="00192103">
        <w:rPr>
          <w:rFonts w:cs="Arial"/>
        </w:rPr>
        <w:t>einen Kredit von Fr. 4 800</w:t>
      </w:r>
      <w:r>
        <w:rPr>
          <w:rFonts w:cs="Arial"/>
        </w:rPr>
        <w:t xml:space="preserve"> </w:t>
      </w:r>
      <w:r w:rsidRPr="00192103">
        <w:rPr>
          <w:rFonts w:cs="Arial"/>
        </w:rPr>
        <w:t>000 für den Ausbau des KZHNETZ bewilligt.</w:t>
      </w:r>
      <w:r>
        <w:rPr>
          <w:rFonts w:cs="Arial"/>
        </w:rPr>
        <w:t xml:space="preserve"> </w:t>
      </w:r>
      <w:r w:rsidRPr="00192103">
        <w:rPr>
          <w:rFonts w:cs="Arial"/>
        </w:rPr>
        <w:t>Damit sollen auf Anfang 1995 die zukünftigen Kommunikationsbedürfnisse der Kapo abgedeckt werden. Dieses Projekt wird zurzeit verwirklicht und schreitet planmässig voran.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Dadurch wird die Anschlusskapazität des Netzes auf rund 3500 Arbeitsplätze erhöht und eine neue Technologie zur Durchsatzsteigerung</w:t>
      </w:r>
      <w:r>
        <w:rPr>
          <w:rFonts w:cs="Arial"/>
        </w:rPr>
        <w:t xml:space="preserve"> </w:t>
      </w:r>
      <w:r w:rsidRPr="00192103">
        <w:rPr>
          <w:rFonts w:cs="Arial"/>
        </w:rPr>
        <w:t>eingeführt (Frame Relay).</w:t>
      </w:r>
    </w:p>
    <w:p w:rsidR="00BD50F6" w:rsidRPr="00192103" w:rsidRDefault="00BD50F6" w:rsidP="00BD50F6">
      <w:pPr>
        <w:tabs>
          <w:tab w:val="left" w:pos="558"/>
        </w:tabs>
        <w:spacing w:before="60"/>
        <w:rPr>
          <w:rFonts w:cs="Arial"/>
        </w:rPr>
      </w:pPr>
      <w:r w:rsidRPr="00192103">
        <w:rPr>
          <w:rFonts w:cs="Arial"/>
        </w:rPr>
        <w:t>C.</w:t>
      </w:r>
      <w:r>
        <w:rPr>
          <w:rFonts w:cs="Arial"/>
        </w:rPr>
        <w:t xml:space="preserve"> </w:t>
      </w:r>
      <w:r w:rsidRPr="00192103">
        <w:rPr>
          <w:rFonts w:cs="Arial"/>
        </w:rPr>
        <w:t>Zusätzliche Anschlussbegehren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Das AID erhält ständig neue Anschlussbegehren der verschiedensten</w:t>
      </w:r>
      <w:r>
        <w:rPr>
          <w:rFonts w:cs="Arial"/>
        </w:rPr>
        <w:t xml:space="preserve"> </w:t>
      </w:r>
      <w:r w:rsidRPr="00192103">
        <w:rPr>
          <w:rFonts w:cs="Arial"/>
        </w:rPr>
        <w:t>Amtsstellen, vermehrt auch auf dem Gebiet der Stadt Zürich. Der Betrieb und der Ausbau eines flächendeckenden Datenkommunikationsnetzes stellen eine zentrale Dienstleistung dar, die das AID gemäss RRB</w:t>
      </w:r>
      <w:r>
        <w:rPr>
          <w:rFonts w:cs="Arial"/>
        </w:rPr>
        <w:t xml:space="preserve"> </w:t>
      </w:r>
      <w:r w:rsidRPr="00192103">
        <w:rPr>
          <w:rFonts w:cs="Arial"/>
        </w:rPr>
        <w:t>Nr. 3598/1993 zu erbringen hat. Die notwendigen Investitionen sind</w:t>
      </w:r>
      <w:r>
        <w:rPr>
          <w:rFonts w:cs="Arial"/>
        </w:rPr>
        <w:t xml:space="preserve"> </w:t>
      </w:r>
      <w:r w:rsidRPr="00192103">
        <w:rPr>
          <w:rFonts w:cs="Arial"/>
        </w:rPr>
        <w:t>durch das AID zu tätigen. Den Benutzern wird ab Voranschlag 1995 die</w:t>
      </w:r>
      <w:r>
        <w:rPr>
          <w:rFonts w:cs="Arial"/>
        </w:rPr>
        <w:t xml:space="preserve"> </w:t>
      </w:r>
      <w:r w:rsidRPr="00192103">
        <w:rPr>
          <w:rFonts w:cs="Arial"/>
        </w:rPr>
        <w:t>entsprechende Anschlussleitung (Investitionsanteil, Betrieb, Wartung,</w:t>
      </w:r>
      <w:r>
        <w:rPr>
          <w:rFonts w:cs="Arial"/>
        </w:rPr>
        <w:t xml:space="preserve"> </w:t>
      </w:r>
      <w:r w:rsidRPr="00192103">
        <w:rPr>
          <w:rFonts w:cs="Arial"/>
        </w:rPr>
        <w:t>Fehlersuche) als Pauschalpreis dreimonatlich über die interne Verrechnung belastet. Die Preise sind ca. 20% günstiger als das vergleichbare</w:t>
      </w:r>
      <w:r>
        <w:rPr>
          <w:rFonts w:cs="Arial"/>
        </w:rPr>
        <w:t xml:space="preserve"> </w:t>
      </w:r>
      <w:r w:rsidRPr="00192103">
        <w:rPr>
          <w:rFonts w:cs="Arial"/>
        </w:rPr>
        <w:t>Angebot der PTT.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 xml:space="preserve">1994 sind rund 25 Neuanschlüsse geplant. Um die geplanten Anschlüsse vorzunehmen, sind Investitionen für Kommunikationskomponenten (Modems, Routers, </w:t>
      </w:r>
      <w:r w:rsidRPr="008E2E9C">
        <w:rPr>
          <w:rFonts w:cs="Arial"/>
          <w:lang w:eastAsia="fr-FR" w:bidi="fr-FR"/>
        </w:rPr>
        <w:t xml:space="preserve">Bridges, </w:t>
      </w:r>
      <w:r w:rsidRPr="00192103">
        <w:rPr>
          <w:rFonts w:cs="Arial"/>
        </w:rPr>
        <w:t>FDDI</w:t>
      </w:r>
      <w:r>
        <w:rPr>
          <w:rFonts w:cs="Arial"/>
        </w:rPr>
        <w:t>-</w:t>
      </w:r>
      <w:r w:rsidRPr="00192103">
        <w:rPr>
          <w:rFonts w:cs="Arial"/>
        </w:rPr>
        <w:t>Anschlüsse, Zubringerknoten und Installationsmaterial) im Gesamtwert von Fr. 850</w:t>
      </w:r>
      <w:r>
        <w:rPr>
          <w:rFonts w:cs="Arial"/>
        </w:rPr>
        <w:t xml:space="preserve"> </w:t>
      </w:r>
      <w:r w:rsidRPr="00192103">
        <w:rPr>
          <w:rFonts w:cs="Arial"/>
        </w:rPr>
        <w:t>000 notwendig.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Es ist geplant, die Komponenten zu den jeweils günstigsten Konditionen (Menge/Zeitpunkt) von der Ericsson in Brüttisellen, der Teleinform</w:t>
      </w:r>
      <w:r>
        <w:rPr>
          <w:rFonts w:cs="Arial"/>
        </w:rPr>
        <w:t xml:space="preserve"> </w:t>
      </w:r>
      <w:r w:rsidRPr="00192103">
        <w:rPr>
          <w:rFonts w:cs="Arial"/>
        </w:rPr>
        <w:t>in Bubikon und der MDC</w:t>
      </w:r>
      <w:r>
        <w:rPr>
          <w:rFonts w:cs="Arial"/>
        </w:rPr>
        <w:t>-</w:t>
      </w:r>
      <w:r w:rsidRPr="00192103">
        <w:rPr>
          <w:rFonts w:cs="Arial"/>
        </w:rPr>
        <w:t>Percom AG in Zürich zu erwerben.</w:t>
      </w:r>
    </w:p>
    <w:p w:rsidR="00BD50F6" w:rsidRPr="00192103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Der Investitionsbetrag ist im Voranschlag 1994 enthalten. Der Informatikausschuss hat an seiner Sitzung vom 2. März 1994 dem Vorhaben</w:t>
      </w:r>
      <w:r>
        <w:rPr>
          <w:rFonts w:cs="Arial"/>
        </w:rPr>
        <w:t xml:space="preserve"> </w:t>
      </w:r>
      <w:r w:rsidRPr="00192103">
        <w:rPr>
          <w:rFonts w:cs="Arial"/>
        </w:rPr>
        <w:t>zugestimmt.</w:t>
      </w:r>
    </w:p>
    <w:p w:rsidR="00BD50F6" w:rsidRDefault="00BD50F6" w:rsidP="00BD50F6">
      <w:pPr>
        <w:spacing w:before="60"/>
        <w:rPr>
          <w:rFonts w:cs="Arial"/>
        </w:rPr>
      </w:pPr>
      <w:r w:rsidRPr="00192103">
        <w:rPr>
          <w:rFonts w:cs="Arial"/>
        </w:rPr>
        <w:t>Auf Antrag der Direktion der Finanzen</w:t>
      </w:r>
    </w:p>
    <w:p w:rsidR="00BD50F6" w:rsidRDefault="00BD50F6" w:rsidP="00BD50F6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BD50F6" w:rsidRPr="00192103" w:rsidRDefault="00BD50F6" w:rsidP="00BD50F6">
      <w:pPr>
        <w:tabs>
          <w:tab w:val="left" w:pos="494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Netzwerkausbauten für das Amt für Informatikdienste wird zu</w:t>
      </w:r>
      <w:r>
        <w:rPr>
          <w:rFonts w:cs="Arial"/>
        </w:rPr>
        <w:t xml:space="preserve"> </w:t>
      </w:r>
      <w:r w:rsidRPr="00192103">
        <w:rPr>
          <w:rFonts w:cs="Arial"/>
        </w:rPr>
        <w:t>Lasten des Kontos 2512.5064, Hard</w:t>
      </w:r>
      <w:r>
        <w:rPr>
          <w:rFonts w:cs="Arial"/>
        </w:rPr>
        <w:t>-</w:t>
      </w:r>
      <w:r w:rsidRPr="00192103">
        <w:rPr>
          <w:rFonts w:cs="Arial"/>
        </w:rPr>
        <w:t xml:space="preserve"> und Software über Fr. 100</w:t>
      </w:r>
      <w:r>
        <w:rPr>
          <w:rFonts w:cs="Arial"/>
        </w:rPr>
        <w:t xml:space="preserve"> </w:t>
      </w:r>
      <w:r w:rsidRPr="00192103">
        <w:rPr>
          <w:rFonts w:cs="Arial"/>
        </w:rPr>
        <w:t>000, ein</w:t>
      </w:r>
      <w:r>
        <w:rPr>
          <w:rFonts w:cs="Arial"/>
        </w:rPr>
        <w:t xml:space="preserve"> </w:t>
      </w:r>
      <w:r w:rsidRPr="00192103">
        <w:rPr>
          <w:rFonts w:cs="Arial"/>
        </w:rPr>
        <w:t>Objektkredit von Fr. 850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BD50F6" w:rsidRPr="00192103" w:rsidRDefault="00BD50F6" w:rsidP="00BD50F6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Finanzdirektion wird ermächtigt, die entsprechenden Kauf</w:t>
      </w:r>
      <w:r>
        <w:rPr>
          <w:rFonts w:cs="Arial"/>
        </w:rPr>
        <w:t>-</w:t>
      </w:r>
      <w:r w:rsidRPr="00192103">
        <w:rPr>
          <w:rFonts w:cs="Arial"/>
        </w:rPr>
        <w:t>,</w:t>
      </w:r>
      <w:r>
        <w:rPr>
          <w:rFonts w:cs="Arial"/>
        </w:rPr>
        <w:t xml:space="preserve"> </w:t>
      </w:r>
      <w:r w:rsidRPr="00192103">
        <w:rPr>
          <w:rFonts w:cs="Arial"/>
        </w:rPr>
        <w:t>Wartungs</w:t>
      </w:r>
      <w:r>
        <w:rPr>
          <w:rFonts w:cs="Arial"/>
        </w:rPr>
        <w:t>-</w:t>
      </w:r>
      <w:r w:rsidRPr="00192103">
        <w:rPr>
          <w:rFonts w:cs="Arial"/>
        </w:rPr>
        <w:t xml:space="preserve"> und Dienstleistungsverträge abzuschliessen.</w:t>
      </w:r>
    </w:p>
    <w:p w:rsidR="00BD50F6" w:rsidRDefault="00BD50F6" w:rsidP="00BD50F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Finanzen.</w:t>
      </w:r>
    </w:p>
    <w:p w:rsidR="00BD50F6" w:rsidRDefault="00BD50F6" w:rsidP="00BD50F6">
      <w:pPr>
        <w:pStyle w:val="00Vorgabetext"/>
        <w:keepNext/>
        <w:keepLines/>
        <w:rPr>
          <w:rFonts w:cs="Arial"/>
        </w:rPr>
      </w:pPr>
    </w:p>
    <w:p w:rsidR="00BD50F6" w:rsidRDefault="00BD50F6" w:rsidP="00BD50F6">
      <w:pPr>
        <w:pStyle w:val="00Vorgabetext"/>
        <w:keepNext/>
        <w:keepLines/>
        <w:rPr>
          <w:rFonts w:cs="Arial"/>
        </w:rPr>
      </w:pPr>
    </w:p>
    <w:p w:rsidR="00BE768B" w:rsidRDefault="00BD50F6" w:rsidP="00BD50F6">
      <w:pPr>
        <w:pStyle w:val="00Vorgabetext"/>
        <w:keepNext/>
        <w:keepLines/>
      </w:pPr>
      <w:r>
        <w:rPr>
          <w:rFonts w:cs="Arial"/>
        </w:rPr>
        <w:t>[</w:t>
      </w:r>
      <w:r w:rsidRPr="00BD50F6">
        <w:rPr>
          <w:rFonts w:cs="Arial"/>
          <w:i/>
        </w:rPr>
        <w:t>Transkript: OCR (Überarbeitung: Team TKR)/14.09.2017</w:t>
      </w:r>
      <w:bookmarkStart w:id="1" w:name="_GoBack"/>
      <w:r w:rsidRPr="00BD50F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0F6" w:rsidRDefault="00BD50F6">
      <w:r>
        <w:separator/>
      </w:r>
    </w:p>
    <w:p w:rsidR="00BD50F6" w:rsidRDefault="00BD50F6"/>
    <w:p w:rsidR="00BD50F6" w:rsidRDefault="00BD50F6"/>
  </w:endnote>
  <w:endnote w:type="continuationSeparator" w:id="0">
    <w:p w:rsidR="00BD50F6" w:rsidRDefault="00BD50F6">
      <w:r>
        <w:continuationSeparator/>
      </w:r>
    </w:p>
    <w:p w:rsidR="00BD50F6" w:rsidRDefault="00BD50F6"/>
    <w:p w:rsidR="00BD50F6" w:rsidRDefault="00BD5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0F6" w:rsidRDefault="00BD50F6">
      <w:r>
        <w:separator/>
      </w:r>
    </w:p>
    <w:p w:rsidR="00BD50F6" w:rsidRDefault="00BD50F6"/>
    <w:p w:rsidR="00BD50F6" w:rsidRDefault="00BD50F6"/>
  </w:footnote>
  <w:footnote w:type="continuationSeparator" w:id="0">
    <w:p w:rsidR="00BD50F6" w:rsidRDefault="00BD50F6">
      <w:r>
        <w:continuationSeparator/>
      </w:r>
    </w:p>
    <w:p w:rsidR="00BD50F6" w:rsidRDefault="00BD50F6"/>
    <w:p w:rsidR="00BD50F6" w:rsidRDefault="00BD50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D50F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D50F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F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D50F6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14B4E2-FEC5-4F2E-BB01-ECEFB3E6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26FF2-12CF-4E2C-A477-8340D6B5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624</Words>
  <Characters>3925</Characters>
  <Application>Microsoft Office Word</Application>
  <DocSecurity>0</DocSecurity>
  <PresentationFormat/>
  <Lines>392</Lines>
  <Paragraphs>324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4225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Amt für Informatikdienste (AID), Netzwerkausbauten 1994</dc:subject>
  <dc:creator>Staatsarchiv des Kantons Zürich</dc:creator>
  <cp:lastModifiedBy>Mirjam Stadler</cp:lastModifiedBy>
  <cp:revision>1</cp:revision>
  <cp:lastPrinted>2012-06-15T14:37:00Z</cp:lastPrinted>
  <dcterms:created xsi:type="dcterms:W3CDTF">2017-09-14T06:32:00Z</dcterms:created>
  <dcterms:modified xsi:type="dcterms:W3CDTF">2017-09-14T06:32:00Z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