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C0AC7" w:rsidP="00931B1F">
            <w:pPr>
              <w:pStyle w:val="70SignaturX"/>
            </w:pPr>
            <w:r>
              <w:t>StAZH MM 3.203 RRB 1994/0733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C0AC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75 Jahre Landesverband freier Schweizer Arbeitnehmer (Aperitif)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C0AC7" w:rsidP="00931B1F">
            <w:pPr>
              <w:pStyle w:val="71DatumX"/>
            </w:pPr>
            <w:r>
              <w:t>16.03.1994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C0AC7" w:rsidP="00931B1F">
            <w:pPr>
              <w:pStyle w:val="00Vorgabetext"/>
            </w:pPr>
            <w:r>
              <w:t>351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C0AC7" w:rsidRPr="005A67E5" w:rsidRDefault="00BC0AC7" w:rsidP="00BC0AC7">
      <w:pPr>
        <w:tabs>
          <w:tab w:val="left" w:pos="484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BC0AC7">
        <w:rPr>
          <w:i/>
        </w:rPr>
        <w:t>p. 351</w:t>
      </w:r>
      <w:r w:rsidRPr="00BC0AC7">
        <w:t>]</w:t>
      </w:r>
      <w:r>
        <w:t xml:space="preserve"> </w:t>
      </w:r>
    </w:p>
    <w:p w:rsidR="00BC0AC7" w:rsidRPr="00192103" w:rsidRDefault="00BC0AC7" w:rsidP="00BC0AC7">
      <w:pPr>
        <w:spacing w:before="60"/>
        <w:rPr>
          <w:rFonts w:cs="Arial"/>
        </w:rPr>
      </w:pPr>
      <w:r w:rsidRPr="00192103">
        <w:rPr>
          <w:rFonts w:cs="Arial"/>
        </w:rPr>
        <w:t>Der Landesverband freier Schweizer Arbeitnehmer (LFSA) begeht am</w:t>
      </w:r>
      <w:r>
        <w:rPr>
          <w:rFonts w:cs="Arial"/>
        </w:rPr>
        <w:t xml:space="preserve"> </w:t>
      </w:r>
      <w:r w:rsidRPr="00192103">
        <w:rPr>
          <w:rFonts w:cs="Arial"/>
        </w:rPr>
        <w:t>17. September 1994 im Albisgüetli, Zürich, sein 75jähriges Jubiläum.</w:t>
      </w:r>
      <w:r>
        <w:rPr>
          <w:rFonts w:cs="Arial"/>
        </w:rPr>
        <w:t xml:space="preserve"> </w:t>
      </w:r>
      <w:r w:rsidRPr="00192103">
        <w:rPr>
          <w:rFonts w:cs="Arial"/>
        </w:rPr>
        <w:t>Als Folge des Generalstreiks schlossen sich die am Anfang des 19. Jahrhunderts entstandenen freien Arbeitervereine zusammen und gründeten</w:t>
      </w:r>
      <w:r>
        <w:rPr>
          <w:rFonts w:cs="Arial"/>
        </w:rPr>
        <w:t xml:space="preserve"> </w:t>
      </w:r>
      <w:r w:rsidRPr="00192103">
        <w:rPr>
          <w:rFonts w:cs="Arial"/>
        </w:rPr>
        <w:t>am 11. Mai 1919 den Landesverband freier Schweizer Arbeiter, dessen</w:t>
      </w:r>
      <w:r>
        <w:rPr>
          <w:rFonts w:cs="Arial"/>
        </w:rPr>
        <w:t xml:space="preserve"> </w:t>
      </w:r>
      <w:r w:rsidRPr="00192103">
        <w:rPr>
          <w:rFonts w:cs="Arial"/>
        </w:rPr>
        <w:t>Name später geändert wurde; aus dem «Arbeiter» wurde ein «Arbeitnehmer». Das Hauptziel des LFSA ist die Förderung einer sozialen</w:t>
      </w:r>
      <w:r>
        <w:rPr>
          <w:rFonts w:cs="Arial"/>
        </w:rPr>
        <w:t xml:space="preserve"> </w:t>
      </w:r>
      <w:r w:rsidRPr="00192103">
        <w:rPr>
          <w:rFonts w:cs="Arial"/>
        </w:rPr>
        <w:t>Marktwirtschaft, die nach dem Grundsatz der Freiheit, der Leistung,</w:t>
      </w:r>
      <w:r>
        <w:rPr>
          <w:rFonts w:cs="Arial"/>
        </w:rPr>
        <w:t xml:space="preserve"> </w:t>
      </w:r>
      <w:r w:rsidRPr="00192103">
        <w:rPr>
          <w:rFonts w:cs="Arial"/>
        </w:rPr>
        <w:t>der Selbstverantwortung und der Achtung des Mitarbeiters geordnet ist.</w:t>
      </w:r>
      <w:r>
        <w:rPr>
          <w:rFonts w:cs="Arial"/>
        </w:rPr>
        <w:t xml:space="preserve"> </w:t>
      </w:r>
      <w:r w:rsidRPr="00192103">
        <w:rPr>
          <w:rFonts w:cs="Arial"/>
        </w:rPr>
        <w:t>Heute zählt der Verband gesamtschweizerisch rund 23 0000 Mitglieder.</w:t>
      </w:r>
    </w:p>
    <w:p w:rsidR="00BC0AC7" w:rsidRPr="00192103" w:rsidRDefault="00BC0AC7" w:rsidP="00BC0AC7">
      <w:pPr>
        <w:spacing w:before="60"/>
        <w:rPr>
          <w:rFonts w:cs="Arial"/>
        </w:rPr>
      </w:pPr>
      <w:r w:rsidRPr="00192103">
        <w:rPr>
          <w:rFonts w:cs="Arial"/>
        </w:rPr>
        <w:t>Mit Schreiben vom 18. September 1992 ersuchte A. Meyer, Zentralsekretär des Landesverbandes freier Schweizer Arbeitnehmer, den Regierungsrat, den rund 500 Teilnehmern am Festakt vom 17. September</w:t>
      </w:r>
      <w:r>
        <w:rPr>
          <w:rFonts w:cs="Arial"/>
        </w:rPr>
        <w:t xml:space="preserve"> </w:t>
      </w:r>
      <w:r w:rsidRPr="00192103">
        <w:rPr>
          <w:rFonts w:cs="Arial"/>
        </w:rPr>
        <w:t>1994 um 11.30 Uhr gemeinsam mit dem Stadtrat von Zürich einen Aperitif anzubieten. Es wird mit Kosten von rund Fr. 7500 gerechnet, die je</w:t>
      </w:r>
      <w:r>
        <w:rPr>
          <w:rFonts w:cs="Arial"/>
        </w:rPr>
        <w:t xml:space="preserve"> </w:t>
      </w:r>
      <w:r w:rsidRPr="00192103">
        <w:rPr>
          <w:rFonts w:cs="Arial"/>
        </w:rPr>
        <w:t>zur Hälfte von Kanton und Stadt Zürich getragen werden. Dem Gesuch</w:t>
      </w:r>
      <w:r>
        <w:rPr>
          <w:rFonts w:cs="Arial"/>
        </w:rPr>
        <w:t xml:space="preserve"> </w:t>
      </w:r>
      <w:r w:rsidRPr="00192103">
        <w:rPr>
          <w:rFonts w:cs="Arial"/>
        </w:rPr>
        <w:t>kann gemäss den Gepflogenheiten des Regierungsrates bei der Unterstützung von bedeutenden Jubiläen entsprochen werden. Der Stadtpräsident wird dem Stadtrat von Zürich einen gleichlautenden Antrag stellen.</w:t>
      </w:r>
    </w:p>
    <w:p w:rsidR="00BC0AC7" w:rsidRDefault="00BC0AC7" w:rsidP="00BC0AC7">
      <w:pPr>
        <w:spacing w:before="60"/>
        <w:rPr>
          <w:rFonts w:cs="Arial"/>
        </w:rPr>
      </w:pPr>
      <w:r w:rsidRPr="00192103">
        <w:rPr>
          <w:rFonts w:cs="Arial"/>
        </w:rPr>
        <w:t>Auf Antrag der Direktion der Finanzen</w:t>
      </w:r>
    </w:p>
    <w:p w:rsidR="00BC0AC7" w:rsidRDefault="00BC0AC7" w:rsidP="00BC0AC7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BC0AC7" w:rsidRPr="00192103" w:rsidRDefault="00BC0AC7" w:rsidP="00BC0AC7">
      <w:pPr>
        <w:tabs>
          <w:tab w:val="left" w:pos="484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Den etwa 500 Teilnehmern am Festakt des Landesverbandes freier</w:t>
      </w:r>
      <w:r>
        <w:rPr>
          <w:rFonts w:cs="Arial"/>
        </w:rPr>
        <w:t xml:space="preserve"> </w:t>
      </w:r>
      <w:r w:rsidRPr="00192103">
        <w:rPr>
          <w:rFonts w:cs="Arial"/>
        </w:rPr>
        <w:t>Schweizer Arbeitnehmer anlässlich des 75jährigen Jubiläums vom 17.</w:t>
      </w:r>
      <w:r>
        <w:rPr>
          <w:rFonts w:cs="Arial"/>
        </w:rPr>
        <w:t xml:space="preserve"> </w:t>
      </w:r>
      <w:r w:rsidRPr="00192103">
        <w:rPr>
          <w:rFonts w:cs="Arial"/>
        </w:rPr>
        <w:t>September 1994 im Albisgüetli, Zürich, wird um 11.30 Uhr gemeinsam</w:t>
      </w:r>
      <w:r>
        <w:rPr>
          <w:rFonts w:cs="Arial"/>
        </w:rPr>
        <w:t xml:space="preserve"> </w:t>
      </w:r>
      <w:r w:rsidRPr="00192103">
        <w:rPr>
          <w:rFonts w:cs="Arial"/>
        </w:rPr>
        <w:t>von Regierungsrat und Stadtrat von Zürich ein Aperitif angeboten.</w:t>
      </w:r>
    </w:p>
    <w:p w:rsidR="00BC0AC7" w:rsidRPr="00192103" w:rsidRDefault="00BC0AC7" w:rsidP="00BC0AC7">
      <w:pPr>
        <w:tabs>
          <w:tab w:val="left" w:pos="524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Als Vertreter des Regierungsrates wird Regierungsrat Prof. Ernst</w:t>
      </w:r>
      <w:r>
        <w:rPr>
          <w:rFonts w:cs="Arial"/>
        </w:rPr>
        <w:t xml:space="preserve"> </w:t>
      </w:r>
      <w:r w:rsidRPr="00192103">
        <w:rPr>
          <w:rFonts w:cs="Arial"/>
        </w:rPr>
        <w:t>Buschor am Anlass teilnehmen.</w:t>
      </w:r>
    </w:p>
    <w:p w:rsidR="00BC0AC7" w:rsidRPr="00192103" w:rsidRDefault="00BC0AC7" w:rsidP="00BC0AC7">
      <w:pPr>
        <w:tabs>
          <w:tab w:val="left" w:pos="601"/>
        </w:tabs>
        <w:spacing w:before="60"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Die Kosten von rund Fr. 3750 werden dem Konto 2500.3650.002,</w:t>
      </w:r>
      <w:r>
        <w:rPr>
          <w:rFonts w:cs="Arial"/>
        </w:rPr>
        <w:t xml:space="preserve"> </w:t>
      </w:r>
      <w:r w:rsidRPr="00192103">
        <w:rPr>
          <w:rFonts w:cs="Arial"/>
        </w:rPr>
        <w:t>Staatsbeiträge an Kongresse, Veranstaltungen usw., belastet.</w:t>
      </w:r>
    </w:p>
    <w:p w:rsidR="00BC0AC7" w:rsidRDefault="00BC0AC7" w:rsidP="00BC0AC7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IV.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A. Meyer, Zentralsekretär des Landesverbandes</w:t>
      </w:r>
      <w:r>
        <w:rPr>
          <w:rFonts w:cs="Arial"/>
        </w:rPr>
        <w:t xml:space="preserve"> </w:t>
      </w:r>
      <w:r w:rsidRPr="00192103">
        <w:rPr>
          <w:rFonts w:cs="Arial"/>
        </w:rPr>
        <w:t>freier Schweizer Arbeitnehmer, Badenerstrasse 41, 8004 Zürich (Dispositiv I und II), den Stadtrat von Zürich, Stadthaus, 8022 Zürich, sowie</w:t>
      </w:r>
      <w:r>
        <w:rPr>
          <w:rFonts w:cs="Arial"/>
        </w:rPr>
        <w:t xml:space="preserve"> </w:t>
      </w:r>
      <w:r w:rsidRPr="00192103">
        <w:rPr>
          <w:rFonts w:cs="Arial"/>
        </w:rPr>
        <w:t>an die Direktion der Finanzen.</w:t>
      </w:r>
    </w:p>
    <w:p w:rsidR="00BC0AC7" w:rsidRDefault="00BC0AC7" w:rsidP="00BC0AC7">
      <w:pPr>
        <w:pStyle w:val="00Vorgabetext"/>
        <w:keepNext/>
        <w:keepLines/>
        <w:rPr>
          <w:rFonts w:cs="Arial"/>
        </w:rPr>
      </w:pPr>
    </w:p>
    <w:p w:rsidR="00BC0AC7" w:rsidRDefault="00BC0AC7" w:rsidP="00BC0AC7">
      <w:pPr>
        <w:pStyle w:val="00Vorgabetext"/>
        <w:keepNext/>
        <w:keepLines/>
        <w:rPr>
          <w:rFonts w:cs="Arial"/>
        </w:rPr>
      </w:pPr>
    </w:p>
    <w:p w:rsidR="00BE768B" w:rsidRDefault="00BC0AC7" w:rsidP="00BC0AC7">
      <w:pPr>
        <w:pStyle w:val="00Vorgabetext"/>
        <w:keepNext/>
        <w:keepLines/>
      </w:pPr>
      <w:r>
        <w:rPr>
          <w:rFonts w:cs="Arial"/>
        </w:rPr>
        <w:t>[</w:t>
      </w:r>
      <w:r w:rsidRPr="00BC0AC7">
        <w:rPr>
          <w:rFonts w:cs="Arial"/>
          <w:i/>
        </w:rPr>
        <w:t>Transkript: OCR (Überarbeitung: Team TKR)/14.09.2017</w:t>
      </w:r>
      <w:bookmarkStart w:id="1" w:name="_GoBack"/>
      <w:r w:rsidRPr="00BC0AC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AC7" w:rsidRDefault="00BC0AC7">
      <w:r>
        <w:separator/>
      </w:r>
    </w:p>
    <w:p w:rsidR="00BC0AC7" w:rsidRDefault="00BC0AC7"/>
    <w:p w:rsidR="00BC0AC7" w:rsidRDefault="00BC0AC7"/>
  </w:endnote>
  <w:endnote w:type="continuationSeparator" w:id="0">
    <w:p w:rsidR="00BC0AC7" w:rsidRDefault="00BC0AC7">
      <w:r>
        <w:continuationSeparator/>
      </w:r>
    </w:p>
    <w:p w:rsidR="00BC0AC7" w:rsidRDefault="00BC0AC7"/>
    <w:p w:rsidR="00BC0AC7" w:rsidRDefault="00BC0A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AC7" w:rsidRDefault="00BC0AC7">
      <w:r>
        <w:separator/>
      </w:r>
    </w:p>
    <w:p w:rsidR="00BC0AC7" w:rsidRDefault="00BC0AC7"/>
    <w:p w:rsidR="00BC0AC7" w:rsidRDefault="00BC0AC7"/>
  </w:footnote>
  <w:footnote w:type="continuationSeparator" w:id="0">
    <w:p w:rsidR="00BC0AC7" w:rsidRDefault="00BC0AC7">
      <w:r>
        <w:continuationSeparator/>
      </w:r>
    </w:p>
    <w:p w:rsidR="00BC0AC7" w:rsidRDefault="00BC0AC7"/>
    <w:p w:rsidR="00BC0AC7" w:rsidRDefault="00BC0A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C0AC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C0AC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AC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C0AC7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7A80C0E-8D3C-4CEF-B74C-A12AE5D8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0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E642B-CF27-4DED-9955-D8E8F21C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311</Words>
  <Characters>1973</Characters>
  <Application>Microsoft Office Word</Application>
  <DocSecurity>0</DocSecurity>
  <PresentationFormat/>
  <Lines>179</Lines>
  <Paragraphs>152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2132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75 Jahre Landesverband freier Schweizer Arbeitnehmer (Aperitif)</dc:subject>
  <dc:creator>Staatsarchiv des Kantons Zürich</dc:creator>
  <cp:lastModifiedBy>Mirjam Stadler</cp:lastModifiedBy>
  <cp:revision>1</cp:revision>
  <cp:lastPrinted>2012-06-15T14:37:00Z</cp:lastPrinted>
  <dcterms:created xsi:type="dcterms:W3CDTF">2017-09-14T06:32:00Z</dcterms:created>
  <dcterms:modified xsi:type="dcterms:W3CDTF">2017-09-14T06:32:00Z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