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A5434A" w:rsidTr="00C80ABA">
        <w:trPr>
          <w:trHeight w:val="454"/>
        </w:trPr>
        <w:tc>
          <w:tcPr>
            <w:tcW w:w="1668" w:type="dxa"/>
          </w:tcPr>
          <w:p w:rsidR="00A43AE4" w:rsidRPr="00A5434A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A5434A">
              <w:t>Signatur</w:t>
            </w:r>
          </w:p>
        </w:tc>
        <w:tc>
          <w:tcPr>
            <w:tcW w:w="6721" w:type="dxa"/>
          </w:tcPr>
          <w:p w:rsidR="00A43AE4" w:rsidRPr="00A5434A" w:rsidRDefault="00A5434A" w:rsidP="00931B1F">
            <w:pPr>
              <w:pStyle w:val="70SignaturX"/>
            </w:pPr>
            <w:r w:rsidRPr="00A5434A">
              <w:t>StAZH MM 3.203 RRB 1994/0894</w:t>
            </w:r>
          </w:p>
        </w:tc>
      </w:tr>
      <w:tr w:rsidR="00A43AE4" w:rsidRPr="00A5434A" w:rsidTr="00C80ABA">
        <w:trPr>
          <w:trHeight w:val="454"/>
        </w:trPr>
        <w:tc>
          <w:tcPr>
            <w:tcW w:w="1668" w:type="dxa"/>
          </w:tcPr>
          <w:p w:rsidR="00A43AE4" w:rsidRPr="00A5434A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A5434A">
              <w:t>Titel</w:t>
            </w:r>
          </w:p>
        </w:tc>
        <w:tc>
          <w:tcPr>
            <w:tcW w:w="6721" w:type="dxa"/>
          </w:tcPr>
          <w:p w:rsidR="006C59EA" w:rsidRPr="00A5434A" w:rsidRDefault="00A543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 w:rsidRPr="00A5434A">
              <w:rPr>
                <w:rFonts w:ascii="Arial Black" w:hAnsi="Arial Black"/>
              </w:rPr>
              <w:t>Strassenunterhalt (Allradgetriebener Lastwagen)</w:t>
            </w:r>
          </w:p>
        </w:tc>
      </w:tr>
      <w:tr w:rsidR="00BC0931" w:rsidRPr="00A5434A" w:rsidTr="00C80ABA">
        <w:trPr>
          <w:trHeight w:val="454"/>
        </w:trPr>
        <w:tc>
          <w:tcPr>
            <w:tcW w:w="1668" w:type="dxa"/>
          </w:tcPr>
          <w:p w:rsidR="00BC0931" w:rsidRPr="00A5434A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A5434A">
              <w:t>Datum</w:t>
            </w:r>
          </w:p>
        </w:tc>
        <w:tc>
          <w:tcPr>
            <w:tcW w:w="6721" w:type="dxa"/>
          </w:tcPr>
          <w:p w:rsidR="00BC0931" w:rsidRPr="00A5434A" w:rsidRDefault="00A5434A" w:rsidP="00931B1F">
            <w:pPr>
              <w:pStyle w:val="71DatumX"/>
            </w:pPr>
            <w:r w:rsidRPr="00A5434A">
              <w:t>30.03.1994</w:t>
            </w:r>
          </w:p>
        </w:tc>
      </w:tr>
      <w:tr w:rsidR="00A43AE4" w:rsidRPr="00A5434A" w:rsidTr="00C80ABA">
        <w:trPr>
          <w:trHeight w:val="454"/>
        </w:trPr>
        <w:tc>
          <w:tcPr>
            <w:tcW w:w="1668" w:type="dxa"/>
          </w:tcPr>
          <w:p w:rsidR="00A43AE4" w:rsidRPr="00A5434A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A5434A">
              <w:t>P.</w:t>
            </w:r>
          </w:p>
        </w:tc>
        <w:tc>
          <w:tcPr>
            <w:tcW w:w="6721" w:type="dxa"/>
          </w:tcPr>
          <w:p w:rsidR="00A43AE4" w:rsidRPr="00A5434A" w:rsidRDefault="00A5434A" w:rsidP="00931B1F">
            <w:pPr>
              <w:pStyle w:val="00Vorgabetext"/>
            </w:pPr>
            <w:r w:rsidRPr="00A5434A">
              <w:t>427</w:t>
            </w:r>
          </w:p>
        </w:tc>
      </w:tr>
    </w:tbl>
    <w:p w:rsidR="00616641" w:rsidRPr="00A5434A" w:rsidRDefault="00616641" w:rsidP="0077655B">
      <w:pPr>
        <w:pStyle w:val="00Vorgabetext"/>
        <w:spacing w:before="0" w:after="60"/>
      </w:pPr>
    </w:p>
    <w:p w:rsidR="00A5434A" w:rsidRPr="00A5434A" w:rsidRDefault="00A5434A" w:rsidP="00A5434A">
      <w:pPr>
        <w:spacing w:before="60"/>
        <w:rPr>
          <w:rFonts w:cs="Arial"/>
        </w:rPr>
      </w:pPr>
      <w:bookmarkStart w:id="0" w:name="ContentText"/>
      <w:bookmarkEnd w:id="0"/>
      <w:r w:rsidRPr="00A5434A">
        <w:t>[</w:t>
      </w:r>
      <w:r w:rsidRPr="00A5434A">
        <w:rPr>
          <w:i/>
        </w:rPr>
        <w:t>p. 427</w:t>
      </w:r>
      <w:r w:rsidRPr="00A5434A">
        <w:t xml:space="preserve">] </w:t>
      </w:r>
      <w:r w:rsidRPr="00A5434A">
        <w:rPr>
          <w:rFonts w:cs="Arial"/>
        </w:rPr>
        <w:t>Der allradgetriebene Lastwagen ZH 98 835, Mercedes-Unimog U-1100, 1982, 5080 Betriebsstunden = 254 000 km, im Unterhaltsbezirk 9 muss ersetzt werden.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Eine Totalrevision des zwölfjährigen Lastwagens lohnt sich nicht mehr. Zudem überschreiten die Abgas- und Lärmimmissionswerte die heutigen Vorschriften erheblich.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 xml:space="preserve">Als Ersatz soll ein allradgetriebener Lastwagen der Marke Mercedes, Typ Unimog U-1400, mit einer Front-Hubseilwinde Marke Werner, Typ </w:t>
      </w:r>
      <w:r w:rsidRPr="00A5434A">
        <w:rPr>
          <w:rFonts w:cs="Arial"/>
          <w:lang w:val="fr-FR" w:eastAsia="fr-FR" w:bidi="fr-FR"/>
        </w:rPr>
        <w:t xml:space="preserve">F </w:t>
      </w:r>
      <w:r w:rsidRPr="00A5434A">
        <w:rPr>
          <w:rFonts w:cs="Arial"/>
        </w:rPr>
        <w:t>56 Ml HW 12, ausgerüstet, angeschafft werden. Gleichzeitig müssen der vorhandene Schneepflug, Peter EK 325 K, und die Schneefräse, Peter SFE-3, an das neue Fahrzeug angepasst werden.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Das alte Fahrzeug wird beim Lieferanten zum Preis von Fr. 12000 eingetauscht.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Der Lastwagen, Mercedes, Typ Unimog U-1400, mit Front-Hubseilwinde Werner (einschliesslich Anpassen des vorhandenen Schneepflugs und der Schneefräse) wird direkt bei der Generalvertretung, der Robert Aebi AG, Regensdorf, bezogen; die Lieferung ist dementsprechend, abzüglich Eintausch-Offerte, zum Offertpreis von netto Fr. 205 062 zu vergeben.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Der Kostenaufwand setzt sich wie folgt zusammen: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56"/>
        <w:gridCol w:w="816"/>
      </w:tblGrid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  <w:lang w:val="fr-FR" w:eastAsia="fr-FR" w:bidi="fr-FR"/>
              </w:rPr>
              <w:t xml:space="preserve">A. </w:t>
            </w:r>
            <w:r w:rsidRPr="00A5434A">
              <w:rPr>
                <w:rFonts w:cs="Arial"/>
              </w:rPr>
              <w:t>1 Lastwagen Mercedes, Unimog U-1400,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Fr.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abzüglich Eintauschpreis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178 590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B. Anpassen des vorhandenen Schneepflugs, Peter EK 325 K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270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Anpassen der vorhandenen Schneefräse, Peter SFE-3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990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Fahrzeugseitige Installation Beleuchtung, Steckdose vorn, Lichtumschaltung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594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 xml:space="preserve">C. 1 Front-Hubseilwinde, Werner, </w:t>
            </w:r>
            <w:r w:rsidRPr="00A5434A">
              <w:rPr>
                <w:rFonts w:cs="Arial"/>
                <w:lang w:val="fr-FR" w:eastAsia="fr-FR" w:bidi="fr-FR"/>
              </w:rPr>
              <w:t xml:space="preserve">F </w:t>
            </w:r>
            <w:r w:rsidRPr="00A5434A">
              <w:rPr>
                <w:rFonts w:cs="Arial"/>
              </w:rPr>
              <w:t>56 Ml HW 12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24 618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Total netto</w:t>
            </w:r>
          </w:p>
        </w:tc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jc w:val="right"/>
              <w:rPr>
                <w:rFonts w:cs="Arial"/>
              </w:rPr>
            </w:pPr>
            <w:r w:rsidRPr="00A5434A">
              <w:rPr>
                <w:rFonts w:cs="Arial"/>
              </w:rPr>
              <w:t>205 062</w:t>
            </w:r>
          </w:p>
        </w:tc>
      </w:tr>
    </w:tbl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Hiefür ist ein Objektkredit zu bewilligen. Die Ausgabe ist durch den Staatsvoranschlag 1994 gedeckt.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Auf Antrag der Direktion der öffentlichen Bauten</w:t>
      </w:r>
    </w:p>
    <w:p w:rsidR="00A5434A" w:rsidRPr="00A5434A" w:rsidRDefault="00A5434A" w:rsidP="00A5434A">
      <w:pPr>
        <w:spacing w:before="60"/>
        <w:jc w:val="center"/>
        <w:rPr>
          <w:rFonts w:cs="Arial"/>
        </w:rPr>
      </w:pPr>
      <w:r w:rsidRPr="00A5434A">
        <w:rPr>
          <w:rFonts w:cs="Arial"/>
        </w:rPr>
        <w:t>beschliesst der Regierungsrat:</w:t>
      </w:r>
    </w:p>
    <w:p w:rsidR="00A5434A" w:rsidRPr="00A5434A" w:rsidRDefault="00A5434A" w:rsidP="00A5434A">
      <w:pPr>
        <w:pStyle w:val="00Vorgabetext"/>
        <w:rPr>
          <w:rFonts w:cs="Arial"/>
        </w:rPr>
      </w:pPr>
      <w:r w:rsidRPr="00A5434A">
        <w:rPr>
          <w:rFonts w:cs="Arial"/>
        </w:rPr>
        <w:t>I. Für die Anschaffung eines allradgetriebenen Lastwagens einschliesslich Front-Hubseilwinde und Anpassen des vorhandenen Schneepflugs und der Schneefräse wird ein Objektkredit von Fr. 205 062 zu Lasten des Kontos 3014.04.5061, Laufende Anschaffung von Maschinen, Geräten und Fahrzeugen, bewilligt.</w:t>
      </w:r>
    </w:p>
    <w:p w:rsidR="00A5434A" w:rsidRPr="00A5434A" w:rsidRDefault="00A5434A" w:rsidP="00A5434A">
      <w:pPr>
        <w:spacing w:before="60"/>
        <w:rPr>
          <w:rFonts w:cs="Arial"/>
        </w:rPr>
      </w:pPr>
      <w:r w:rsidRPr="00A5434A">
        <w:rPr>
          <w:rFonts w:cs="Arial"/>
        </w:rPr>
        <w:t>II. Die Lieferung wird wie folgt vergeben: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22"/>
      </w:tblGrid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1 allradgetriebener Lastwagen, Marke Mercedes,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Typ Unimog U-1400,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Anpassen des vorhandenen Schneepflugs,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Peter EK 325 K,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Anpassen der vorhandenen Schneefräse,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Peter SFE-3,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1 Front-Hubseilwinde, Werner,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 xml:space="preserve">Typ </w:t>
            </w:r>
            <w:r w:rsidRPr="00A5434A">
              <w:rPr>
                <w:rFonts w:cs="Arial"/>
                <w:lang w:val="fr-FR" w:eastAsia="fr-FR" w:bidi="fr-FR"/>
              </w:rPr>
              <w:t xml:space="preserve">F </w:t>
            </w:r>
            <w:r w:rsidRPr="00A5434A">
              <w:rPr>
                <w:rFonts w:cs="Arial"/>
              </w:rPr>
              <w:t>56 Ml HW 12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gemäss den Offerten A/B und C vom 8. März 1994,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0A2F95">
            <w:pPr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an die Robert Aebi AG, Regensdorf</w:t>
            </w:r>
          </w:p>
        </w:tc>
      </w:tr>
      <w:tr w:rsidR="00A5434A" w:rsidRPr="00A5434A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A5434A" w:rsidRPr="00A5434A" w:rsidRDefault="00A5434A" w:rsidP="00A5434A">
            <w:pPr>
              <w:keepNext/>
              <w:keepLines/>
              <w:spacing w:before="60"/>
              <w:rPr>
                <w:rFonts w:cs="Arial"/>
              </w:rPr>
            </w:pPr>
            <w:r w:rsidRPr="00A5434A">
              <w:rPr>
                <w:rFonts w:cs="Arial"/>
              </w:rPr>
              <w:t>Total Fr. 205 062</w:t>
            </w:r>
          </w:p>
        </w:tc>
      </w:tr>
    </w:tbl>
    <w:p w:rsidR="00A5434A" w:rsidRPr="00A5434A" w:rsidRDefault="00A5434A" w:rsidP="00A5434A">
      <w:pPr>
        <w:pStyle w:val="00Vorgabetext"/>
        <w:keepNext/>
        <w:keepLines/>
        <w:rPr>
          <w:rFonts w:cs="Arial"/>
        </w:rPr>
      </w:pPr>
      <w:r w:rsidRPr="00A5434A">
        <w:rPr>
          <w:rFonts w:cs="Arial"/>
        </w:rPr>
        <w:t>III. Mitteilung an die Direktionen der öffentlichen Bauten und der Finanzen.</w:t>
      </w:r>
    </w:p>
    <w:p w:rsidR="00A5434A" w:rsidRPr="00A5434A" w:rsidRDefault="00A5434A" w:rsidP="00A5434A">
      <w:pPr>
        <w:pStyle w:val="00Vorgabetext"/>
        <w:keepNext/>
        <w:keepLines/>
        <w:rPr>
          <w:rFonts w:cs="Arial"/>
        </w:rPr>
      </w:pPr>
    </w:p>
    <w:p w:rsidR="00A5434A" w:rsidRPr="00A5434A" w:rsidRDefault="00A5434A" w:rsidP="00A5434A">
      <w:pPr>
        <w:pStyle w:val="00Vorgabetext"/>
        <w:keepNext/>
        <w:keepLines/>
        <w:rPr>
          <w:rFonts w:cs="Arial"/>
        </w:rPr>
      </w:pPr>
    </w:p>
    <w:p w:rsidR="00BE768B" w:rsidRPr="00A5434A" w:rsidRDefault="00A5434A" w:rsidP="00A5434A">
      <w:pPr>
        <w:pStyle w:val="00Vorgabetext"/>
        <w:keepNext/>
        <w:keepLines/>
      </w:pPr>
      <w:r w:rsidRPr="00A5434A">
        <w:rPr>
          <w:rFonts w:cs="Arial"/>
        </w:rPr>
        <w:t>[</w:t>
      </w:r>
      <w:r w:rsidRPr="00A5434A">
        <w:rPr>
          <w:rFonts w:cs="Arial"/>
          <w:i/>
        </w:rPr>
        <w:t>Transkript: OCR (Überarbeitung: Team TKR)/14.09.2017</w:t>
      </w:r>
      <w:bookmarkStart w:id="1" w:name="_GoBack"/>
      <w:r w:rsidRPr="00A5434A">
        <w:rPr>
          <w:rFonts w:cs="Arial"/>
        </w:rPr>
        <w:t xml:space="preserve">] </w:t>
      </w:r>
      <w:bookmarkEnd w:id="1"/>
    </w:p>
    <w:sectPr w:rsidR="00BE768B" w:rsidRPr="00A5434A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34A" w:rsidRDefault="00A5434A">
      <w:r>
        <w:separator/>
      </w:r>
    </w:p>
    <w:p w:rsidR="00A5434A" w:rsidRDefault="00A5434A"/>
    <w:p w:rsidR="00A5434A" w:rsidRDefault="00A5434A"/>
  </w:endnote>
  <w:endnote w:type="continuationSeparator" w:id="0">
    <w:p w:rsidR="00A5434A" w:rsidRDefault="00A5434A">
      <w:r>
        <w:continuationSeparator/>
      </w:r>
    </w:p>
    <w:p w:rsidR="00A5434A" w:rsidRDefault="00A5434A"/>
    <w:p w:rsidR="00A5434A" w:rsidRDefault="00A54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34A" w:rsidRDefault="00A5434A">
      <w:r>
        <w:separator/>
      </w:r>
    </w:p>
    <w:p w:rsidR="00A5434A" w:rsidRDefault="00A5434A"/>
    <w:p w:rsidR="00A5434A" w:rsidRDefault="00A5434A"/>
  </w:footnote>
  <w:footnote w:type="continuationSeparator" w:id="0">
    <w:p w:rsidR="00A5434A" w:rsidRDefault="00A5434A">
      <w:r>
        <w:continuationSeparator/>
      </w:r>
    </w:p>
    <w:p w:rsidR="00A5434A" w:rsidRDefault="00A5434A"/>
    <w:p w:rsidR="00A5434A" w:rsidRDefault="00A543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543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5434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5434A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AF2A648-BF82-46F2-A944-C60F7F5C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4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153CE-0511-4778-8FFF-2C33603A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310</Words>
  <Characters>2265</Characters>
  <Application>Microsoft Office Word</Application>
  <DocSecurity>0</DocSecurity>
  <PresentationFormat/>
  <Lines>205</Lines>
  <Paragraphs>198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Strassenunterhalt (Allradgetriebener Lastwagen)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