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E5742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1994/0954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E574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Kantonsschule Stadelhofen Zürich (Professortitel)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E5742" w:rsidP="00931B1F">
            <w:pPr>
              <w:pStyle w:val="71DatumX"/>
            </w:pPr>
            <w:r>
              <w:t>06.04.1994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E5742" w:rsidP="00931B1F">
            <w:pPr>
              <w:pStyle w:val="00Vorgabetext"/>
            </w:pPr>
            <w:r>
              <w:t>457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E5742" w:rsidRDefault="00AE5742" w:rsidP="00AE574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E5742">
        <w:rPr>
          <w:i/>
        </w:rPr>
        <w:t>p. 457</w:t>
      </w:r>
      <w:r w:rsidRPr="00AE5742">
        <w:t>]</w:t>
      </w:r>
      <w:r>
        <w:t xml:space="preserve"> </w:t>
      </w:r>
      <w:r w:rsidRPr="00192103">
        <w:rPr>
          <w:rFonts w:cs="Arial"/>
        </w:rPr>
        <w:t>Auf Antrag der Direktion des Erziehungswesens und des Erziehungsrates sowie gestützt auf den zu den Akten gelegten Bericht</w:t>
      </w:r>
    </w:p>
    <w:p w:rsidR="00AE5742" w:rsidRDefault="00AE5742" w:rsidP="00AE5742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8D2E46" w:rsidRDefault="00AE5742" w:rsidP="00AE5742">
      <w:pPr>
        <w:tabs>
          <w:tab w:val="left" w:pos="464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Der Titel eines Professors der Kantonsschule wird folgenden</w:t>
      </w:r>
      <w:r>
        <w:rPr>
          <w:rFonts w:cs="Arial"/>
        </w:rPr>
        <w:t xml:space="preserve"> </w:t>
      </w:r>
      <w:r w:rsidRPr="00192103">
        <w:rPr>
          <w:rFonts w:cs="Arial"/>
        </w:rPr>
        <w:t>Hauptlehrern an der Kantonsschule Stadelhofen Zürich verliehen:</w:t>
      </w:r>
      <w:r>
        <w:rPr>
          <w:rFonts w:cs="Arial"/>
        </w:rPr>
        <w:t xml:space="preserve"> </w:t>
      </w:r>
    </w:p>
    <w:p w:rsidR="00AE5742" w:rsidRPr="00192103" w:rsidRDefault="00AE5742" w:rsidP="00AE5742">
      <w:pPr>
        <w:tabs>
          <w:tab w:val="left" w:pos="464"/>
        </w:tabs>
        <w:spacing w:before="60"/>
        <w:rPr>
          <w:rFonts w:cs="Arial"/>
        </w:rPr>
      </w:pPr>
      <w:bookmarkStart w:id="1" w:name="_GoBack"/>
      <w:bookmarkEnd w:id="1"/>
      <w:r w:rsidRPr="00192103">
        <w:rPr>
          <w:rFonts w:cs="Arial"/>
        </w:rPr>
        <w:t xml:space="preserve">Monika </w:t>
      </w:r>
      <w:proofErr w:type="spellStart"/>
      <w:r w:rsidRPr="00192103">
        <w:rPr>
          <w:rFonts w:cs="Arial"/>
        </w:rPr>
        <w:t>Bütler</w:t>
      </w:r>
      <w:proofErr w:type="spellEnd"/>
      <w:r w:rsidRPr="00192103">
        <w:rPr>
          <w:rFonts w:cs="Arial"/>
        </w:rPr>
        <w:t xml:space="preserve"> Bachmann,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lic</w:t>
      </w:r>
      <w:proofErr w:type="spellEnd"/>
      <w:r>
        <w:rPr>
          <w:rFonts w:cs="Arial"/>
        </w:rPr>
        <w:t>.</w:t>
      </w:r>
      <w:r w:rsidRPr="008E2E9C">
        <w:rPr>
          <w:rFonts w:cs="Arial"/>
          <w:lang w:eastAsia="fr-FR" w:bidi="fr-FR"/>
        </w:rPr>
        <w:t xml:space="preserve"> </w:t>
      </w:r>
      <w:r w:rsidRPr="00192103">
        <w:rPr>
          <w:rFonts w:cs="Arial"/>
        </w:rPr>
        <w:t>phil., geboren 11. Februar 1949, Hauptlehrerin für Französisch und Deutsch;</w:t>
      </w:r>
    </w:p>
    <w:p w:rsidR="00AE5742" w:rsidRPr="00192103" w:rsidRDefault="00AE5742" w:rsidP="00AE5742">
      <w:pPr>
        <w:spacing w:before="60"/>
        <w:rPr>
          <w:rFonts w:cs="Arial"/>
        </w:rPr>
      </w:pPr>
      <w:r w:rsidRPr="00192103">
        <w:rPr>
          <w:rFonts w:cs="Arial"/>
        </w:rPr>
        <w:t>Hans Peter Bühler,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lic</w:t>
      </w:r>
      <w:proofErr w:type="spellEnd"/>
      <w:r>
        <w:rPr>
          <w:rFonts w:cs="Arial"/>
        </w:rPr>
        <w:t>.</w:t>
      </w:r>
      <w:r w:rsidRPr="008E2E9C">
        <w:rPr>
          <w:rFonts w:cs="Arial"/>
          <w:lang w:eastAsia="fr-FR" w:bidi="fr-FR"/>
        </w:rPr>
        <w:t xml:space="preserve"> </w:t>
      </w:r>
      <w:r w:rsidRPr="00192103">
        <w:rPr>
          <w:rFonts w:cs="Arial"/>
        </w:rPr>
        <w:t>phil., geboren 15. Januar 1949, Hauptlehrer für</w:t>
      </w:r>
      <w:r>
        <w:rPr>
          <w:rFonts w:cs="Arial"/>
        </w:rPr>
        <w:t xml:space="preserve"> </w:t>
      </w:r>
      <w:r w:rsidRPr="00192103">
        <w:rPr>
          <w:rFonts w:cs="Arial"/>
        </w:rPr>
        <w:t>Deutsch und Französisch;</w:t>
      </w:r>
    </w:p>
    <w:p w:rsidR="00AE5742" w:rsidRPr="00192103" w:rsidRDefault="00AE5742" w:rsidP="00AE5742">
      <w:pPr>
        <w:spacing w:before="60"/>
        <w:rPr>
          <w:rFonts w:cs="Arial"/>
        </w:rPr>
      </w:pPr>
      <w:r w:rsidRPr="008E2E9C">
        <w:rPr>
          <w:rFonts w:cs="Arial"/>
          <w:lang w:eastAsia="fr-FR" w:bidi="fr-FR"/>
        </w:rPr>
        <w:t xml:space="preserve">Dr. René </w:t>
      </w:r>
      <w:proofErr w:type="spellStart"/>
      <w:r w:rsidRPr="00192103">
        <w:rPr>
          <w:rFonts w:cs="Arial"/>
        </w:rPr>
        <w:t>Hauenstein</w:t>
      </w:r>
      <w:proofErr w:type="spellEnd"/>
      <w:r w:rsidRPr="00192103">
        <w:rPr>
          <w:rFonts w:cs="Arial"/>
        </w:rPr>
        <w:t>, geboren 11. September 1951, Hauptlehrer für</w:t>
      </w:r>
      <w:r>
        <w:rPr>
          <w:rFonts w:cs="Arial"/>
        </w:rPr>
        <w:t xml:space="preserve"> </w:t>
      </w:r>
      <w:r w:rsidRPr="00192103">
        <w:rPr>
          <w:rFonts w:cs="Arial"/>
        </w:rPr>
        <w:t>Chemie.</w:t>
      </w:r>
    </w:p>
    <w:p w:rsidR="00AE5742" w:rsidRDefault="00AE5742" w:rsidP="00AE5742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Mitteilung an Monika </w:t>
      </w:r>
      <w:proofErr w:type="spellStart"/>
      <w:r w:rsidRPr="00192103">
        <w:rPr>
          <w:rFonts w:cs="Arial"/>
        </w:rPr>
        <w:t>Bütler</w:t>
      </w:r>
      <w:proofErr w:type="spellEnd"/>
      <w:r w:rsidRPr="00192103">
        <w:rPr>
          <w:rFonts w:cs="Arial"/>
        </w:rPr>
        <w:t xml:space="preserve"> Bachmann,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lic</w:t>
      </w:r>
      <w:proofErr w:type="spellEnd"/>
      <w:r>
        <w:rPr>
          <w:rFonts w:cs="Arial"/>
        </w:rPr>
        <w:t>.</w:t>
      </w:r>
      <w:r w:rsidRPr="008E2E9C">
        <w:rPr>
          <w:rFonts w:cs="Arial"/>
          <w:lang w:eastAsia="fr-FR" w:bidi="fr-FR"/>
        </w:rPr>
        <w:t xml:space="preserve"> </w:t>
      </w:r>
      <w:r w:rsidRPr="00192103">
        <w:rPr>
          <w:rFonts w:cs="Arial"/>
        </w:rPr>
        <w:t>phil., Spiegelhofstrasse 28, 8032 Zürich, Hans Peter Bühler,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lic</w:t>
      </w:r>
      <w:proofErr w:type="spellEnd"/>
      <w:r>
        <w:rPr>
          <w:rFonts w:cs="Arial"/>
        </w:rPr>
        <w:t>.</w:t>
      </w:r>
      <w:r w:rsidRPr="008E2E9C">
        <w:rPr>
          <w:rFonts w:cs="Arial"/>
          <w:lang w:eastAsia="fr-FR" w:bidi="fr-FR"/>
        </w:rPr>
        <w:t xml:space="preserve"> </w:t>
      </w:r>
      <w:r w:rsidRPr="00192103">
        <w:rPr>
          <w:rFonts w:cs="Arial"/>
        </w:rPr>
        <w:t xml:space="preserve">phil., </w:t>
      </w:r>
      <w:proofErr w:type="spellStart"/>
      <w:r w:rsidRPr="00192103">
        <w:rPr>
          <w:rFonts w:cs="Arial"/>
        </w:rPr>
        <w:t>Arosastrasse</w:t>
      </w:r>
      <w:proofErr w:type="spellEnd"/>
      <w:r w:rsidRPr="00192103">
        <w:rPr>
          <w:rFonts w:cs="Arial"/>
        </w:rPr>
        <w:t xml:space="preserve"> 20,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8008 Zürich, </w:t>
      </w:r>
      <w:r w:rsidRPr="008E2E9C">
        <w:rPr>
          <w:rFonts w:cs="Arial"/>
          <w:lang w:eastAsia="fr-FR" w:bidi="fr-FR"/>
        </w:rPr>
        <w:t xml:space="preserve">Dr. René </w:t>
      </w:r>
      <w:proofErr w:type="spellStart"/>
      <w:r w:rsidRPr="00192103">
        <w:rPr>
          <w:rFonts w:cs="Arial"/>
        </w:rPr>
        <w:t>Hauenstein</w:t>
      </w:r>
      <w:proofErr w:type="spellEnd"/>
      <w:r w:rsidRPr="00192103">
        <w:rPr>
          <w:rFonts w:cs="Arial"/>
        </w:rPr>
        <w:t xml:space="preserve">, </w:t>
      </w:r>
      <w:proofErr w:type="spellStart"/>
      <w:r w:rsidRPr="00192103">
        <w:rPr>
          <w:rFonts w:cs="Arial"/>
        </w:rPr>
        <w:t>Sonneggstrasse</w:t>
      </w:r>
      <w:proofErr w:type="spellEnd"/>
      <w:r w:rsidRPr="00192103">
        <w:rPr>
          <w:rFonts w:cs="Arial"/>
        </w:rPr>
        <w:t xml:space="preserve"> 19, 8006 Zürich (je</w:t>
      </w:r>
      <w:r>
        <w:rPr>
          <w:rFonts w:cs="Arial"/>
        </w:rPr>
        <w:t xml:space="preserve"> </w:t>
      </w:r>
      <w:r w:rsidRPr="00192103">
        <w:rPr>
          <w:rFonts w:cs="Arial"/>
        </w:rPr>
        <w:t>im Dispositiv), sowie an die Direktionen der Finanzen und des Erziehungswesens.</w:t>
      </w:r>
    </w:p>
    <w:p w:rsidR="00AE5742" w:rsidRDefault="00AE5742" w:rsidP="00AE5742">
      <w:pPr>
        <w:pStyle w:val="00Vorgabetext"/>
        <w:keepNext/>
        <w:keepLines/>
        <w:rPr>
          <w:rFonts w:cs="Arial"/>
        </w:rPr>
      </w:pPr>
    </w:p>
    <w:p w:rsidR="00AE5742" w:rsidRDefault="00AE5742" w:rsidP="00AE5742">
      <w:pPr>
        <w:pStyle w:val="00Vorgabetext"/>
        <w:keepNext/>
        <w:keepLines/>
        <w:rPr>
          <w:rFonts w:cs="Arial"/>
        </w:rPr>
      </w:pPr>
    </w:p>
    <w:p w:rsidR="00BE768B" w:rsidRDefault="00AE5742" w:rsidP="00AE5742">
      <w:pPr>
        <w:pStyle w:val="00Vorgabetext"/>
        <w:keepNext/>
        <w:keepLines/>
      </w:pPr>
      <w:r>
        <w:rPr>
          <w:rFonts w:cs="Arial"/>
        </w:rPr>
        <w:t>[</w:t>
      </w:r>
      <w:r w:rsidRPr="00AE5742">
        <w:rPr>
          <w:rFonts w:cs="Arial"/>
          <w:i/>
        </w:rPr>
        <w:t xml:space="preserve">Transkript: OCR (Überarbeitung: Team </w:t>
      </w:r>
      <w:proofErr w:type="gramStart"/>
      <w:r w:rsidRPr="00AE5742">
        <w:rPr>
          <w:rFonts w:cs="Arial"/>
          <w:i/>
        </w:rPr>
        <w:t>TKR)/</w:t>
      </w:r>
      <w:proofErr w:type="gramEnd"/>
      <w:r w:rsidRPr="00AE5742">
        <w:rPr>
          <w:rFonts w:cs="Arial"/>
          <w:i/>
        </w:rPr>
        <w:t>14.09.2017</w:t>
      </w:r>
      <w:r w:rsidRPr="00AE5742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742" w:rsidRDefault="00AE5742">
      <w:r>
        <w:separator/>
      </w:r>
    </w:p>
    <w:p w:rsidR="00AE5742" w:rsidRDefault="00AE5742"/>
    <w:p w:rsidR="00AE5742" w:rsidRDefault="00AE5742"/>
  </w:endnote>
  <w:endnote w:type="continuationSeparator" w:id="0">
    <w:p w:rsidR="00AE5742" w:rsidRDefault="00AE5742">
      <w:r>
        <w:continuationSeparator/>
      </w:r>
    </w:p>
    <w:p w:rsidR="00AE5742" w:rsidRDefault="00AE5742"/>
    <w:p w:rsidR="00AE5742" w:rsidRDefault="00AE57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Black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742" w:rsidRDefault="00AE5742">
      <w:r>
        <w:separator/>
      </w:r>
    </w:p>
    <w:p w:rsidR="00AE5742" w:rsidRDefault="00AE5742"/>
    <w:p w:rsidR="00AE5742" w:rsidRDefault="00AE5742"/>
  </w:footnote>
  <w:footnote w:type="continuationSeparator" w:id="0">
    <w:p w:rsidR="00AE5742" w:rsidRDefault="00AE5742">
      <w:r>
        <w:continuationSeparator/>
      </w:r>
    </w:p>
    <w:p w:rsidR="00AE5742" w:rsidRDefault="00AE5742"/>
    <w:p w:rsidR="00AE5742" w:rsidRDefault="00AE57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E574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D2E4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4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D2E46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E5742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7EAFA3BF"/>
  <w15:docId w15:val="{3240654B-8F31-460B-BFC3-F8AB66DC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5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E7F1-2795-4A68-8D74-DAA28A48F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137</Words>
  <Characters>896</Characters>
  <Application>Microsoft Office Word</Application>
  <DocSecurity>0</DocSecurity>
  <PresentationFormat/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1031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Kantonsschule Stadelhofen Zürich (Professortitel)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2017-09-14T06:37:00Z</dcterms:created>
  <dcterms:modified xsi:type="dcterms:W3CDTF">2019-02-08T15:54:00Z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