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C5A6E" w:rsidP="00931B1F">
            <w:pPr>
              <w:pStyle w:val="70SignaturX"/>
            </w:pPr>
            <w:r>
              <w:t>StAZH MM 3.203 RRB 1994/1003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C5A6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Landwirtschaftliche Schulen (Aufsichtskommissionen)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C5A6E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C5A6E" w:rsidP="00931B1F">
            <w:pPr>
              <w:pStyle w:val="00Vorgabetext"/>
            </w:pPr>
            <w:r>
              <w:t>477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C5A6E" w:rsidRPr="005C3ABF" w:rsidRDefault="005C5A6E" w:rsidP="005C5A6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C5A6E">
        <w:rPr>
          <w:i/>
        </w:rPr>
        <w:t>p. 477</w:t>
      </w:r>
      <w:r w:rsidRPr="005C5A6E">
        <w:t>]</w:t>
      </w:r>
      <w:r>
        <w:t xml:space="preserve"> </w:t>
      </w:r>
      <w:r w:rsidRPr="005C3ABF">
        <w:rPr>
          <w:rFonts w:cs="Arial"/>
        </w:rPr>
        <w:t>Gemäss § 6 des Landwirtschaftsgesetzes vom 2. September 1979 wählt</w:t>
      </w:r>
      <w:r>
        <w:rPr>
          <w:rFonts w:cs="Arial"/>
        </w:rPr>
        <w:t xml:space="preserve"> </w:t>
      </w:r>
      <w:r w:rsidRPr="005C3ABF">
        <w:rPr>
          <w:rFonts w:cs="Arial"/>
        </w:rPr>
        <w:t>der Regierungsrat für jede landwirtschaftliche Schule auf eine Amtsdauer von vier Jahren eine Aufsichtskommission, welche die Schuldirektion in ihrer Tätigkeit unterstützt. Infolge des Strukturwandels in der</w:t>
      </w:r>
      <w:r>
        <w:rPr>
          <w:rFonts w:cs="Arial"/>
        </w:rPr>
        <w:t xml:space="preserve"> </w:t>
      </w:r>
      <w:r w:rsidRPr="005C3ABF">
        <w:rPr>
          <w:rFonts w:cs="Arial"/>
        </w:rPr>
        <w:t>Landwirtschaft, geprägt durch die Abnahme insbesondere der landwirtschaftlichen Kleinbetriebe, hat in den letzten Jahren die Zahl der landwirtschaftlichen Schülerinnen und Schüler erheblich abgenommen. 1991</w:t>
      </w:r>
      <w:r>
        <w:rPr>
          <w:rFonts w:cs="Arial"/>
        </w:rPr>
        <w:t xml:space="preserve"> </w:t>
      </w:r>
      <w:r w:rsidRPr="005C3ABF">
        <w:rPr>
          <w:rFonts w:cs="Arial"/>
        </w:rPr>
        <w:t>beauftragte die Volkswirtschaftsdirektion eine Kommission mit der</w:t>
      </w:r>
      <w:r>
        <w:rPr>
          <w:rFonts w:cs="Arial"/>
        </w:rPr>
        <w:t xml:space="preserve"> </w:t>
      </w:r>
      <w:r w:rsidRPr="005C3ABF">
        <w:rPr>
          <w:rFonts w:cs="Arial"/>
        </w:rPr>
        <w:t>Ausarbeitung eines Konzepts für die künftige Organisation der landwirtschaftlichen Ausbildung und Beratung im Kanton. Deren Bericht,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der unter anderem anregte, die Landwirtschaftlichen Schulen in Affoltern </w:t>
      </w:r>
      <w:r w:rsidRPr="00ED08D0">
        <w:rPr>
          <w:rFonts w:cs="Arial"/>
          <w:lang w:eastAsia="fr-FR" w:bidi="fr-FR"/>
        </w:rPr>
        <w:t xml:space="preserve">a. </w:t>
      </w:r>
      <w:r w:rsidRPr="005C3ABF">
        <w:rPr>
          <w:rFonts w:cs="Arial"/>
        </w:rPr>
        <w:t>A. und in Bülach sowie die Bäuerinnenschule in Uster zu schliessen, wurde vom Regierungsrat mit RRB Nr. 3691/1992 zur Kenntnis genommen.</w:t>
      </w:r>
    </w:p>
    <w:p w:rsidR="005C5A6E" w:rsidRPr="005C3ABF" w:rsidRDefault="005C5A6E" w:rsidP="005C5A6E">
      <w:pPr>
        <w:spacing w:before="60"/>
        <w:rPr>
          <w:rFonts w:cs="Arial"/>
        </w:rPr>
      </w:pPr>
      <w:r w:rsidRPr="005C3ABF">
        <w:rPr>
          <w:rFonts w:cs="Arial"/>
        </w:rPr>
        <w:t>Der letzte Kurs in Bülach fand im August 1993 seinen Abschluss. Die</w:t>
      </w:r>
      <w:r>
        <w:rPr>
          <w:rFonts w:cs="Arial"/>
        </w:rPr>
        <w:t xml:space="preserve"> </w:t>
      </w:r>
      <w:r w:rsidRPr="005C3ABF">
        <w:rPr>
          <w:rFonts w:cs="Arial"/>
        </w:rPr>
        <w:t>bisherige Direktorin der Schule Uster übte ihre Funktion noch bis Ende</w:t>
      </w:r>
      <w:r>
        <w:rPr>
          <w:rFonts w:cs="Arial"/>
        </w:rPr>
        <w:t xml:space="preserve"> </w:t>
      </w:r>
      <w:r w:rsidRPr="005C3ABF">
        <w:rPr>
          <w:rFonts w:cs="Arial"/>
        </w:rPr>
        <w:t>1993 aus. Mit der Schliessung der beiden Schulen haben die Aufsichtskommissionen ihre Funktion verloren. Sie sind deshalb mit sofortiger</w:t>
      </w:r>
      <w:r>
        <w:rPr>
          <w:rFonts w:cs="Arial"/>
        </w:rPr>
        <w:t xml:space="preserve"> </w:t>
      </w:r>
      <w:r w:rsidRPr="005C3ABF">
        <w:rPr>
          <w:rFonts w:cs="Arial"/>
        </w:rPr>
        <w:t>Wirkung aufzuheben.</w:t>
      </w:r>
    </w:p>
    <w:p w:rsidR="005C5A6E" w:rsidRPr="005C3ABF" w:rsidRDefault="005C5A6E" w:rsidP="005C5A6E">
      <w:pPr>
        <w:spacing w:before="60"/>
        <w:rPr>
          <w:rFonts w:cs="Arial"/>
        </w:rPr>
      </w:pPr>
      <w:r w:rsidRPr="005C3ABF">
        <w:rPr>
          <w:rFonts w:cs="Arial"/>
        </w:rPr>
        <w:t>Das Einzugsgebiet der Land</w:t>
      </w:r>
      <w:r>
        <w:rPr>
          <w:rFonts w:cs="Arial"/>
        </w:rPr>
        <w:t>-</w:t>
      </w:r>
      <w:r w:rsidRPr="005C3ABF">
        <w:rPr>
          <w:rFonts w:cs="Arial"/>
        </w:rPr>
        <w:t xml:space="preserve"> und hauswirtschaftlichen Schule Weinland in Wülflingen (zu welcher eine Bauern</w:t>
      </w:r>
      <w:r>
        <w:rPr>
          <w:rFonts w:cs="Arial"/>
        </w:rPr>
        <w:t>-</w:t>
      </w:r>
      <w:r w:rsidRPr="005C3ABF">
        <w:rPr>
          <w:rFonts w:cs="Arial"/>
        </w:rPr>
        <w:t xml:space="preserve"> und eine Bäuerinnenschule</w:t>
      </w:r>
      <w:r>
        <w:rPr>
          <w:rFonts w:cs="Arial"/>
        </w:rPr>
        <w:t xml:space="preserve"> </w:t>
      </w:r>
      <w:r w:rsidRPr="005C3ABF">
        <w:rPr>
          <w:rFonts w:cs="Arial"/>
        </w:rPr>
        <w:t>gehören) erweitert sich um dasjenige der Schule Bülach. Weil das Unterland in der Aufsichtskommission der Weinländer Schule auch vertreten</w:t>
      </w:r>
      <w:r>
        <w:rPr>
          <w:rFonts w:cs="Arial"/>
        </w:rPr>
        <w:t xml:space="preserve"> </w:t>
      </w:r>
      <w:r w:rsidRPr="005C3ABF">
        <w:rPr>
          <w:rFonts w:cs="Arial"/>
        </w:rPr>
        <w:t>sein soll, ist es zweckmässig, zwei Mitglieder der bisherigen Kommission</w:t>
      </w:r>
      <w:r>
        <w:rPr>
          <w:rFonts w:cs="Arial"/>
        </w:rPr>
        <w:t xml:space="preserve"> </w:t>
      </w:r>
      <w:r w:rsidRPr="005C3ABF">
        <w:rPr>
          <w:rFonts w:cs="Arial"/>
        </w:rPr>
        <w:t>von Bülach in die Aufsichtskommission der Land</w:t>
      </w:r>
      <w:r>
        <w:rPr>
          <w:rFonts w:cs="Arial"/>
        </w:rPr>
        <w:t>-</w:t>
      </w:r>
      <w:r w:rsidRPr="005C3ABF">
        <w:rPr>
          <w:rFonts w:cs="Arial"/>
        </w:rPr>
        <w:t xml:space="preserve"> und hauswirtschaftlichen Schule Weinland zu wählen. Darüber hinaus sollen als Verstärkung der Bäuerinnenvertretung ein Mitglied der ehemaligen Aufsichtskommission von Uster und eine Vertreterin des Ehemaligenvereins von</w:t>
      </w:r>
      <w:r>
        <w:rPr>
          <w:rFonts w:cs="Arial"/>
        </w:rPr>
        <w:t xml:space="preserve"> </w:t>
      </w:r>
      <w:r w:rsidRPr="005C3ABF">
        <w:rPr>
          <w:rFonts w:cs="Arial"/>
        </w:rPr>
        <w:t>Wülflingen in die nämliche Kommission gewählt werden. Diese vier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neuen Mitglieder ersetzen Hilde Jäggli und </w:t>
      </w:r>
      <w:r w:rsidRPr="00ED08D0">
        <w:rPr>
          <w:rFonts w:cs="Arial"/>
          <w:lang w:eastAsia="fr-FR" w:bidi="fr-FR"/>
        </w:rPr>
        <w:t xml:space="preserve">Konrad </w:t>
      </w:r>
      <w:r w:rsidRPr="005C3ABF">
        <w:rPr>
          <w:rFonts w:cs="Arial"/>
        </w:rPr>
        <w:t>Wiesmann, die infolge Wegzugs bzw. Rücktritts ausscheiden, sowie den inzwischen verstorbenen Werner Nägeli. Als fünftes zu wählendes Mitglied soll Reinhard Stahel als Vertreter des Winterthurer Stadtrates neu der Wülflinger</w:t>
      </w:r>
      <w:r>
        <w:rPr>
          <w:rFonts w:cs="Arial"/>
        </w:rPr>
        <w:t xml:space="preserve"> </w:t>
      </w:r>
      <w:r w:rsidRPr="005C3ABF">
        <w:rPr>
          <w:rFonts w:cs="Arial"/>
        </w:rPr>
        <w:t>Aufsichtskommission angehören. Bis zum Ende der laufenden Amtsperiode gehören ihr somit zwei zusätzliche Mitglieder an. In Anbetracht</w:t>
      </w:r>
      <w:r>
        <w:rPr>
          <w:rFonts w:cs="Arial"/>
        </w:rPr>
        <w:t xml:space="preserve"> </w:t>
      </w:r>
      <w:r w:rsidRPr="005C3ABF">
        <w:rPr>
          <w:rFonts w:cs="Arial"/>
        </w:rPr>
        <w:t>der mit der Umstellung zu erwartenden Mehrarbeit ist dies zweckmässig.</w:t>
      </w:r>
      <w:r>
        <w:rPr>
          <w:rFonts w:cs="Arial"/>
        </w:rPr>
        <w:t xml:space="preserve"> </w:t>
      </w:r>
      <w:r w:rsidRPr="005C3ABF">
        <w:rPr>
          <w:rFonts w:cs="Arial"/>
        </w:rPr>
        <w:t>Die Volkswirtschaftsdirektion hat in Aussicht gestellt, auf die neue</w:t>
      </w:r>
      <w:r>
        <w:rPr>
          <w:rFonts w:cs="Arial"/>
        </w:rPr>
        <w:t xml:space="preserve"> </w:t>
      </w:r>
      <w:r w:rsidRPr="005C3ABF">
        <w:rPr>
          <w:rFonts w:cs="Arial"/>
        </w:rPr>
        <w:t>Amtsperiode hin die Vertretungsverhältnisse in den Aufsichtskommissionen der verbleibenden landwirtschaftlichen Schulen zu überprüfen.</w:t>
      </w:r>
    </w:p>
    <w:p w:rsidR="005C5A6E" w:rsidRPr="005C3ABF" w:rsidRDefault="005C5A6E" w:rsidP="005C5A6E">
      <w:pPr>
        <w:spacing w:before="60"/>
        <w:rPr>
          <w:rFonts w:cs="Arial"/>
        </w:rPr>
      </w:pPr>
      <w:r w:rsidRPr="005C3ABF">
        <w:rPr>
          <w:rFonts w:cs="Arial"/>
        </w:rPr>
        <w:t>Mit der Schliessung der Schule in Uster verbleibt für die Bäuerinnenausbildung im Kanton einzig die Landwirtschaftliche Haushaltungsschule Weinland in Wülflingen, die damit an Bedeutung gewinnt. Mit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der Verstärkung des Frauenanteils in der </w:t>
      </w:r>
      <w:r w:rsidRPr="005C3ABF">
        <w:rPr>
          <w:rFonts w:cs="Arial"/>
        </w:rPr>
        <w:lastRenderedPageBreak/>
        <w:t xml:space="preserve">Aufsichtskommission wird dieser Tatsache Rechnung getragen. Wenn einzelne Aspekte der Bäuerinnenausbildung </w:t>
      </w:r>
      <w:r>
        <w:rPr>
          <w:rFonts w:cs="Arial"/>
        </w:rPr>
        <w:t>-</w:t>
      </w:r>
      <w:r w:rsidRPr="005C3ABF">
        <w:rPr>
          <w:rFonts w:cs="Arial"/>
        </w:rPr>
        <w:t xml:space="preserve"> beispielsweise die eidgenössischen Bestrebungen um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eine Verbesserung des Lehrgangs </w:t>
      </w:r>
      <w:r>
        <w:rPr>
          <w:rFonts w:cs="Arial"/>
        </w:rPr>
        <w:t>-</w:t>
      </w:r>
      <w:r w:rsidRPr="005C3ABF">
        <w:rPr>
          <w:rFonts w:cs="Arial"/>
        </w:rPr>
        <w:t xml:space="preserve"> besondere Aufmerksamkeit erheischen, kann die Volkswirtschaftsdirektion oder die Aufsichtskommission aus eigener Initiative einen Ausschuss für die Bäuerinnenschule bilden.</w:t>
      </w:r>
    </w:p>
    <w:p w:rsidR="005C5A6E" w:rsidRDefault="005C5A6E" w:rsidP="005C5A6E">
      <w:pPr>
        <w:spacing w:before="60"/>
        <w:rPr>
          <w:rFonts w:cs="Arial"/>
        </w:rPr>
      </w:pPr>
      <w:r w:rsidRPr="005C3ABF">
        <w:rPr>
          <w:rFonts w:cs="Arial"/>
        </w:rPr>
        <w:t>Auf Antrag der Direktion der Volkswirtschaft</w:t>
      </w:r>
    </w:p>
    <w:p w:rsidR="005C5A6E" w:rsidRDefault="005C5A6E" w:rsidP="005C5A6E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5C5A6E" w:rsidRPr="005C3ABF" w:rsidRDefault="005C5A6E" w:rsidP="005C5A6E">
      <w:pPr>
        <w:spacing w:before="60"/>
        <w:rPr>
          <w:rFonts w:cs="Arial"/>
        </w:rPr>
      </w:pPr>
      <w:r w:rsidRPr="005C3ABF">
        <w:rPr>
          <w:rFonts w:cs="Arial"/>
        </w:rPr>
        <w:t>I. Die Aufsichtskommissionen der Kantonalen Landwirtschaftlichen</w:t>
      </w:r>
      <w:r>
        <w:rPr>
          <w:rFonts w:cs="Arial"/>
        </w:rPr>
        <w:t xml:space="preserve"> </w:t>
      </w:r>
      <w:r w:rsidRPr="005C3ABF">
        <w:rPr>
          <w:rFonts w:cs="Arial"/>
        </w:rPr>
        <w:t>Schule Unterland in Bülach und der Kantonalen Bäuerlichen Haushaltungsschule Uster werden mit sofortiger Wirkung aufgehoben und ihre</w:t>
      </w:r>
      <w:r w:rsidRPr="005C5A6E">
        <w:rPr>
          <w:rFonts w:cs="Arial"/>
        </w:rPr>
        <w:t xml:space="preserve"> </w:t>
      </w:r>
      <w:r w:rsidRPr="005C3ABF">
        <w:rPr>
          <w:rFonts w:cs="Arial"/>
        </w:rPr>
        <w:t xml:space="preserve">Mitglieder </w:t>
      </w:r>
      <w:r>
        <w:rPr>
          <w:rFonts w:cs="Arial"/>
        </w:rPr>
        <w:t>-</w:t>
      </w:r>
      <w:r w:rsidRPr="005C3ABF">
        <w:rPr>
          <w:rFonts w:cs="Arial"/>
        </w:rPr>
        <w:t xml:space="preserve"> vorbehaltlich der Neuwahl gemäss Dispositiv Ziffer 111 unter Verdankung der geleisteten Dienste entlassen.</w:t>
      </w:r>
    </w:p>
    <w:p w:rsidR="005C5A6E" w:rsidRPr="005C3ABF" w:rsidRDefault="005C5A6E" w:rsidP="005C5A6E">
      <w:pPr>
        <w:tabs>
          <w:tab w:val="left" w:pos="555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Hilde Jäggli und </w:t>
      </w:r>
      <w:r w:rsidRPr="00DA3A24">
        <w:rPr>
          <w:rFonts w:cs="Arial"/>
          <w:lang w:eastAsia="fr-FR" w:bidi="fr-FR"/>
        </w:rPr>
        <w:t xml:space="preserve">Konrad </w:t>
      </w:r>
      <w:r w:rsidRPr="005C3ABF">
        <w:rPr>
          <w:rFonts w:cs="Arial"/>
        </w:rPr>
        <w:t>Wiesmann werden als Mitglieder der</w:t>
      </w:r>
      <w:r>
        <w:rPr>
          <w:rFonts w:cs="Arial"/>
        </w:rPr>
        <w:t xml:space="preserve"> </w:t>
      </w:r>
      <w:r w:rsidRPr="005C3ABF">
        <w:rPr>
          <w:rFonts w:cs="Arial"/>
        </w:rPr>
        <w:t>Aufsichtskommission der Kantonalen Land</w:t>
      </w:r>
      <w:r>
        <w:rPr>
          <w:rFonts w:cs="Arial"/>
        </w:rPr>
        <w:t>-</w:t>
      </w:r>
      <w:r w:rsidRPr="005C3ABF">
        <w:rPr>
          <w:rFonts w:cs="Arial"/>
        </w:rPr>
        <w:t xml:space="preserve"> und hauswirtschaftlichen</w:t>
      </w:r>
      <w:r>
        <w:rPr>
          <w:rFonts w:cs="Arial"/>
        </w:rPr>
        <w:t xml:space="preserve"> </w:t>
      </w:r>
      <w:r w:rsidRPr="005C3ABF">
        <w:rPr>
          <w:rFonts w:cs="Arial"/>
        </w:rPr>
        <w:t>Schule Weinland unter Verdankung der geleisteten Dienste entlassen.</w:t>
      </w:r>
    </w:p>
    <w:p w:rsidR="005C5A6E" w:rsidRPr="005C3ABF" w:rsidRDefault="005C5A6E" w:rsidP="005C5A6E">
      <w:pPr>
        <w:tabs>
          <w:tab w:val="left" w:pos="606"/>
        </w:tabs>
        <w:spacing w:before="60"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Als neue Mitglieder der Aufsichtskommission der Kantonalen</w:t>
      </w:r>
      <w:r>
        <w:rPr>
          <w:rFonts w:cs="Arial"/>
        </w:rPr>
        <w:t xml:space="preserve"> </w:t>
      </w:r>
      <w:r w:rsidRPr="005C3ABF">
        <w:rPr>
          <w:rFonts w:cs="Arial"/>
        </w:rPr>
        <w:t>Land</w:t>
      </w:r>
      <w:r>
        <w:rPr>
          <w:rFonts w:cs="Arial"/>
        </w:rPr>
        <w:t>-</w:t>
      </w:r>
      <w:r w:rsidRPr="005C3ABF">
        <w:rPr>
          <w:rFonts w:cs="Arial"/>
        </w:rPr>
        <w:t xml:space="preserve"> und hauswirtschaftlichen Schule Weinland werden für den Rest</w:t>
      </w:r>
      <w:r>
        <w:rPr>
          <w:rFonts w:cs="Arial"/>
        </w:rPr>
        <w:t xml:space="preserve"> </w:t>
      </w:r>
      <w:r w:rsidRPr="005C3ABF">
        <w:rPr>
          <w:rFonts w:cs="Arial"/>
        </w:rPr>
        <w:t>der Amtsdauer 1991/95 gewählt:</w:t>
      </w:r>
    </w:p>
    <w:p w:rsidR="005C5A6E" w:rsidRPr="005C3ABF" w:rsidRDefault="005C5A6E" w:rsidP="005C5A6E">
      <w:pPr>
        <w:spacing w:before="60"/>
        <w:rPr>
          <w:rFonts w:cs="Arial"/>
        </w:rPr>
      </w:pPr>
      <w:r w:rsidRPr="005C3ABF">
        <w:rPr>
          <w:rFonts w:cs="Arial"/>
        </w:rPr>
        <w:t xml:space="preserve">Vreni Ringger, geboren 1950, Allenwinden, 8926 Kappel </w:t>
      </w:r>
      <w:r w:rsidRPr="00DA3A24">
        <w:rPr>
          <w:rFonts w:cs="Arial"/>
          <w:lang w:eastAsia="fr-FR" w:bidi="fr-FR"/>
        </w:rPr>
        <w:t xml:space="preserve">a. </w:t>
      </w:r>
      <w:r w:rsidRPr="005C3ABF">
        <w:rPr>
          <w:rFonts w:cs="Arial"/>
        </w:rPr>
        <w:t>A.</w:t>
      </w:r>
    </w:p>
    <w:p w:rsidR="00ED08D0" w:rsidRDefault="005C5A6E" w:rsidP="005C5A6E">
      <w:pPr>
        <w:spacing w:before="60"/>
        <w:rPr>
          <w:rFonts w:cs="Arial"/>
        </w:rPr>
      </w:pPr>
      <w:r w:rsidRPr="005C3ABF">
        <w:rPr>
          <w:rFonts w:cs="Arial"/>
        </w:rPr>
        <w:t>Barbara Wintsch, geboren 1959, Leerüti, 8625 Gossau</w:t>
      </w:r>
      <w:r>
        <w:rPr>
          <w:rFonts w:cs="Arial"/>
        </w:rPr>
        <w:t xml:space="preserve"> </w:t>
      </w:r>
    </w:p>
    <w:p w:rsidR="00ED08D0" w:rsidRDefault="005C5A6E" w:rsidP="005C5A6E">
      <w:pPr>
        <w:spacing w:before="60"/>
        <w:rPr>
          <w:rFonts w:cs="Arial"/>
        </w:rPr>
      </w:pPr>
      <w:r w:rsidRPr="005C3ABF">
        <w:rPr>
          <w:rFonts w:cs="Arial"/>
        </w:rPr>
        <w:t>Jakob Menzi, geboren 1939, Eschenmoosen, 8180 Bülach</w:t>
      </w:r>
      <w:r>
        <w:rPr>
          <w:rFonts w:cs="Arial"/>
        </w:rPr>
        <w:t xml:space="preserve"> </w:t>
      </w:r>
    </w:p>
    <w:p w:rsidR="00ED08D0" w:rsidRDefault="005C5A6E" w:rsidP="005C5A6E">
      <w:pPr>
        <w:spacing w:before="60"/>
        <w:rPr>
          <w:rFonts w:cs="Arial"/>
        </w:rPr>
      </w:pPr>
      <w:r w:rsidRPr="005C3ABF">
        <w:rPr>
          <w:rFonts w:cs="Arial"/>
        </w:rPr>
        <w:t>Ueli Morf, geboren 1960, Gerlisberg, 8302 Kloten</w:t>
      </w:r>
      <w:r>
        <w:rPr>
          <w:rFonts w:cs="Arial"/>
        </w:rPr>
        <w:t xml:space="preserve"> </w:t>
      </w:r>
    </w:p>
    <w:p w:rsidR="005C5A6E" w:rsidRPr="005C3ABF" w:rsidRDefault="005C5A6E" w:rsidP="005C5A6E">
      <w:pPr>
        <w:spacing w:before="60"/>
        <w:rPr>
          <w:rFonts w:cs="Arial"/>
        </w:rPr>
      </w:pPr>
      <w:bookmarkStart w:id="1" w:name="_GoBack"/>
      <w:bookmarkEnd w:id="1"/>
      <w:r w:rsidRPr="005C3ABF">
        <w:rPr>
          <w:rFonts w:cs="Arial"/>
        </w:rPr>
        <w:t>Reinhard Stahel, geboren 1944, Wartstrasse 270, 8408 Winterthur</w:t>
      </w:r>
    </w:p>
    <w:p w:rsidR="005C5A6E" w:rsidRDefault="005C5A6E" w:rsidP="005C5A6E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IV.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Gewählten, die Entlassenen (durch die Volkswirtschaftsdirektion), den Präsidenten der Kantonalen Land</w:t>
      </w:r>
      <w:r>
        <w:rPr>
          <w:rFonts w:cs="Arial"/>
        </w:rPr>
        <w:t>-</w:t>
      </w:r>
      <w:r w:rsidRPr="005C3ABF">
        <w:rPr>
          <w:rFonts w:cs="Arial"/>
        </w:rPr>
        <w:t xml:space="preserve"> und hauswirtschaftlichen Schule Weinland (Richard Weilenmann, Sandwies,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8414 Buch </w:t>
      </w:r>
      <w:r w:rsidRPr="00DA3A24">
        <w:rPr>
          <w:rFonts w:cs="Arial"/>
          <w:lang w:eastAsia="fr-FR" w:bidi="fr-FR"/>
        </w:rPr>
        <w:t xml:space="preserve">a. </w:t>
      </w:r>
      <w:r w:rsidRPr="005C3ABF">
        <w:rPr>
          <w:rFonts w:cs="Arial"/>
        </w:rPr>
        <w:t>I.) sowie an die Direktion der Volkswirtschaft.</w:t>
      </w:r>
    </w:p>
    <w:p w:rsidR="005C5A6E" w:rsidRDefault="005C5A6E" w:rsidP="005C5A6E">
      <w:pPr>
        <w:pStyle w:val="00Vorgabetext"/>
        <w:keepNext/>
        <w:keepLines/>
        <w:rPr>
          <w:rFonts w:cs="Arial"/>
        </w:rPr>
      </w:pPr>
    </w:p>
    <w:p w:rsidR="005C5A6E" w:rsidRDefault="005C5A6E" w:rsidP="005C5A6E">
      <w:pPr>
        <w:pStyle w:val="00Vorgabetext"/>
        <w:keepNext/>
        <w:keepLines/>
        <w:rPr>
          <w:rFonts w:cs="Arial"/>
        </w:rPr>
      </w:pPr>
    </w:p>
    <w:p w:rsidR="00BE768B" w:rsidRDefault="005C5A6E" w:rsidP="005C5A6E">
      <w:pPr>
        <w:pStyle w:val="00Vorgabetext"/>
        <w:keepNext/>
        <w:keepLines/>
      </w:pPr>
      <w:r>
        <w:rPr>
          <w:rFonts w:cs="Arial"/>
        </w:rPr>
        <w:t>[</w:t>
      </w:r>
      <w:r w:rsidRPr="005C5A6E">
        <w:rPr>
          <w:rFonts w:cs="Arial"/>
          <w:i/>
        </w:rPr>
        <w:t>Transkript: OCR (Überarbeitung: Team TKR)/14.09.2017</w:t>
      </w:r>
      <w:r w:rsidRPr="005C5A6E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A6E" w:rsidRDefault="005C5A6E">
      <w:r>
        <w:separator/>
      </w:r>
    </w:p>
    <w:p w:rsidR="005C5A6E" w:rsidRDefault="005C5A6E"/>
    <w:p w:rsidR="005C5A6E" w:rsidRDefault="005C5A6E"/>
  </w:endnote>
  <w:endnote w:type="continuationSeparator" w:id="0">
    <w:p w:rsidR="005C5A6E" w:rsidRDefault="005C5A6E">
      <w:r>
        <w:continuationSeparator/>
      </w:r>
    </w:p>
    <w:p w:rsidR="005C5A6E" w:rsidRDefault="005C5A6E"/>
    <w:p w:rsidR="005C5A6E" w:rsidRDefault="005C5A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A6E" w:rsidRDefault="005C5A6E">
      <w:r>
        <w:separator/>
      </w:r>
    </w:p>
    <w:p w:rsidR="005C5A6E" w:rsidRDefault="005C5A6E"/>
    <w:p w:rsidR="005C5A6E" w:rsidRDefault="005C5A6E"/>
  </w:footnote>
  <w:footnote w:type="continuationSeparator" w:id="0">
    <w:p w:rsidR="005C5A6E" w:rsidRDefault="005C5A6E">
      <w:r>
        <w:continuationSeparator/>
      </w:r>
    </w:p>
    <w:p w:rsidR="005C5A6E" w:rsidRDefault="005C5A6E"/>
    <w:p w:rsidR="005C5A6E" w:rsidRDefault="005C5A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ED08D0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D08D0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ED08D0">
        <w:rPr>
          <w:noProof/>
        </w:rPr>
        <w:t>StAZH MM 3.203 RRB 1994/1003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ED08D0">
        <w:rPr>
          <w:noProof/>
        </w:rPr>
        <w:t>13.04.1994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D08D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6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C5A6E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08D0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38554DB4"/>
  <w15:docId w15:val="{E8AB9DBB-1272-4AE9-A009-A048559D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5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4A1CF-7A11-4E28-82DC-F8607D76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636</Words>
  <Characters>4007</Characters>
  <Application>Microsoft Office Word</Application>
  <DocSecurity>0</DocSecurity>
  <PresentationFormat/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4634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Landwirtschaftliche Schulen (Aufsichtskommissionen)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2017-09-14T06:38:00Z</dcterms:created>
  <dcterms:modified xsi:type="dcterms:W3CDTF">2019-02-08T15:57:00Z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