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196268" w:rsidP="00931B1F">
            <w:pPr>
              <w:pStyle w:val="70SignaturX"/>
            </w:pPr>
            <w:r>
              <w:t>StAZH MM 3.203 RRB 1994/1069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196268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Meliorationen (Unterhaltsordnung Niederhasli)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196268" w:rsidP="00931B1F">
            <w:pPr>
              <w:pStyle w:val="71DatumX"/>
            </w:pPr>
            <w:r>
              <w:t>20.04.1994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196268" w:rsidP="00931B1F">
            <w:pPr>
              <w:pStyle w:val="00Vorgabetext"/>
            </w:pPr>
            <w:r>
              <w:t>506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196268" w:rsidRPr="005C3ABF" w:rsidRDefault="00196268" w:rsidP="00196268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196268">
        <w:rPr>
          <w:i/>
        </w:rPr>
        <w:t>p. 506</w:t>
      </w:r>
      <w:r w:rsidRPr="00196268">
        <w:t>]</w:t>
      </w:r>
      <w:r>
        <w:t xml:space="preserve"> </w:t>
      </w:r>
      <w:r w:rsidRPr="005C3ABF">
        <w:rPr>
          <w:rFonts w:cs="Arial"/>
        </w:rPr>
        <w:t>Seit 1980 wird in der Gemeinde Niederhasli die Güter</w:t>
      </w:r>
      <w:r>
        <w:rPr>
          <w:rFonts w:cs="Arial"/>
        </w:rPr>
        <w:t>-</w:t>
      </w:r>
      <w:r w:rsidRPr="005C3ABF">
        <w:rPr>
          <w:rFonts w:cs="Arial"/>
        </w:rPr>
        <w:t xml:space="preserve"> und Waldzusammenlegung durchgeführt. Vorgängig wurden zudem in diesem Gebiet</w:t>
      </w:r>
      <w:r>
        <w:rPr>
          <w:rFonts w:cs="Arial"/>
        </w:rPr>
        <w:t xml:space="preserve"> </w:t>
      </w:r>
      <w:r w:rsidRPr="005C3ABF">
        <w:rPr>
          <w:rFonts w:cs="Arial"/>
        </w:rPr>
        <w:t>verschiedene Bodenverbesserungsmassnahmen, zumeist auf genossen</w:t>
      </w:r>
      <w:r w:rsidRPr="00196268">
        <w:rPr>
          <w:rFonts w:cs="Arial"/>
        </w:rPr>
        <w:t xml:space="preserve"> </w:t>
      </w:r>
      <w:r w:rsidRPr="005C3ABF">
        <w:rPr>
          <w:rFonts w:cs="Arial"/>
        </w:rPr>
        <w:t>schaftlicher Basis, ausgeführt. Im Laufe des Zusammenlegungsverfahrens sind die Anlagen übernommen und die alten Genossenschaften aufgelöst worden. Überdies liegen Anlagen der Meliorationsgenossenschaft</w:t>
      </w:r>
      <w:r>
        <w:rPr>
          <w:rFonts w:cs="Arial"/>
        </w:rPr>
        <w:t xml:space="preserve"> </w:t>
      </w:r>
      <w:r w:rsidRPr="005C3ABF">
        <w:rPr>
          <w:rFonts w:cs="Arial"/>
        </w:rPr>
        <w:t>Oberglatt</w:t>
      </w:r>
      <w:r>
        <w:rPr>
          <w:rFonts w:cs="Arial"/>
        </w:rPr>
        <w:t>-</w:t>
      </w:r>
      <w:r w:rsidRPr="005C3ABF">
        <w:rPr>
          <w:rFonts w:cs="Arial"/>
        </w:rPr>
        <w:t>Niederglatt im Gemeindebann Niederhasli. Die Zusammenlegung steht vor dem Abschluss. Die Schlussversammlung wird voraussichtlich im Laufe des Jahres 1995 die Rechnung genehmigen und die</w:t>
      </w:r>
      <w:r>
        <w:rPr>
          <w:rFonts w:cs="Arial"/>
        </w:rPr>
        <w:t xml:space="preserve"> </w:t>
      </w:r>
      <w:r w:rsidRPr="005C3ABF">
        <w:rPr>
          <w:rFonts w:cs="Arial"/>
        </w:rPr>
        <w:t>Auflösung beschliessen.</w:t>
      </w:r>
    </w:p>
    <w:p w:rsidR="00196268" w:rsidRPr="005C3ABF" w:rsidRDefault="00196268" w:rsidP="00196268">
      <w:pPr>
        <w:spacing w:before="60"/>
        <w:rPr>
          <w:rFonts w:cs="Arial"/>
        </w:rPr>
      </w:pPr>
      <w:r w:rsidRPr="005C3ABF">
        <w:rPr>
          <w:rFonts w:cs="Arial"/>
        </w:rPr>
        <w:t>Zur Sicherstellung des Unterhalts der mit staatlichen Mitteln erstellten</w:t>
      </w:r>
      <w:r>
        <w:rPr>
          <w:rFonts w:cs="Arial"/>
        </w:rPr>
        <w:t xml:space="preserve"> </w:t>
      </w:r>
      <w:r w:rsidRPr="005C3ABF">
        <w:rPr>
          <w:rFonts w:cs="Arial"/>
        </w:rPr>
        <w:t>Anlagen genehmigte die Generalversammlung der Meliorationsgenossenschaft Niederhasli am 21. Dezember 1990 und diejenige der Meliorationsgenossenschaft Oberglatt</w:t>
      </w:r>
      <w:r>
        <w:rPr>
          <w:rFonts w:cs="Arial"/>
        </w:rPr>
        <w:t>-</w:t>
      </w:r>
      <w:r w:rsidRPr="005C3ABF">
        <w:rPr>
          <w:rFonts w:cs="Arial"/>
        </w:rPr>
        <w:t>Niederglatt am 12. Dezember 1990 den</w:t>
      </w:r>
      <w:r>
        <w:rPr>
          <w:rFonts w:cs="Arial"/>
        </w:rPr>
        <w:t xml:space="preserve"> </w:t>
      </w:r>
      <w:r w:rsidRPr="005C3ABF">
        <w:rPr>
          <w:rFonts w:cs="Arial"/>
        </w:rPr>
        <w:t>Antrag des jeweiligen Vorstandes auf Abtretung von Anlagen und Vermögen auf Gemeindegebiet Niederhasli an die Politische Gemeinde Niederhasli. Die Gemeindeversammlung von Niederhasli vom 7. Juni 1993</w:t>
      </w:r>
      <w:r>
        <w:rPr>
          <w:rFonts w:cs="Arial"/>
        </w:rPr>
        <w:t xml:space="preserve"> </w:t>
      </w:r>
      <w:r w:rsidRPr="005C3ABF">
        <w:rPr>
          <w:rFonts w:cs="Arial"/>
        </w:rPr>
        <w:t>hat daraufhin die gemäss § 103 des Gesetzes über die Förderung der</w:t>
      </w:r>
      <w:r>
        <w:rPr>
          <w:rFonts w:cs="Arial"/>
        </w:rPr>
        <w:t xml:space="preserve"> </w:t>
      </w:r>
      <w:r w:rsidRPr="005C3ABF">
        <w:rPr>
          <w:rFonts w:cs="Arial"/>
        </w:rPr>
        <w:t>Landwirtschaft vom 2. September 1979 (LG) notwendige Unterhaltsordnung genehmigt. Die Gemeinde Niederhasli übernimmt damit die Verpflichtung, die genannten Anlagen dauernd sachgemäss zu unterhalten.</w:t>
      </w:r>
      <w:r>
        <w:rPr>
          <w:rFonts w:cs="Arial"/>
        </w:rPr>
        <w:t xml:space="preserve"> </w:t>
      </w:r>
      <w:r w:rsidRPr="005C3ABF">
        <w:rPr>
          <w:rFonts w:cs="Arial"/>
        </w:rPr>
        <w:t>Die vorgelegte Unterhaltsordnung und der dazugehörende Übers</w:t>
      </w:r>
      <w:r>
        <w:rPr>
          <w:rFonts w:cs="Arial"/>
        </w:rPr>
        <w:t>ichtsplan 1</w:t>
      </w:r>
      <w:r w:rsidRPr="005C3ABF">
        <w:rPr>
          <w:rFonts w:cs="Arial"/>
        </w:rPr>
        <w:t>:5000 entsprechen den gesetzlichen Erfordernissen und sind zu</w:t>
      </w:r>
      <w:r>
        <w:rPr>
          <w:rFonts w:cs="Arial"/>
        </w:rPr>
        <w:t xml:space="preserve"> </w:t>
      </w:r>
      <w:r w:rsidRPr="005C3ABF">
        <w:rPr>
          <w:rFonts w:cs="Arial"/>
        </w:rPr>
        <w:t>genehmigen.</w:t>
      </w:r>
    </w:p>
    <w:p w:rsidR="00196268" w:rsidRDefault="00196268" w:rsidP="00196268">
      <w:pPr>
        <w:spacing w:before="60"/>
        <w:rPr>
          <w:rFonts w:cs="Arial"/>
        </w:rPr>
      </w:pPr>
      <w:r w:rsidRPr="005C3ABF">
        <w:rPr>
          <w:rFonts w:cs="Arial"/>
        </w:rPr>
        <w:t>Auf Antrag der Direktion der Volkswirtschaft</w:t>
      </w:r>
    </w:p>
    <w:p w:rsidR="00196268" w:rsidRDefault="00196268" w:rsidP="00196268">
      <w:pPr>
        <w:spacing w:before="60"/>
        <w:jc w:val="center"/>
        <w:rPr>
          <w:rFonts w:cs="Arial"/>
        </w:rPr>
      </w:pPr>
      <w:r w:rsidRPr="005C3ABF">
        <w:rPr>
          <w:rFonts w:cs="Arial"/>
        </w:rPr>
        <w:t>beschliesst der Regierungsrat:</w:t>
      </w:r>
    </w:p>
    <w:p w:rsidR="00196268" w:rsidRPr="005C3ABF" w:rsidRDefault="00196268" w:rsidP="00196268">
      <w:pPr>
        <w:tabs>
          <w:tab w:val="left" w:pos="511"/>
        </w:tabs>
        <w:spacing w:before="60"/>
        <w:rPr>
          <w:rFonts w:cs="Arial"/>
        </w:rPr>
      </w:pPr>
      <w:r w:rsidRPr="005C3ABF">
        <w:rPr>
          <w:rFonts w:cs="Arial"/>
        </w:rPr>
        <w:t>I.</w:t>
      </w:r>
      <w:r>
        <w:rPr>
          <w:rFonts w:cs="Arial"/>
        </w:rPr>
        <w:t xml:space="preserve"> </w:t>
      </w:r>
      <w:r w:rsidRPr="005C3ABF">
        <w:rPr>
          <w:rFonts w:cs="Arial"/>
        </w:rPr>
        <w:t xml:space="preserve">Dem Übergang von Eigentum und Unterhalt an den </w:t>
      </w:r>
      <w:r>
        <w:rPr>
          <w:rFonts w:cs="Arial"/>
        </w:rPr>
        <w:t>Anlagen gemäss Übersichtsplan 1:</w:t>
      </w:r>
      <w:r w:rsidRPr="005C3ABF">
        <w:rPr>
          <w:rFonts w:cs="Arial"/>
        </w:rPr>
        <w:t>5000 vom 7. Juni 1993 an die Gemeinde Niederhasli wird zugestimmt. Sie ist für den dauernden sachgemässen Unterhalt der von ihrer Rechtsvorgängerin übernommenen Anlagen verantwortlich.</w:t>
      </w:r>
    </w:p>
    <w:p w:rsidR="00196268" w:rsidRPr="005C3ABF" w:rsidRDefault="00196268" w:rsidP="00196268">
      <w:pPr>
        <w:tabs>
          <w:tab w:val="left" w:pos="524"/>
        </w:tabs>
        <w:spacing w:before="60"/>
        <w:rPr>
          <w:rFonts w:cs="Arial"/>
        </w:rPr>
      </w:pPr>
      <w:r w:rsidRPr="005C3ABF">
        <w:rPr>
          <w:rFonts w:cs="Arial"/>
        </w:rPr>
        <w:t>II.</w:t>
      </w:r>
      <w:r>
        <w:rPr>
          <w:rFonts w:cs="Arial"/>
        </w:rPr>
        <w:t xml:space="preserve"> </w:t>
      </w:r>
      <w:r w:rsidRPr="005C3ABF">
        <w:rPr>
          <w:rFonts w:cs="Arial"/>
        </w:rPr>
        <w:t>Die Unterhaltsordnung der Gemeinde Niederhasli vom 7. Juni</w:t>
      </w:r>
      <w:r>
        <w:rPr>
          <w:rFonts w:cs="Arial"/>
        </w:rPr>
        <w:t xml:space="preserve"> </w:t>
      </w:r>
      <w:r w:rsidRPr="005C3ABF">
        <w:rPr>
          <w:rFonts w:cs="Arial"/>
        </w:rPr>
        <w:t>1993 sowie der da</w:t>
      </w:r>
      <w:r>
        <w:rPr>
          <w:rFonts w:cs="Arial"/>
        </w:rPr>
        <w:t>zugehörende Übersichtsplan 1</w:t>
      </w:r>
      <w:r w:rsidRPr="005C3ABF">
        <w:rPr>
          <w:rFonts w:cs="Arial"/>
        </w:rPr>
        <w:t>:5000 werden genehmigt.</w:t>
      </w:r>
    </w:p>
    <w:p w:rsidR="00196268" w:rsidRPr="005C3ABF" w:rsidRDefault="00196268" w:rsidP="00196268">
      <w:pPr>
        <w:tabs>
          <w:tab w:val="left" w:pos="606"/>
        </w:tabs>
        <w:spacing w:before="60"/>
        <w:rPr>
          <w:rFonts w:cs="Arial"/>
        </w:rPr>
      </w:pPr>
      <w:r w:rsidRPr="005C3ABF">
        <w:rPr>
          <w:rFonts w:cs="Arial"/>
        </w:rPr>
        <w:t>III.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Niederhasli hat sich innert sechs Monaten nach der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durch ein Zeugnis des Grundbuchamtes Niederglatt bei der</w:t>
      </w:r>
      <w:r>
        <w:rPr>
          <w:rFonts w:cs="Arial"/>
        </w:rPr>
        <w:t xml:space="preserve"> </w:t>
      </w:r>
      <w:r w:rsidRPr="005C3ABF">
        <w:rPr>
          <w:rFonts w:cs="Arial"/>
        </w:rPr>
        <w:t>Volkswirtschaftsdirektion über die gesamte Anmeldung des folgenden</w:t>
      </w:r>
      <w:r>
        <w:rPr>
          <w:rFonts w:cs="Arial"/>
        </w:rPr>
        <w:t xml:space="preserve"> </w:t>
      </w:r>
      <w:r w:rsidRPr="005C3ABF">
        <w:rPr>
          <w:rFonts w:cs="Arial"/>
        </w:rPr>
        <w:t>Grundbuchgeschäfts auszuweisen:</w:t>
      </w:r>
    </w:p>
    <w:p w:rsidR="00196268" w:rsidRPr="005C3ABF" w:rsidRDefault="00196268" w:rsidP="00196268">
      <w:pPr>
        <w:spacing w:before="60"/>
        <w:rPr>
          <w:rFonts w:cs="Arial"/>
        </w:rPr>
      </w:pPr>
      <w:r w:rsidRPr="005C3ABF">
        <w:rPr>
          <w:rFonts w:cs="Arial"/>
        </w:rPr>
        <w:t>Eintrag des Eigentums der Gemeinde an den Wegen und dem mitübernommenen Massenland.</w:t>
      </w:r>
    </w:p>
    <w:p w:rsidR="00196268" w:rsidRPr="005C3ABF" w:rsidRDefault="00196268" w:rsidP="00196268">
      <w:pPr>
        <w:tabs>
          <w:tab w:val="left" w:pos="601"/>
        </w:tabs>
        <w:spacing w:before="60"/>
        <w:rPr>
          <w:rFonts w:cs="Arial"/>
        </w:rPr>
      </w:pPr>
      <w:r w:rsidRPr="005C3ABF">
        <w:rPr>
          <w:rFonts w:cs="Arial"/>
        </w:rPr>
        <w:t>IV.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Niederhasli wird eingeladen, das Original des gemäss Dispositiv II genehmigten Übersichtsplans vom 7. Juni 1993 zusammen mit dem Original der Unterhaltsordnung im Gemeindearchiv</w:t>
      </w:r>
      <w:r>
        <w:rPr>
          <w:rFonts w:cs="Arial"/>
        </w:rPr>
        <w:t xml:space="preserve"> </w:t>
      </w:r>
      <w:r w:rsidRPr="005C3ABF">
        <w:rPr>
          <w:rFonts w:cs="Arial"/>
        </w:rPr>
        <w:t>aufzubewahren. Plankopien und Unterhaltsordnungen sind wie folgt</w:t>
      </w:r>
      <w:r>
        <w:rPr>
          <w:rFonts w:cs="Arial"/>
        </w:rPr>
        <w:t xml:space="preserve"> </w:t>
      </w:r>
      <w:r w:rsidRPr="005C3ABF">
        <w:rPr>
          <w:rFonts w:cs="Arial"/>
        </w:rPr>
        <w:t>zuzustellen: an das Meliorations</w:t>
      </w:r>
      <w:r>
        <w:rPr>
          <w:rFonts w:cs="Arial"/>
        </w:rPr>
        <w:t>-</w:t>
      </w:r>
      <w:r w:rsidRPr="005C3ABF">
        <w:rPr>
          <w:rFonts w:cs="Arial"/>
        </w:rPr>
        <w:t xml:space="preserve"> und Vermessungsamt 2 Plankopien</w:t>
      </w:r>
      <w:r>
        <w:rPr>
          <w:rFonts w:cs="Arial"/>
        </w:rPr>
        <w:t xml:space="preserve"> </w:t>
      </w:r>
      <w:r w:rsidRPr="005C3ABF">
        <w:rPr>
          <w:rFonts w:cs="Arial"/>
        </w:rPr>
        <w:t>und 10 Unterhaltsordnungen, an das Grundbuchamt Niederglatt 1 Plankopie und 20 Unterhaltsordnungen, an das Ingenieur</w:t>
      </w:r>
      <w:r>
        <w:rPr>
          <w:rFonts w:cs="Arial"/>
        </w:rPr>
        <w:t>-</w:t>
      </w:r>
      <w:r w:rsidRPr="005C3ABF">
        <w:rPr>
          <w:rFonts w:cs="Arial"/>
        </w:rPr>
        <w:t xml:space="preserve"> und Vermessungsbüro Wilhelm &amp; Müller, Dielsdorf, eine Plankopie sowie an das</w:t>
      </w:r>
      <w:r>
        <w:rPr>
          <w:rFonts w:cs="Arial"/>
        </w:rPr>
        <w:t xml:space="preserve"> </w:t>
      </w:r>
      <w:r w:rsidRPr="005C3ABF">
        <w:rPr>
          <w:rFonts w:cs="Arial"/>
        </w:rPr>
        <w:t>Oberforstamt eine Plankopie und eine Unterhaltsordnung.</w:t>
      </w:r>
    </w:p>
    <w:p w:rsidR="00196268" w:rsidRPr="005C3ABF" w:rsidRDefault="00196268" w:rsidP="00196268">
      <w:pPr>
        <w:tabs>
          <w:tab w:val="left" w:pos="596"/>
        </w:tabs>
        <w:spacing w:before="60"/>
        <w:rPr>
          <w:rFonts w:cs="Arial"/>
        </w:rPr>
      </w:pPr>
      <w:r w:rsidRPr="005C3ABF">
        <w:rPr>
          <w:rFonts w:cs="Arial"/>
        </w:rPr>
        <w:t>V.</w:t>
      </w:r>
      <w:r>
        <w:rPr>
          <w:rFonts w:cs="Arial"/>
        </w:rPr>
        <w:t xml:space="preserve"> </w:t>
      </w:r>
      <w:r w:rsidRPr="005C3ABF">
        <w:rPr>
          <w:rFonts w:cs="Arial"/>
        </w:rPr>
        <w:t>Die Gemeinde Niederhasli hat Änderungen und Ergänzungen des</w:t>
      </w:r>
      <w:r>
        <w:rPr>
          <w:rFonts w:cs="Arial"/>
        </w:rPr>
        <w:t xml:space="preserve"> </w:t>
      </w:r>
      <w:r w:rsidRPr="005C3ABF">
        <w:rPr>
          <w:rFonts w:cs="Arial"/>
        </w:rPr>
        <w:t>Originalübersichtsplans periodisch in den Plankopien nachtragen zu lassen.</w:t>
      </w:r>
    </w:p>
    <w:p w:rsidR="00196268" w:rsidRPr="005C3ABF" w:rsidRDefault="00196268" w:rsidP="00196268">
      <w:pPr>
        <w:tabs>
          <w:tab w:val="left" w:pos="591"/>
        </w:tabs>
        <w:spacing w:before="60"/>
        <w:rPr>
          <w:rFonts w:cs="Arial"/>
        </w:rPr>
      </w:pPr>
      <w:r w:rsidRPr="005C3ABF">
        <w:rPr>
          <w:rFonts w:cs="Arial"/>
        </w:rPr>
        <w:t>VI.</w:t>
      </w:r>
      <w:r>
        <w:rPr>
          <w:rFonts w:cs="Arial"/>
        </w:rPr>
        <w:t xml:space="preserve"> </w:t>
      </w:r>
      <w:r w:rsidRPr="005C3ABF">
        <w:rPr>
          <w:rFonts w:cs="Arial"/>
        </w:rPr>
        <w:t>Dem Meliorations</w:t>
      </w:r>
      <w:r>
        <w:rPr>
          <w:rFonts w:cs="Arial"/>
        </w:rPr>
        <w:t>-</w:t>
      </w:r>
      <w:r w:rsidRPr="005C3ABF">
        <w:rPr>
          <w:rFonts w:cs="Arial"/>
        </w:rPr>
        <w:t xml:space="preserve"> und Vermessungsamt bzw. dem Oberforstamt</w:t>
      </w:r>
      <w:r>
        <w:rPr>
          <w:rFonts w:cs="Arial"/>
        </w:rPr>
        <w:t xml:space="preserve"> </w:t>
      </w:r>
      <w:r w:rsidRPr="005C3ABF">
        <w:rPr>
          <w:rFonts w:cs="Arial"/>
        </w:rPr>
        <w:t>wird die technische Oberaufsicht über die Anlagen übertragen.</w:t>
      </w:r>
    </w:p>
    <w:p w:rsidR="00196268" w:rsidRPr="005C3ABF" w:rsidRDefault="00196268" w:rsidP="00196268">
      <w:pPr>
        <w:tabs>
          <w:tab w:val="left" w:pos="691"/>
        </w:tabs>
        <w:spacing w:before="60"/>
        <w:rPr>
          <w:rFonts w:cs="Arial"/>
        </w:rPr>
      </w:pPr>
      <w:r w:rsidRPr="005C3ABF">
        <w:rPr>
          <w:rFonts w:cs="Arial"/>
        </w:rPr>
        <w:t>VII.</w:t>
      </w:r>
      <w:r>
        <w:rPr>
          <w:rFonts w:cs="Arial"/>
        </w:rPr>
        <w:t xml:space="preserve"> </w:t>
      </w:r>
      <w:r w:rsidRPr="005C3ABF">
        <w:rPr>
          <w:rFonts w:cs="Arial"/>
        </w:rPr>
        <w:t>Der Bezirksrat Dielsdorf als administrative Aufsichtsbehörde</w:t>
      </w:r>
      <w:r>
        <w:rPr>
          <w:rFonts w:cs="Arial"/>
        </w:rPr>
        <w:t xml:space="preserve"> </w:t>
      </w:r>
      <w:r w:rsidRPr="005C3ABF">
        <w:rPr>
          <w:rFonts w:cs="Arial"/>
        </w:rPr>
        <w:t>wird eingeladen, die Geschäfts</w:t>
      </w:r>
      <w:r>
        <w:rPr>
          <w:rFonts w:cs="Arial"/>
        </w:rPr>
        <w:t>-</w:t>
      </w:r>
      <w:r w:rsidRPr="005C3ABF">
        <w:rPr>
          <w:rFonts w:cs="Arial"/>
        </w:rPr>
        <w:t xml:space="preserve"> und Rechnungsführung der Gemeinde</w:t>
      </w:r>
      <w:r>
        <w:rPr>
          <w:rFonts w:cs="Arial"/>
        </w:rPr>
        <w:t xml:space="preserve"> </w:t>
      </w:r>
      <w:r w:rsidRPr="005C3ABF">
        <w:rPr>
          <w:rFonts w:cs="Arial"/>
        </w:rPr>
        <w:t>Niederhasli, soweit sie die Unterhaltsordnung betrifft, in analoger Anwendung von § 143 des Gesetzes über das Gemeindewesen zu überprüfen und über das Ergebnis mindestens alle zwei Jahre einen kurzen Bericht an das Meliorations</w:t>
      </w:r>
      <w:r>
        <w:rPr>
          <w:rFonts w:cs="Arial"/>
        </w:rPr>
        <w:t>-</w:t>
      </w:r>
      <w:r w:rsidRPr="005C3ABF">
        <w:rPr>
          <w:rFonts w:cs="Arial"/>
        </w:rPr>
        <w:t xml:space="preserve"> und Vermessungsamt zu richten.</w:t>
      </w:r>
    </w:p>
    <w:p w:rsidR="00196268" w:rsidRDefault="00196268" w:rsidP="00196268">
      <w:pPr>
        <w:pStyle w:val="00Vorgabetext"/>
        <w:keepNext/>
        <w:keepLines/>
        <w:rPr>
          <w:rFonts w:cs="Arial"/>
        </w:rPr>
      </w:pPr>
      <w:r w:rsidRPr="005C3ABF">
        <w:rPr>
          <w:rFonts w:cs="Arial"/>
        </w:rPr>
        <w:t>VIII.</w:t>
      </w:r>
      <w:r>
        <w:rPr>
          <w:rFonts w:cs="Arial"/>
        </w:rPr>
        <w:t xml:space="preserve"> </w:t>
      </w:r>
      <w:r w:rsidRPr="005C3ABF">
        <w:rPr>
          <w:rFonts w:cs="Arial"/>
        </w:rPr>
        <w:t>Mitteilung an den Gemeinderat Niederhasli, 8155 Niederhasli,</w:t>
      </w:r>
      <w:r>
        <w:rPr>
          <w:rFonts w:cs="Arial"/>
        </w:rPr>
        <w:t xml:space="preserve"> </w:t>
      </w:r>
      <w:r w:rsidRPr="005C3ABF">
        <w:rPr>
          <w:rFonts w:cs="Arial"/>
        </w:rPr>
        <w:t>die Meliorationsgenossenschaft Niederhasli (Präsident: Rudolf Steinemann, Brünigstrasse 80, 8105 Watt), die Meliorationsgenossenschaft</w:t>
      </w:r>
      <w:r>
        <w:rPr>
          <w:rFonts w:cs="Arial"/>
        </w:rPr>
        <w:t xml:space="preserve"> </w:t>
      </w:r>
      <w:r w:rsidRPr="005C3ABF">
        <w:rPr>
          <w:rFonts w:cs="Arial"/>
        </w:rPr>
        <w:t>Oberglatt</w:t>
      </w:r>
      <w:r>
        <w:rPr>
          <w:rFonts w:cs="Arial"/>
        </w:rPr>
        <w:t>-</w:t>
      </w:r>
      <w:r w:rsidRPr="005C3ABF">
        <w:rPr>
          <w:rFonts w:cs="Arial"/>
        </w:rPr>
        <w:t>Niederglatt (Präsident: Julius Volkart, Im Zelgli, 8172 Niederglatt), den Bezirksrat Dielsdorf, 8157 Dielsdorf, das Grundbuchamt</w:t>
      </w:r>
      <w:r>
        <w:rPr>
          <w:rFonts w:cs="Arial"/>
        </w:rPr>
        <w:t xml:space="preserve"> </w:t>
      </w:r>
      <w:r w:rsidRPr="005C3ABF">
        <w:rPr>
          <w:rFonts w:cs="Arial"/>
        </w:rPr>
        <w:t>Dielsdorf, 8157 Dielsdorf, das Ingenieur</w:t>
      </w:r>
      <w:r>
        <w:rPr>
          <w:rFonts w:cs="Arial"/>
        </w:rPr>
        <w:t>-</w:t>
      </w:r>
      <w:r w:rsidRPr="005C3ABF">
        <w:rPr>
          <w:rFonts w:cs="Arial"/>
        </w:rPr>
        <w:t xml:space="preserve"> und Vermessungsbüro Wilhelm &amp; Müller, Geerenstrasse 6, 8157 Dielsdorf, sowie an die Direktion</w:t>
      </w:r>
      <w:r>
        <w:rPr>
          <w:rFonts w:cs="Arial"/>
        </w:rPr>
        <w:t xml:space="preserve"> </w:t>
      </w:r>
      <w:r w:rsidRPr="005C3ABF">
        <w:rPr>
          <w:rFonts w:cs="Arial"/>
        </w:rPr>
        <w:t>der Volkswirtschaft.</w:t>
      </w:r>
    </w:p>
    <w:p w:rsidR="00196268" w:rsidRDefault="00196268" w:rsidP="00196268">
      <w:pPr>
        <w:pStyle w:val="00Vorgabetext"/>
        <w:keepNext/>
        <w:keepLines/>
        <w:rPr>
          <w:rFonts w:cs="Arial"/>
        </w:rPr>
      </w:pPr>
    </w:p>
    <w:p w:rsidR="00196268" w:rsidRDefault="00196268" w:rsidP="00196268">
      <w:pPr>
        <w:pStyle w:val="00Vorgabetext"/>
        <w:keepNext/>
        <w:keepLines/>
        <w:rPr>
          <w:rFonts w:cs="Arial"/>
        </w:rPr>
      </w:pPr>
    </w:p>
    <w:p w:rsidR="00BE768B" w:rsidRDefault="00196268" w:rsidP="00196268">
      <w:pPr>
        <w:pStyle w:val="00Vorgabetext"/>
        <w:keepNext/>
        <w:keepLines/>
      </w:pPr>
      <w:r>
        <w:rPr>
          <w:rFonts w:cs="Arial"/>
        </w:rPr>
        <w:t>[</w:t>
      </w:r>
      <w:r w:rsidRPr="00196268">
        <w:rPr>
          <w:rFonts w:cs="Arial"/>
          <w:i/>
        </w:rPr>
        <w:t>Transkript: OCR (Überarbeitung: Team TKR)/14.09.2017</w:t>
      </w:r>
      <w:bookmarkStart w:id="1" w:name="_GoBack"/>
      <w:r w:rsidRPr="00196268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6268" w:rsidRDefault="00196268">
      <w:r>
        <w:separator/>
      </w:r>
    </w:p>
    <w:p w:rsidR="00196268" w:rsidRDefault="00196268"/>
    <w:p w:rsidR="00196268" w:rsidRDefault="00196268"/>
  </w:endnote>
  <w:endnote w:type="continuationSeparator" w:id="0">
    <w:p w:rsidR="00196268" w:rsidRDefault="00196268">
      <w:r>
        <w:continuationSeparator/>
      </w:r>
    </w:p>
    <w:p w:rsidR="00196268" w:rsidRDefault="00196268"/>
    <w:p w:rsidR="00196268" w:rsidRDefault="0019626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6268" w:rsidRDefault="00196268">
      <w:r>
        <w:separator/>
      </w:r>
    </w:p>
    <w:p w:rsidR="00196268" w:rsidRDefault="00196268"/>
    <w:p w:rsidR="00196268" w:rsidRDefault="00196268"/>
  </w:footnote>
  <w:footnote w:type="continuationSeparator" w:id="0">
    <w:p w:rsidR="00196268" w:rsidRDefault="00196268">
      <w:r>
        <w:continuationSeparator/>
      </w:r>
    </w:p>
    <w:p w:rsidR="00196268" w:rsidRDefault="00196268"/>
    <w:p w:rsidR="00196268" w:rsidRDefault="0019626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196268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196268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268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96268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0354C53-E3E8-49EE-B122-2BB0B382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962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CB7B8F-9FFB-44C1-A5A3-9A5F7EA17D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517</Words>
  <Characters>3694</Characters>
  <Application>Microsoft Office Word</Application>
  <DocSecurity>0</DocSecurity>
  <PresentationFormat/>
  <Lines>335</Lines>
  <Paragraphs>323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3888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Meliorationen (Unterhaltsordnung Niederhasli)</dc:subject>
  <dc:creator>Staatsarchiv des Kantons Zürich</dc:creator>
  <cp:lastModifiedBy>Mirjam Stadler</cp:lastModifiedBy>
  <cp:revision>1</cp:revision>
  <cp:lastPrinted>2012-06-15T14:37:00Z</cp:lastPrinted>
  <dcterms:created xsi:type="dcterms:W3CDTF">2017-09-14T06:40:00Z</dcterms:created>
  <dcterms:modified xsi:type="dcterms:W3CDTF">2017-09-14T06:40:00Z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