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850AD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1994/1122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850A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</w:t>
            </w:r>
            <w:r w:rsidR="00AE038A">
              <w:rPr>
                <w:rFonts w:ascii="Arial Black" w:hAnsi="Arial Black"/>
              </w:rPr>
              <w:t>ntonale Gehörlosenschule Zürich,</w:t>
            </w:r>
            <w:r>
              <w:rPr>
                <w:rFonts w:ascii="Arial Black" w:hAnsi="Arial Black"/>
              </w:rPr>
              <w:t xml:space="preserve"> Internat (Umbau)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850AD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850AD" w:rsidP="00931B1F">
            <w:pPr>
              <w:pStyle w:val="00Vorgabetext"/>
            </w:pPr>
            <w:r>
              <w:t>521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850AD" w:rsidRPr="005C3ABF" w:rsidRDefault="008850AD" w:rsidP="008850A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850AD">
        <w:rPr>
          <w:i/>
        </w:rPr>
        <w:t>p. 521</w:t>
      </w:r>
      <w:r w:rsidRPr="008850AD">
        <w:t>]</w:t>
      </w:r>
      <w:r>
        <w:t xml:space="preserve"> </w:t>
      </w:r>
      <w:r w:rsidRPr="005C3ABF">
        <w:rPr>
          <w:rFonts w:cs="Arial"/>
        </w:rPr>
        <w:t>Für den Umbau und die Sanierung des Internats der Kantonalen Gehörlosenschule Zürich wurden die Baumeisterarbeiten gemäss RRB Nr.</w:t>
      </w:r>
      <w:r>
        <w:rPr>
          <w:rFonts w:cs="Arial"/>
        </w:rPr>
        <w:t xml:space="preserve"> </w:t>
      </w:r>
      <w:r w:rsidRPr="005C3ABF">
        <w:rPr>
          <w:rFonts w:cs="Arial"/>
        </w:rPr>
        <w:t>2155/1993 für Fr. 340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000 an die </w:t>
      </w:r>
      <w:proofErr w:type="spellStart"/>
      <w:r w:rsidRPr="005C3ABF">
        <w:rPr>
          <w:rFonts w:cs="Arial"/>
        </w:rPr>
        <w:t>Dangel</w:t>
      </w:r>
      <w:proofErr w:type="spellEnd"/>
      <w:r w:rsidRPr="005C3ABF">
        <w:rPr>
          <w:rFonts w:cs="Arial"/>
        </w:rPr>
        <w:t xml:space="preserve"> &amp; Co. AG, Zürich, vergeben.</w:t>
      </w:r>
      <w:r>
        <w:rPr>
          <w:rFonts w:cs="Arial"/>
        </w:rPr>
        <w:t xml:space="preserve"> </w:t>
      </w:r>
      <w:r w:rsidRPr="005C3ABF">
        <w:rPr>
          <w:rFonts w:cs="Arial"/>
        </w:rPr>
        <w:t>Es zeigte sich nachträglich, dass bei der Erneuerung des bestehenden</w:t>
      </w:r>
      <w:r>
        <w:rPr>
          <w:rFonts w:cs="Arial"/>
        </w:rPr>
        <w:t xml:space="preserve"> </w:t>
      </w:r>
      <w:proofErr w:type="spellStart"/>
      <w:r w:rsidRPr="005C3ABF">
        <w:rPr>
          <w:rFonts w:cs="Arial"/>
        </w:rPr>
        <w:t>Unterlagsbodens</w:t>
      </w:r>
      <w:proofErr w:type="spellEnd"/>
      <w:r w:rsidRPr="005C3ABF">
        <w:rPr>
          <w:rFonts w:cs="Arial"/>
        </w:rPr>
        <w:t xml:space="preserve"> ein grösseres Volumen abgebrochen, zu höheren Gebühren deponiert und aufwendiger rekonstruiert werden musste als erwartet. Dafür entfielen die für eine separate Vergebung vorgesehenen</w:t>
      </w:r>
      <w:r>
        <w:rPr>
          <w:rFonts w:cs="Arial"/>
        </w:rPr>
        <w:t xml:space="preserve"> </w:t>
      </w:r>
      <w:proofErr w:type="spellStart"/>
      <w:r w:rsidRPr="005C3ABF">
        <w:rPr>
          <w:rFonts w:cs="Arial"/>
        </w:rPr>
        <w:t>Unterlagsbodenarbeiten</w:t>
      </w:r>
      <w:proofErr w:type="spellEnd"/>
      <w:r w:rsidRPr="005C3ABF">
        <w:rPr>
          <w:rFonts w:cs="Arial"/>
        </w:rPr>
        <w:t>. Bei den Baumeisterarbeiten ergaben sich dadurch Mehrkosten von insgesamt rund Fr. 90</w:t>
      </w:r>
      <w:r>
        <w:rPr>
          <w:rFonts w:cs="Arial"/>
        </w:rPr>
        <w:t xml:space="preserve"> </w:t>
      </w:r>
      <w:r w:rsidRPr="005C3ABF">
        <w:rPr>
          <w:rFonts w:cs="Arial"/>
        </w:rPr>
        <w:t>000, ohne Teuerung. Sie</w:t>
      </w:r>
      <w:r>
        <w:rPr>
          <w:rFonts w:cs="Arial"/>
        </w:rPr>
        <w:t xml:space="preserve"> </w:t>
      </w:r>
      <w:r w:rsidRPr="005C3ABF">
        <w:rPr>
          <w:rFonts w:cs="Arial"/>
        </w:rPr>
        <w:t>sind im Kostenvoranschlag enthalten und durch den Staatsvoranschlag</w:t>
      </w:r>
      <w:r>
        <w:rPr>
          <w:rFonts w:cs="Arial"/>
        </w:rPr>
        <w:t xml:space="preserve"> </w:t>
      </w:r>
      <w:r w:rsidRPr="005C3ABF">
        <w:rPr>
          <w:rFonts w:cs="Arial"/>
        </w:rPr>
        <w:t>1994 gedeckt.</w:t>
      </w:r>
    </w:p>
    <w:p w:rsidR="008850AD" w:rsidRDefault="008850AD" w:rsidP="008850AD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8850AD" w:rsidRDefault="008850AD" w:rsidP="008850AD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8850AD" w:rsidRPr="005C3ABF" w:rsidRDefault="008850AD" w:rsidP="008850AD">
      <w:pPr>
        <w:tabs>
          <w:tab w:val="left" w:pos="474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In teilweiser Änderung von RRB Nr. 2155/1993, mit dem die Baumeisterarbeiten für den Umbau und die Sanierung des Internats der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Kantonalen Gehörlosenschule Zürich an die </w:t>
      </w:r>
      <w:proofErr w:type="spellStart"/>
      <w:r w:rsidRPr="005C3ABF">
        <w:rPr>
          <w:rFonts w:cs="Arial"/>
        </w:rPr>
        <w:t>Dangel</w:t>
      </w:r>
      <w:proofErr w:type="spellEnd"/>
      <w:r w:rsidRPr="005C3ABF">
        <w:rPr>
          <w:rFonts w:cs="Arial"/>
        </w:rPr>
        <w:t xml:space="preserve"> &amp; Co. AG, Zürich,</w:t>
      </w:r>
      <w:r>
        <w:rPr>
          <w:rFonts w:cs="Arial"/>
        </w:rPr>
        <w:t xml:space="preserve"> </w:t>
      </w:r>
      <w:r w:rsidRPr="005C3ABF">
        <w:rPr>
          <w:rFonts w:cs="Arial"/>
        </w:rPr>
        <w:t>vergeben wurden, w</w:t>
      </w:r>
      <w:r w:rsidR="00EF7B53">
        <w:rPr>
          <w:rFonts w:cs="Arial"/>
        </w:rPr>
        <w:t>ird die Vergebungssumme von Fr. </w:t>
      </w:r>
      <w:bookmarkStart w:id="1" w:name="_GoBack"/>
      <w:bookmarkEnd w:id="1"/>
      <w:r w:rsidRPr="005C3ABF">
        <w:rPr>
          <w:rFonts w:cs="Arial"/>
        </w:rPr>
        <w:t>340</w:t>
      </w:r>
      <w:r>
        <w:rPr>
          <w:rFonts w:cs="Arial"/>
        </w:rPr>
        <w:t xml:space="preserve"> </w:t>
      </w:r>
      <w:r w:rsidRPr="005C3ABF">
        <w:rPr>
          <w:rFonts w:cs="Arial"/>
        </w:rPr>
        <w:t>000 für zusätzliche Arbeiten auf Fr. 430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erhöht.</w:t>
      </w:r>
    </w:p>
    <w:p w:rsidR="008850AD" w:rsidRPr="005C3ABF" w:rsidRDefault="008850AD" w:rsidP="008850AD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Mehrkosten von Fr. 90</w:t>
      </w:r>
      <w:r>
        <w:rPr>
          <w:rFonts w:cs="Arial"/>
        </w:rPr>
        <w:t xml:space="preserve"> </w:t>
      </w:r>
      <w:r w:rsidRPr="005C3ABF">
        <w:rPr>
          <w:rFonts w:cs="Arial"/>
        </w:rPr>
        <w:t>000 gehen zu Lasten des Kontos 3010.</w:t>
      </w:r>
      <w:r>
        <w:rPr>
          <w:rFonts w:cs="Arial"/>
        </w:rPr>
        <w:t xml:space="preserve"> </w:t>
      </w:r>
      <w:r w:rsidRPr="005C3ABF">
        <w:rPr>
          <w:rFonts w:cs="Arial"/>
        </w:rPr>
        <w:t>5037.009, Erneuerungsunterhalt der Liegenschaften des Verwaltungsvermögens; übrige kantonale Lehranstalten.</w:t>
      </w:r>
    </w:p>
    <w:p w:rsidR="008850AD" w:rsidRDefault="008850AD" w:rsidP="008850AD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8850AD" w:rsidRDefault="008850AD" w:rsidP="008850AD">
      <w:pPr>
        <w:pStyle w:val="00Vorgabetext"/>
        <w:keepNext/>
        <w:keepLines/>
        <w:rPr>
          <w:rFonts w:cs="Arial"/>
        </w:rPr>
      </w:pPr>
    </w:p>
    <w:p w:rsidR="008850AD" w:rsidRDefault="008850AD" w:rsidP="008850AD">
      <w:pPr>
        <w:pStyle w:val="00Vorgabetext"/>
        <w:keepNext/>
        <w:keepLines/>
        <w:rPr>
          <w:rFonts w:cs="Arial"/>
        </w:rPr>
      </w:pPr>
    </w:p>
    <w:p w:rsidR="00BE768B" w:rsidRDefault="008850AD" w:rsidP="008850AD">
      <w:pPr>
        <w:pStyle w:val="00Vorgabetext"/>
        <w:keepNext/>
        <w:keepLines/>
      </w:pPr>
      <w:r>
        <w:rPr>
          <w:rFonts w:cs="Arial"/>
        </w:rPr>
        <w:t>[</w:t>
      </w:r>
      <w:r w:rsidRPr="008850AD">
        <w:rPr>
          <w:rFonts w:cs="Arial"/>
          <w:i/>
        </w:rPr>
        <w:t xml:space="preserve">Transkript: OCR (Überarbeitung: Team </w:t>
      </w:r>
      <w:proofErr w:type="gramStart"/>
      <w:r w:rsidRPr="008850AD">
        <w:rPr>
          <w:rFonts w:cs="Arial"/>
          <w:i/>
        </w:rPr>
        <w:t>TKR)/</w:t>
      </w:r>
      <w:proofErr w:type="gramEnd"/>
      <w:r w:rsidRPr="008850AD">
        <w:rPr>
          <w:rFonts w:cs="Arial"/>
          <w:i/>
        </w:rPr>
        <w:t>14.09.2017</w:t>
      </w:r>
      <w:r w:rsidRPr="008850AD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0AD" w:rsidRDefault="008850AD">
      <w:r>
        <w:separator/>
      </w:r>
    </w:p>
    <w:p w:rsidR="008850AD" w:rsidRDefault="008850AD"/>
    <w:p w:rsidR="008850AD" w:rsidRDefault="008850AD"/>
  </w:endnote>
  <w:endnote w:type="continuationSeparator" w:id="0">
    <w:p w:rsidR="008850AD" w:rsidRDefault="008850AD">
      <w:r>
        <w:continuationSeparator/>
      </w:r>
    </w:p>
    <w:p w:rsidR="008850AD" w:rsidRDefault="008850AD"/>
    <w:p w:rsidR="008850AD" w:rsidRDefault="00885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0AD" w:rsidRDefault="008850AD">
      <w:r>
        <w:separator/>
      </w:r>
    </w:p>
    <w:p w:rsidR="008850AD" w:rsidRDefault="008850AD"/>
    <w:p w:rsidR="008850AD" w:rsidRDefault="008850AD"/>
  </w:footnote>
  <w:footnote w:type="continuationSeparator" w:id="0">
    <w:p w:rsidR="008850AD" w:rsidRDefault="008850AD">
      <w:r>
        <w:continuationSeparator/>
      </w:r>
    </w:p>
    <w:p w:rsidR="008850AD" w:rsidRDefault="008850AD"/>
    <w:p w:rsidR="008850AD" w:rsidRDefault="00885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850A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F7B5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A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50AD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E038A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EF7B53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388A5C1"/>
  <w15:docId w15:val="{521549C6-AF3B-4C8A-A5DC-4F1A0E55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F07C5-FFE4-4B68-8663-C5482D60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202</Words>
  <Characters>1284</Characters>
  <Application>Microsoft Office Word</Application>
  <DocSecurity>0</DocSecurity>
  <PresentationFormat/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1484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Kantonale Gehörlosenschule Zürich. Internat (Umbau)</dc:subject>
  <dc:creator>Staatsarchiv des Kantons Zürich</dc:creator>
  <cp:lastModifiedBy>Himmelberger Ilona</cp:lastModifiedBy>
  <cp:revision>3</cp:revision>
  <cp:lastPrinted>2012-06-15T14:37:00Z</cp:lastPrinted>
  <dcterms:created xsi:type="dcterms:W3CDTF">2017-09-14T06:41:00Z</dcterms:created>
  <dcterms:modified xsi:type="dcterms:W3CDTF">2019-02-14T10:10:00Z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