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303F6" w:rsidP="00931B1F">
            <w:pPr>
              <w:pStyle w:val="70SignaturX"/>
            </w:pPr>
            <w:r>
              <w:t>StAZH MM 3.203 RRB 1994/1153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303F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Kantonspolizei Zürich (Technische Abteilung)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303F6" w:rsidP="00931B1F">
            <w:pPr>
              <w:pStyle w:val="71DatumX"/>
            </w:pPr>
            <w:r>
              <w:t>27.04.1994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303F6" w:rsidP="00931B1F">
            <w:pPr>
              <w:pStyle w:val="00Vorgabetext"/>
            </w:pPr>
            <w:r>
              <w:t>543–544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303F6" w:rsidRDefault="004303F6" w:rsidP="00BE768B">
      <w:pPr>
        <w:pStyle w:val="00Vorgabetext"/>
        <w:rPr>
          <w:rFonts w:cs="Arial"/>
        </w:rPr>
      </w:pPr>
      <w:bookmarkStart w:id="0" w:name="ContentText"/>
      <w:bookmarkEnd w:id="0"/>
      <w:r>
        <w:t>[</w:t>
      </w:r>
      <w:r w:rsidRPr="004303F6">
        <w:rPr>
          <w:i/>
        </w:rPr>
        <w:t>p. 543</w:t>
      </w:r>
      <w:r w:rsidRPr="004303F6">
        <w:t>]</w:t>
      </w:r>
      <w:r>
        <w:t xml:space="preserve"> </w:t>
      </w:r>
      <w:r w:rsidRPr="005C3ABF">
        <w:rPr>
          <w:rFonts w:cs="Arial"/>
        </w:rPr>
        <w:t>Der Regierungsrat hat mit Beschluss Nr. 3372/1991 die Zentralisierung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der Flughafenpolizei im Neubau Bürohaus Parkhaus </w:t>
      </w:r>
      <w:r w:rsidRPr="005C3ABF">
        <w:rPr>
          <w:rFonts w:cs="Arial"/>
          <w:lang w:val="fr-FR" w:eastAsia="fr-FR" w:bidi="fr-FR"/>
        </w:rPr>
        <w:t xml:space="preserve">A </w:t>
      </w:r>
      <w:r w:rsidRPr="005C3ABF">
        <w:rPr>
          <w:rFonts w:cs="Arial"/>
        </w:rPr>
        <w:t>bewilligt. Mit</w:t>
      </w:r>
      <w:r>
        <w:rPr>
          <w:rFonts w:cs="Arial"/>
        </w:rPr>
        <w:t xml:space="preserve"> </w:t>
      </w:r>
      <w:r w:rsidRPr="005C3ABF">
        <w:rPr>
          <w:rFonts w:cs="Arial"/>
        </w:rPr>
        <w:t>Beschluss Nr. 3681/1993 wurde ein Objektkredit von Fr. 5</w:t>
      </w:r>
      <w:r>
        <w:rPr>
          <w:rFonts w:cs="Arial"/>
        </w:rPr>
        <w:t> </w:t>
      </w:r>
      <w:r w:rsidRPr="005C3ABF">
        <w:rPr>
          <w:rFonts w:cs="Arial"/>
        </w:rPr>
        <w:t>043</w:t>
      </w:r>
      <w:r>
        <w:rPr>
          <w:rFonts w:cs="Arial"/>
        </w:rPr>
        <w:t> </w:t>
      </w:r>
      <w:r w:rsidRPr="005C3ABF">
        <w:rPr>
          <w:rFonts w:cs="Arial"/>
        </w:rPr>
        <w:t>000 für</w:t>
      </w:r>
      <w:r>
        <w:rPr>
          <w:rFonts w:cs="Arial"/>
        </w:rPr>
        <w:t xml:space="preserve"> </w:t>
      </w:r>
      <w:r w:rsidRPr="005C3ABF">
        <w:rPr>
          <w:rFonts w:cs="Arial"/>
        </w:rPr>
        <w:t>den baulichen und technischen Ausbau der Büro</w:t>
      </w:r>
      <w:r>
        <w:rPr>
          <w:rFonts w:cs="Arial"/>
        </w:rPr>
        <w:t>-</w:t>
      </w:r>
      <w:r w:rsidRPr="005C3ABF">
        <w:rPr>
          <w:rFonts w:cs="Arial"/>
        </w:rPr>
        <w:t xml:space="preserve"> und Nebenräume bewilligt. Darin enthalten sind auch die technischen Einrichtungen für den</w:t>
      </w:r>
      <w:r>
        <w:rPr>
          <w:rFonts w:cs="Arial"/>
        </w:rPr>
        <w:t xml:space="preserve"> </w:t>
      </w:r>
      <w:r w:rsidRPr="005C3ABF">
        <w:rPr>
          <w:rFonts w:cs="Arial"/>
        </w:rPr>
        <w:t>Ersatz der Einsatzzentralen und der Teilnehmervermittlungsanlage.</w:t>
      </w:r>
      <w:r>
        <w:rPr>
          <w:rFonts w:cs="Arial"/>
        </w:rPr>
        <w:t xml:space="preserve"> // [</w:t>
      </w:r>
      <w:r w:rsidRPr="004303F6">
        <w:rPr>
          <w:rFonts w:cs="Arial"/>
          <w:i/>
        </w:rPr>
        <w:t>p. 544</w:t>
      </w:r>
      <w:r w:rsidRPr="004303F6">
        <w:rPr>
          <w:rFonts w:cs="Arial"/>
        </w:rPr>
        <w:t>]</w:t>
      </w:r>
    </w:p>
    <w:p w:rsidR="004303F6" w:rsidRPr="005C3ABF" w:rsidRDefault="004303F6" w:rsidP="004303F6">
      <w:pPr>
        <w:spacing w:before="60"/>
        <w:rPr>
          <w:rFonts w:cs="Arial"/>
        </w:rPr>
      </w:pPr>
      <w:r w:rsidRPr="005C3ABF">
        <w:rPr>
          <w:rFonts w:cs="Arial"/>
        </w:rPr>
        <w:t>Die erste Ausbauphase kann wie folgt vergeben werden:</w:t>
      </w:r>
    </w:p>
    <w:p w:rsidR="004303F6" w:rsidRPr="005C3ABF" w:rsidRDefault="004303F6" w:rsidP="004303F6">
      <w:pPr>
        <w:spacing w:before="60"/>
        <w:rPr>
          <w:rFonts w:cs="Arial"/>
        </w:rPr>
      </w:pPr>
      <w:r w:rsidRPr="005C3ABF">
        <w:rPr>
          <w:rFonts w:cs="Arial"/>
        </w:rPr>
        <w:t>Damit die Teilnehmervermittlungsanlage mit den bestehenden Anlagen in Zürich und Winterthur vernetzt werden kann, ist das gleiche</w:t>
      </w:r>
      <w:r>
        <w:rPr>
          <w:rFonts w:cs="Arial"/>
        </w:rPr>
        <w:t xml:space="preserve"> </w:t>
      </w:r>
      <w:r w:rsidRPr="005C3ABF">
        <w:rPr>
          <w:rFonts w:cs="Arial"/>
        </w:rPr>
        <w:t>Fabrikat zu wählen. Die Telecom PTT offeriert die Teilnehmervermittlungsanlage gemäss Abonnementserklärung vom 11. März 1994 für Fr.</w:t>
      </w:r>
      <w:r>
        <w:rPr>
          <w:rFonts w:cs="Arial"/>
        </w:rPr>
        <w:t xml:space="preserve"> </w:t>
      </w:r>
      <w:r w:rsidRPr="005C3ABF">
        <w:rPr>
          <w:rFonts w:cs="Arial"/>
        </w:rPr>
        <w:t>298</w:t>
      </w:r>
      <w:r>
        <w:rPr>
          <w:rFonts w:cs="Arial"/>
        </w:rPr>
        <w:t> </w:t>
      </w:r>
      <w:r w:rsidRPr="005C3ABF">
        <w:rPr>
          <w:rFonts w:cs="Arial"/>
        </w:rPr>
        <w:t>104. Die Montage und die Inbetriebnahme der Anlage offeriert die</w:t>
      </w:r>
      <w:r>
        <w:rPr>
          <w:rFonts w:cs="Arial"/>
        </w:rPr>
        <w:t xml:space="preserve"> </w:t>
      </w:r>
      <w:r w:rsidRPr="005C3ABF">
        <w:rPr>
          <w:rFonts w:cs="Arial"/>
          <w:lang w:val="fr-FR" w:eastAsia="fr-FR" w:bidi="fr-FR"/>
        </w:rPr>
        <w:t xml:space="preserve">Ascom </w:t>
      </w:r>
      <w:r w:rsidRPr="005C3ABF">
        <w:rPr>
          <w:rFonts w:cs="Arial"/>
        </w:rPr>
        <w:t>Business Systems gemäss Offerte vom 7. März 1994 für Fr.</w:t>
      </w:r>
      <w:r>
        <w:rPr>
          <w:rFonts w:cs="Arial"/>
        </w:rPr>
        <w:t xml:space="preserve"> </w:t>
      </w:r>
      <w:r w:rsidRPr="005C3ABF">
        <w:rPr>
          <w:rFonts w:cs="Arial"/>
        </w:rPr>
        <w:t>40</w:t>
      </w:r>
      <w:r>
        <w:rPr>
          <w:rFonts w:cs="Arial"/>
        </w:rPr>
        <w:t> </w:t>
      </w:r>
      <w:r w:rsidRPr="005C3ABF">
        <w:rPr>
          <w:rFonts w:cs="Arial"/>
        </w:rPr>
        <w:t xml:space="preserve">727. Die Erweiterung des Teilnehmerverwaltungssystems SIMS offeriert die </w:t>
      </w:r>
      <w:r w:rsidRPr="005C3ABF">
        <w:rPr>
          <w:rFonts w:cs="Arial"/>
          <w:lang w:val="fr-FR" w:eastAsia="fr-FR" w:bidi="fr-FR"/>
        </w:rPr>
        <w:t xml:space="preserve">Ascom </w:t>
      </w:r>
      <w:r w:rsidRPr="005C3ABF">
        <w:rPr>
          <w:rFonts w:cs="Arial"/>
        </w:rPr>
        <w:t>Business Systems gemäss Offerte vom 8. März 1994 für</w:t>
      </w:r>
      <w:r>
        <w:rPr>
          <w:rFonts w:cs="Arial"/>
        </w:rPr>
        <w:t xml:space="preserve"> </w:t>
      </w:r>
      <w:r w:rsidRPr="005C3ABF">
        <w:rPr>
          <w:rFonts w:cs="Arial"/>
        </w:rPr>
        <w:t>Fr. 42</w:t>
      </w:r>
      <w:r>
        <w:rPr>
          <w:rFonts w:cs="Arial"/>
        </w:rPr>
        <w:t> </w:t>
      </w:r>
      <w:r w:rsidRPr="005C3ABF">
        <w:rPr>
          <w:rFonts w:cs="Arial"/>
        </w:rPr>
        <w:t>035. Die Gebühren für Wartung und Bereitstellung der Anschlüsse betragen gemäss Abonnementserklärung der Telecom PTT</w:t>
      </w:r>
      <w:r>
        <w:rPr>
          <w:rFonts w:cs="Arial"/>
        </w:rPr>
        <w:t xml:space="preserve"> </w:t>
      </w:r>
      <w:r w:rsidRPr="005C3ABF">
        <w:rPr>
          <w:rFonts w:cs="Arial"/>
        </w:rPr>
        <w:t>vom 11. März 1994 jährlich Fr. 39446.40.</w:t>
      </w:r>
    </w:p>
    <w:p w:rsidR="004303F6" w:rsidRPr="005C3ABF" w:rsidRDefault="004303F6" w:rsidP="004303F6">
      <w:pPr>
        <w:spacing w:before="60"/>
        <w:rPr>
          <w:rFonts w:cs="Arial"/>
        </w:rPr>
      </w:pPr>
      <w:r w:rsidRPr="005C3ABF">
        <w:rPr>
          <w:rFonts w:cs="Arial"/>
        </w:rPr>
        <w:t>Das Bildverteilnetz erschliesst die Büro</w:t>
      </w:r>
      <w:r>
        <w:rPr>
          <w:rFonts w:cs="Arial"/>
        </w:rPr>
        <w:t>-</w:t>
      </w:r>
      <w:r w:rsidRPr="005C3ABF">
        <w:rPr>
          <w:rFonts w:cs="Arial"/>
        </w:rPr>
        <w:t xml:space="preserve"> und Einsatzleiträume mit den</w:t>
      </w:r>
      <w:r>
        <w:rPr>
          <w:rFonts w:cs="Arial"/>
        </w:rPr>
        <w:t xml:space="preserve"> </w:t>
      </w:r>
      <w:r w:rsidRPr="005C3ABF">
        <w:rPr>
          <w:rFonts w:cs="Arial"/>
        </w:rPr>
        <w:t>notwendigen Bildübertragungssystemen. Die Conek AG offeriert das</w:t>
      </w:r>
      <w:r>
        <w:rPr>
          <w:rFonts w:cs="Arial"/>
        </w:rPr>
        <w:t xml:space="preserve"> </w:t>
      </w:r>
      <w:r w:rsidRPr="005C3ABF">
        <w:rPr>
          <w:rFonts w:cs="Arial"/>
        </w:rPr>
        <w:t>Bildverteilnetz gemäss Offerte vom 17. Februar 1994 für Fr. 114</w:t>
      </w:r>
      <w:r>
        <w:rPr>
          <w:rFonts w:cs="Arial"/>
        </w:rPr>
        <w:t> </w:t>
      </w:r>
      <w:r w:rsidRPr="005C3ABF">
        <w:rPr>
          <w:rFonts w:cs="Arial"/>
        </w:rPr>
        <w:t>811.45.</w:t>
      </w:r>
    </w:p>
    <w:p w:rsidR="004303F6" w:rsidRPr="005C3ABF" w:rsidRDefault="004303F6" w:rsidP="004303F6">
      <w:pPr>
        <w:spacing w:before="60"/>
        <w:rPr>
          <w:rFonts w:cs="Arial"/>
        </w:rPr>
      </w:pPr>
      <w:r w:rsidRPr="005C3ABF">
        <w:rPr>
          <w:rFonts w:cs="Arial"/>
        </w:rPr>
        <w:t>Die vernetzte Fernsehüberwachungsanlage besteht aus den aus Sicherheitsgründen notwendigen Überwachungskameras sowie der Zusammenschaltung der Kameras und der Verbindung zum bestehenden System in der Einsatzzentrale Zürich. Die Fernsehüberwachungsanlage</w:t>
      </w:r>
      <w:r>
        <w:rPr>
          <w:rFonts w:cs="Arial"/>
        </w:rPr>
        <w:t xml:space="preserve"> </w:t>
      </w:r>
      <w:r w:rsidRPr="005C3ABF">
        <w:rPr>
          <w:rFonts w:cs="Arial"/>
        </w:rPr>
        <w:t>wird von der Grundig Atek AG gemäss Offerte vom 16. Februar 1994</w:t>
      </w:r>
      <w:r>
        <w:rPr>
          <w:rFonts w:cs="Arial"/>
        </w:rPr>
        <w:t xml:space="preserve"> </w:t>
      </w:r>
      <w:r w:rsidRPr="005C3ABF">
        <w:rPr>
          <w:rFonts w:cs="Arial"/>
        </w:rPr>
        <w:t>für Fr. 234</w:t>
      </w:r>
      <w:r>
        <w:rPr>
          <w:rFonts w:cs="Arial"/>
        </w:rPr>
        <w:t> </w:t>
      </w:r>
      <w:r w:rsidRPr="005C3ABF">
        <w:rPr>
          <w:rFonts w:cs="Arial"/>
        </w:rPr>
        <w:t>363 angeboten.</w:t>
      </w:r>
    </w:p>
    <w:p w:rsidR="004303F6" w:rsidRPr="005C3ABF" w:rsidRDefault="004303F6" w:rsidP="004303F6">
      <w:pPr>
        <w:spacing w:before="60"/>
        <w:rPr>
          <w:rFonts w:cs="Arial"/>
        </w:rPr>
      </w:pPr>
      <w:r w:rsidRPr="005C3ABF">
        <w:rPr>
          <w:rFonts w:cs="Arial"/>
        </w:rPr>
        <w:t>Die Zellenruf</w:t>
      </w:r>
      <w:r>
        <w:rPr>
          <w:rFonts w:cs="Arial"/>
        </w:rPr>
        <w:t>-</w:t>
      </w:r>
      <w:r w:rsidRPr="005C3ABF">
        <w:rPr>
          <w:rFonts w:cs="Arial"/>
        </w:rPr>
        <w:t xml:space="preserve"> und Sprechanlage enthält auch die Türsprechstelle und</w:t>
      </w:r>
      <w:r>
        <w:rPr>
          <w:rFonts w:cs="Arial"/>
        </w:rPr>
        <w:t xml:space="preserve"> </w:t>
      </w:r>
      <w:r w:rsidRPr="005C3ABF">
        <w:rPr>
          <w:rFonts w:cs="Arial"/>
        </w:rPr>
        <w:t>die Schleusensteuerung. Die Anlage wird offeriert von der Zettler AG,</w:t>
      </w:r>
      <w:r>
        <w:rPr>
          <w:rFonts w:cs="Arial"/>
        </w:rPr>
        <w:t xml:space="preserve"> </w:t>
      </w:r>
      <w:r w:rsidRPr="005C3ABF">
        <w:rPr>
          <w:rFonts w:cs="Arial"/>
        </w:rPr>
        <w:t>Oberengstringen, gemäss Offerte vom 19. November 1993 für Fr.</w:t>
      </w:r>
      <w:r>
        <w:rPr>
          <w:rFonts w:cs="Arial"/>
        </w:rPr>
        <w:t xml:space="preserve"> </w:t>
      </w:r>
      <w:r w:rsidRPr="005C3ABF">
        <w:rPr>
          <w:rFonts w:cs="Arial"/>
        </w:rPr>
        <w:t>97</w:t>
      </w:r>
      <w:r>
        <w:rPr>
          <w:rFonts w:cs="Arial"/>
        </w:rPr>
        <w:t> </w:t>
      </w:r>
      <w:r w:rsidRPr="005C3ABF">
        <w:rPr>
          <w:rFonts w:cs="Arial"/>
        </w:rPr>
        <w:t>978.70.</w:t>
      </w:r>
    </w:p>
    <w:p w:rsidR="004303F6" w:rsidRPr="005C3ABF" w:rsidRDefault="004303F6" w:rsidP="004303F6">
      <w:pPr>
        <w:spacing w:before="60"/>
        <w:rPr>
          <w:rFonts w:cs="Arial"/>
        </w:rPr>
      </w:pPr>
      <w:r w:rsidRPr="005C3ABF">
        <w:rPr>
          <w:rFonts w:cs="Arial"/>
        </w:rPr>
        <w:t>Die bestehende CEIFOS</w:t>
      </w:r>
      <w:r>
        <w:rPr>
          <w:rFonts w:cs="Arial"/>
        </w:rPr>
        <w:t>-</w:t>
      </w:r>
      <w:r w:rsidRPr="005C3ABF">
        <w:rPr>
          <w:rFonts w:cs="Arial"/>
        </w:rPr>
        <w:t>Anlage für die Alarmübermittlung muss erweitert werden. Ein Teil der Kosten muss von der Kantonspolizei übernommen werden. Diese Anpassungskosten werden von der Cerberus</w:t>
      </w:r>
      <w:r>
        <w:rPr>
          <w:rFonts w:cs="Arial"/>
        </w:rPr>
        <w:t xml:space="preserve"> </w:t>
      </w:r>
      <w:r w:rsidRPr="005C3ABF">
        <w:rPr>
          <w:rFonts w:cs="Arial"/>
        </w:rPr>
        <w:t>AG gemäss Offerte vom 11. Februar 1994 für Fr. 45</w:t>
      </w:r>
      <w:r>
        <w:rPr>
          <w:rFonts w:cs="Arial"/>
        </w:rPr>
        <w:t> </w:t>
      </w:r>
      <w:r w:rsidRPr="005C3ABF">
        <w:rPr>
          <w:rFonts w:cs="Arial"/>
        </w:rPr>
        <w:t>373 angeboten. Der</w:t>
      </w:r>
      <w:r>
        <w:rPr>
          <w:rFonts w:cs="Arial"/>
        </w:rPr>
        <w:t xml:space="preserve"> </w:t>
      </w:r>
      <w:r w:rsidRPr="005C3ABF">
        <w:rPr>
          <w:rFonts w:cs="Arial"/>
        </w:rPr>
        <w:t>Umbau der eigentlichen Zentrale wird von der IG</w:t>
      </w:r>
      <w:r>
        <w:rPr>
          <w:rFonts w:cs="Arial"/>
        </w:rPr>
        <w:t>-</w:t>
      </w:r>
      <w:r w:rsidRPr="005C3ABF">
        <w:rPr>
          <w:rFonts w:cs="Arial"/>
        </w:rPr>
        <w:t>TUS übernommen.</w:t>
      </w:r>
      <w:r>
        <w:rPr>
          <w:rFonts w:cs="Arial"/>
        </w:rPr>
        <w:t xml:space="preserve"> </w:t>
      </w:r>
      <w:r w:rsidRPr="005C3ABF">
        <w:rPr>
          <w:rFonts w:cs="Arial"/>
        </w:rPr>
        <w:t>Die Mitbenutzung der Anlageteile wird von der IG</w:t>
      </w:r>
      <w:r>
        <w:rPr>
          <w:rFonts w:cs="Arial"/>
        </w:rPr>
        <w:t>-</w:t>
      </w:r>
      <w:r w:rsidRPr="005C3ABF">
        <w:rPr>
          <w:rFonts w:cs="Arial"/>
        </w:rPr>
        <w:t>TUS gemäss Schreiben vom 11. Februar 1994 mit Gebühren von Fr. 27</w:t>
      </w:r>
      <w:r>
        <w:rPr>
          <w:rFonts w:cs="Arial"/>
        </w:rPr>
        <w:t> </w:t>
      </w:r>
      <w:r w:rsidRPr="005C3ABF">
        <w:rPr>
          <w:rFonts w:cs="Arial"/>
        </w:rPr>
        <w:t>000 jährlich belastet.</w:t>
      </w:r>
    </w:p>
    <w:p w:rsidR="004303F6" w:rsidRPr="005C3ABF" w:rsidRDefault="004303F6" w:rsidP="004303F6">
      <w:pPr>
        <w:spacing w:before="60"/>
        <w:rPr>
          <w:rFonts w:cs="Arial"/>
        </w:rPr>
      </w:pPr>
      <w:r w:rsidRPr="005C3ABF">
        <w:rPr>
          <w:rFonts w:cs="Arial"/>
        </w:rPr>
        <w:t>Für Installationen, Aufschaltungen, Anpassungen und Regiearbeiten</w:t>
      </w:r>
      <w:r>
        <w:rPr>
          <w:rFonts w:cs="Arial"/>
        </w:rPr>
        <w:t xml:space="preserve"> </w:t>
      </w:r>
      <w:r w:rsidRPr="005C3ABF">
        <w:rPr>
          <w:rFonts w:cs="Arial"/>
        </w:rPr>
        <w:t>ist mit weiteren maximalen Kosten von Fr. 145</w:t>
      </w:r>
      <w:r>
        <w:rPr>
          <w:rFonts w:cs="Arial"/>
        </w:rPr>
        <w:t> </w:t>
      </w:r>
      <w:r w:rsidRPr="005C3ABF">
        <w:rPr>
          <w:rFonts w:cs="Arial"/>
        </w:rPr>
        <w:t>000 zu rechnen.</w:t>
      </w:r>
    </w:p>
    <w:p w:rsidR="004303F6" w:rsidRPr="005C3ABF" w:rsidRDefault="004303F6" w:rsidP="004303F6">
      <w:pPr>
        <w:spacing w:before="60"/>
        <w:rPr>
          <w:rFonts w:cs="Arial"/>
        </w:rPr>
      </w:pPr>
      <w:r w:rsidRPr="005C3ABF">
        <w:rPr>
          <w:rFonts w:cs="Arial"/>
        </w:rPr>
        <w:t>Die gesamten Kosten betragen Fr. 1</w:t>
      </w:r>
      <w:r>
        <w:rPr>
          <w:rFonts w:cs="Arial"/>
        </w:rPr>
        <w:t> </w:t>
      </w:r>
      <w:r w:rsidRPr="005C3ABF">
        <w:rPr>
          <w:rFonts w:cs="Arial"/>
        </w:rPr>
        <w:t>018</w:t>
      </w:r>
      <w:r>
        <w:rPr>
          <w:rFonts w:cs="Arial"/>
        </w:rPr>
        <w:t> </w:t>
      </w:r>
      <w:r w:rsidRPr="005C3ABF">
        <w:rPr>
          <w:rFonts w:cs="Arial"/>
        </w:rPr>
        <w:t>392.15. Der Betrag ist im Voranschlag 1994 enthalten.</w:t>
      </w:r>
    </w:p>
    <w:p w:rsidR="004303F6" w:rsidRDefault="004303F6" w:rsidP="004303F6">
      <w:pPr>
        <w:spacing w:before="60"/>
        <w:rPr>
          <w:rFonts w:cs="Arial"/>
        </w:rPr>
      </w:pPr>
      <w:r w:rsidRPr="005C3ABF">
        <w:rPr>
          <w:rFonts w:cs="Arial"/>
        </w:rPr>
        <w:t>Auf Antrag der Direktion der Polizei</w:t>
      </w:r>
    </w:p>
    <w:p w:rsidR="004303F6" w:rsidRDefault="004303F6" w:rsidP="004303F6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4303F6" w:rsidRPr="005C3ABF" w:rsidRDefault="004303F6" w:rsidP="004303F6">
      <w:pPr>
        <w:tabs>
          <w:tab w:val="left" w:pos="454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Die Aufträge für den technischen Ausbau der Büro</w:t>
      </w:r>
      <w:r>
        <w:rPr>
          <w:rFonts w:cs="Arial"/>
        </w:rPr>
        <w:t>-</w:t>
      </w:r>
      <w:r w:rsidRPr="005C3ABF">
        <w:rPr>
          <w:rFonts w:cs="Arial"/>
        </w:rPr>
        <w:t xml:space="preserve"> und Nebenräume der Flughafenpolizei im Neubau der FIG werden wie folgt vergeben:</w:t>
      </w:r>
    </w:p>
    <w:p w:rsidR="004303F6" w:rsidRPr="005C3ABF" w:rsidRDefault="004303F6" w:rsidP="004303F6">
      <w:pPr>
        <w:spacing w:before="60"/>
        <w:rPr>
          <w:rFonts w:cs="Arial"/>
        </w:rPr>
      </w:pPr>
      <w:r w:rsidRPr="005C3ABF">
        <w:rPr>
          <w:rFonts w:cs="Arial"/>
        </w:rPr>
        <w:t>Lieferung der Teilnehmervermittlungsanlage gemäss Abonnementserklärung vom 11. März 1994 für Fr. 298</w:t>
      </w:r>
      <w:r>
        <w:rPr>
          <w:rFonts w:cs="Arial"/>
        </w:rPr>
        <w:t> </w:t>
      </w:r>
      <w:r w:rsidRPr="005C3ABF">
        <w:rPr>
          <w:rFonts w:cs="Arial"/>
        </w:rPr>
        <w:t>104 an die Telecom PTT,</w:t>
      </w:r>
      <w:r>
        <w:rPr>
          <w:rFonts w:cs="Arial"/>
        </w:rPr>
        <w:t xml:space="preserve"> </w:t>
      </w:r>
      <w:r w:rsidRPr="005C3ABF">
        <w:rPr>
          <w:rFonts w:cs="Arial"/>
        </w:rPr>
        <w:t>Zürich;</w:t>
      </w:r>
    </w:p>
    <w:p w:rsidR="004303F6" w:rsidRPr="005C3ABF" w:rsidRDefault="004303F6" w:rsidP="004303F6">
      <w:pPr>
        <w:spacing w:before="60"/>
        <w:rPr>
          <w:rFonts w:cs="Arial"/>
        </w:rPr>
      </w:pPr>
      <w:r w:rsidRPr="005C3ABF">
        <w:rPr>
          <w:rFonts w:cs="Arial"/>
        </w:rPr>
        <w:t>Montage der Teilnehmervermittlungsanlage gemäss Offerte vom</w:t>
      </w:r>
      <w:r>
        <w:rPr>
          <w:rFonts w:cs="Arial"/>
        </w:rPr>
        <w:t xml:space="preserve"> </w:t>
      </w:r>
      <w:r w:rsidRPr="005C3ABF">
        <w:rPr>
          <w:rFonts w:cs="Arial"/>
        </w:rPr>
        <w:t>7.</w:t>
      </w:r>
      <w:r>
        <w:rPr>
          <w:rFonts w:cs="Arial"/>
        </w:rPr>
        <w:t xml:space="preserve"> </w:t>
      </w:r>
      <w:r w:rsidRPr="005C3ABF">
        <w:rPr>
          <w:rFonts w:cs="Arial"/>
        </w:rPr>
        <w:t>März 1994 für Fr. 40727 sowie Erweiterung des Teilnehmerverwaltungssystems SIMS gemäss Offerte vom 8. März 1994 für Fr. 42</w:t>
      </w:r>
      <w:r>
        <w:rPr>
          <w:rFonts w:cs="Arial"/>
        </w:rPr>
        <w:t> </w:t>
      </w:r>
      <w:r w:rsidRPr="005C3ABF">
        <w:rPr>
          <w:rFonts w:cs="Arial"/>
        </w:rPr>
        <w:t>035 an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die </w:t>
      </w:r>
      <w:r w:rsidRPr="005C3ABF">
        <w:rPr>
          <w:rFonts w:cs="Arial"/>
          <w:lang w:val="fr-FR" w:eastAsia="fr-FR" w:bidi="fr-FR"/>
        </w:rPr>
        <w:t xml:space="preserve">Ascom </w:t>
      </w:r>
      <w:r w:rsidRPr="005C3ABF">
        <w:rPr>
          <w:rFonts w:cs="Arial"/>
        </w:rPr>
        <w:t>Business Systems, Dübendorf;</w:t>
      </w:r>
    </w:p>
    <w:p w:rsidR="004303F6" w:rsidRPr="005C3ABF" w:rsidRDefault="004303F6" w:rsidP="004303F6">
      <w:pPr>
        <w:spacing w:before="60"/>
        <w:rPr>
          <w:rFonts w:cs="Arial"/>
        </w:rPr>
      </w:pPr>
      <w:r w:rsidRPr="005C3ABF">
        <w:rPr>
          <w:rFonts w:cs="Arial"/>
        </w:rPr>
        <w:t>Lieferung und Montage des Bildverteilnetzes gemäss Offerte vom 17.</w:t>
      </w:r>
      <w:r>
        <w:rPr>
          <w:rFonts w:cs="Arial"/>
        </w:rPr>
        <w:t xml:space="preserve"> </w:t>
      </w:r>
      <w:r w:rsidRPr="005C3ABF">
        <w:rPr>
          <w:rFonts w:cs="Arial"/>
        </w:rPr>
        <w:t>Februar 1994 für Fr. 114811.45 an die Conek AG, Wettingen;</w:t>
      </w:r>
      <w:r>
        <w:rPr>
          <w:rFonts w:cs="Arial"/>
        </w:rPr>
        <w:t xml:space="preserve"> </w:t>
      </w:r>
      <w:r w:rsidRPr="005C3ABF">
        <w:rPr>
          <w:rFonts w:cs="Arial"/>
        </w:rPr>
        <w:t>Lieferung und Montage der Alarmerfassungs</w:t>
      </w:r>
      <w:r>
        <w:rPr>
          <w:rFonts w:cs="Arial"/>
        </w:rPr>
        <w:t>-</w:t>
      </w:r>
      <w:r w:rsidRPr="005C3ABF">
        <w:rPr>
          <w:rFonts w:cs="Arial"/>
        </w:rPr>
        <w:t xml:space="preserve"> und Zellensprechanlage</w:t>
      </w:r>
      <w:r>
        <w:rPr>
          <w:rFonts w:cs="Arial"/>
        </w:rPr>
        <w:t xml:space="preserve"> </w:t>
      </w:r>
      <w:r w:rsidRPr="005C3ABF">
        <w:rPr>
          <w:rFonts w:cs="Arial"/>
        </w:rPr>
        <w:t>gemäss Offerte vom 19. November 1993 für Fr. 97</w:t>
      </w:r>
      <w:r>
        <w:rPr>
          <w:rFonts w:cs="Arial"/>
        </w:rPr>
        <w:t> </w:t>
      </w:r>
      <w:r w:rsidRPr="005C3ABF">
        <w:rPr>
          <w:rFonts w:cs="Arial"/>
        </w:rPr>
        <w:t>978.70 an die Zettler</w:t>
      </w:r>
      <w:r>
        <w:rPr>
          <w:rFonts w:cs="Arial"/>
        </w:rPr>
        <w:t xml:space="preserve"> </w:t>
      </w:r>
      <w:r w:rsidRPr="005C3ABF">
        <w:rPr>
          <w:rFonts w:cs="Arial"/>
        </w:rPr>
        <w:t>AG, Oberengstringen;</w:t>
      </w:r>
    </w:p>
    <w:p w:rsidR="004303F6" w:rsidRPr="005C3ABF" w:rsidRDefault="004303F6" w:rsidP="004303F6">
      <w:pPr>
        <w:spacing w:before="60"/>
        <w:rPr>
          <w:rFonts w:cs="Arial"/>
        </w:rPr>
      </w:pPr>
      <w:r w:rsidRPr="005C3ABF">
        <w:rPr>
          <w:rFonts w:cs="Arial"/>
        </w:rPr>
        <w:t>Lieferung und Montage der Fernsehüberwachungsanlage gemäss Offerte vom 16. Februar 1994 für Fr. 234</w:t>
      </w:r>
      <w:r>
        <w:rPr>
          <w:rFonts w:cs="Arial"/>
        </w:rPr>
        <w:t> </w:t>
      </w:r>
      <w:r w:rsidRPr="005C3ABF">
        <w:rPr>
          <w:rFonts w:cs="Arial"/>
        </w:rPr>
        <w:t>363 an die Grundig Atek AG,</w:t>
      </w:r>
      <w:r>
        <w:rPr>
          <w:rFonts w:cs="Arial"/>
        </w:rPr>
        <w:t xml:space="preserve"> </w:t>
      </w:r>
      <w:r w:rsidRPr="005C3ABF">
        <w:rPr>
          <w:rFonts w:cs="Arial"/>
        </w:rPr>
        <w:t>Dübendorf;</w:t>
      </w:r>
    </w:p>
    <w:p w:rsidR="004303F6" w:rsidRPr="005C3ABF" w:rsidRDefault="004303F6" w:rsidP="004303F6">
      <w:pPr>
        <w:spacing w:before="60"/>
        <w:rPr>
          <w:rFonts w:cs="Arial"/>
        </w:rPr>
      </w:pPr>
      <w:r w:rsidRPr="005C3ABF">
        <w:rPr>
          <w:rFonts w:cs="Arial"/>
        </w:rPr>
        <w:t>Anpassung der Alarmübermittlungsanlage gemäss Offerte vom 11. Februar 1994 für Fr. 45</w:t>
      </w:r>
      <w:r>
        <w:rPr>
          <w:rFonts w:cs="Arial"/>
        </w:rPr>
        <w:t> </w:t>
      </w:r>
      <w:r w:rsidRPr="005C3ABF">
        <w:rPr>
          <w:rFonts w:cs="Arial"/>
        </w:rPr>
        <w:t>373 an die Cerberus AG, Männedorf, und</w:t>
      </w:r>
      <w:r>
        <w:rPr>
          <w:rFonts w:cs="Arial"/>
        </w:rPr>
        <w:t xml:space="preserve"> </w:t>
      </w:r>
      <w:r w:rsidRPr="005C3ABF">
        <w:rPr>
          <w:rFonts w:cs="Arial"/>
        </w:rPr>
        <w:t>Installationsarbeiten und Anpassungen zum Gesamtbetrag von Fr.</w:t>
      </w:r>
      <w:r>
        <w:rPr>
          <w:rFonts w:cs="Arial"/>
        </w:rPr>
        <w:t xml:space="preserve"> </w:t>
      </w:r>
      <w:r w:rsidRPr="005C3ABF">
        <w:rPr>
          <w:rFonts w:cs="Arial"/>
        </w:rPr>
        <w:t>145</w:t>
      </w:r>
      <w:r>
        <w:rPr>
          <w:rFonts w:cs="Arial"/>
        </w:rPr>
        <w:t> </w:t>
      </w:r>
      <w:r w:rsidRPr="005C3ABF">
        <w:rPr>
          <w:rFonts w:cs="Arial"/>
        </w:rPr>
        <w:t>000 an verschiedene Lieferanten.</w:t>
      </w:r>
    </w:p>
    <w:p w:rsidR="004303F6" w:rsidRPr="005C3ABF" w:rsidRDefault="004303F6" w:rsidP="004303F6">
      <w:pPr>
        <w:keepNext/>
        <w:keepLines/>
        <w:tabs>
          <w:tab w:val="left" w:pos="524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Die Direktion der Polizei wird ermächtigt, mit der Telecom PTT,</w:t>
      </w:r>
      <w:r>
        <w:rPr>
          <w:rFonts w:cs="Arial"/>
        </w:rPr>
        <w:t xml:space="preserve"> </w:t>
      </w:r>
      <w:r w:rsidRPr="005C3ABF">
        <w:rPr>
          <w:rFonts w:cs="Arial"/>
        </w:rPr>
        <w:t>Zürich, den entsprechenden Abonnementsvertrag abzuschliessen und</w:t>
      </w:r>
      <w:r>
        <w:rPr>
          <w:rFonts w:cs="Arial"/>
        </w:rPr>
        <w:t xml:space="preserve"> </w:t>
      </w:r>
      <w:r w:rsidRPr="005C3ABF">
        <w:rPr>
          <w:rFonts w:cs="Arial"/>
        </w:rPr>
        <w:t>mit der IG</w:t>
      </w:r>
      <w:r>
        <w:rPr>
          <w:rFonts w:cs="Arial"/>
        </w:rPr>
        <w:t>-</w:t>
      </w:r>
      <w:r w:rsidRPr="005C3ABF">
        <w:rPr>
          <w:rFonts w:cs="Arial"/>
        </w:rPr>
        <w:t>TUS, Männedorf, einen Vertrag über die jährlichen Gebühren für die Mitbenützung der Alarmanlage Flughafen abzuschliessen.</w:t>
      </w:r>
    </w:p>
    <w:p w:rsidR="004303F6" w:rsidRDefault="004303F6" w:rsidP="004303F6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 der Polizei.</w:t>
      </w:r>
    </w:p>
    <w:p w:rsidR="004303F6" w:rsidRDefault="004303F6" w:rsidP="004303F6">
      <w:pPr>
        <w:pStyle w:val="00Vorgabetext"/>
        <w:keepNext/>
        <w:keepLines/>
        <w:rPr>
          <w:rFonts w:cs="Arial"/>
        </w:rPr>
      </w:pPr>
    </w:p>
    <w:p w:rsidR="004303F6" w:rsidRDefault="004303F6" w:rsidP="004303F6">
      <w:pPr>
        <w:pStyle w:val="00Vorgabetext"/>
        <w:keepNext/>
        <w:keepLines/>
        <w:rPr>
          <w:rFonts w:cs="Arial"/>
        </w:rPr>
      </w:pPr>
    </w:p>
    <w:p w:rsidR="00BE768B" w:rsidRDefault="004303F6" w:rsidP="004303F6">
      <w:pPr>
        <w:pStyle w:val="00Vorgabetext"/>
        <w:keepNext/>
        <w:keepLines/>
      </w:pPr>
      <w:r>
        <w:rPr>
          <w:rFonts w:cs="Arial"/>
        </w:rPr>
        <w:t>[</w:t>
      </w:r>
      <w:r w:rsidRPr="004303F6">
        <w:rPr>
          <w:rFonts w:cs="Arial"/>
          <w:i/>
        </w:rPr>
        <w:t>Transkript: OCR (Überarbeitung: Team TKR)/14.09.2017</w:t>
      </w:r>
      <w:bookmarkStart w:id="1" w:name="_GoBack"/>
      <w:r w:rsidRPr="004303F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3F6" w:rsidRDefault="004303F6">
      <w:r>
        <w:separator/>
      </w:r>
    </w:p>
    <w:p w:rsidR="004303F6" w:rsidRDefault="004303F6"/>
    <w:p w:rsidR="004303F6" w:rsidRDefault="004303F6"/>
  </w:endnote>
  <w:endnote w:type="continuationSeparator" w:id="0">
    <w:p w:rsidR="004303F6" w:rsidRDefault="004303F6">
      <w:r>
        <w:continuationSeparator/>
      </w:r>
    </w:p>
    <w:p w:rsidR="004303F6" w:rsidRDefault="004303F6"/>
    <w:p w:rsidR="004303F6" w:rsidRDefault="004303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3F6" w:rsidRDefault="004303F6">
      <w:r>
        <w:separator/>
      </w:r>
    </w:p>
    <w:p w:rsidR="004303F6" w:rsidRDefault="004303F6"/>
    <w:p w:rsidR="004303F6" w:rsidRDefault="004303F6"/>
  </w:footnote>
  <w:footnote w:type="continuationSeparator" w:id="0">
    <w:p w:rsidR="004303F6" w:rsidRDefault="004303F6">
      <w:r>
        <w:continuationSeparator/>
      </w:r>
    </w:p>
    <w:p w:rsidR="004303F6" w:rsidRDefault="004303F6"/>
    <w:p w:rsidR="004303F6" w:rsidRDefault="004303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303F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303F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F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03F6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9CBDF91-63E5-4865-93D5-FBFB9F2F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03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A8C7B-621D-4F4E-B38A-6968CD6B6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588</Words>
  <Characters>3746</Characters>
  <Application>Microsoft Office Word</Application>
  <DocSecurity>0</DocSecurity>
  <PresentationFormat/>
  <Lines>340</Lines>
  <Paragraphs>333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4001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Kantonspolizei Zürich (Technische Abteilung)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2017-09-14T06:42:00Z</dcterms:created>
  <dcterms:modified xsi:type="dcterms:W3CDTF">2017-09-14T06:42:00Z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