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02CED" w:rsidP="00931B1F">
            <w:pPr>
              <w:pStyle w:val="70SignaturX"/>
            </w:pPr>
            <w:r>
              <w:t>StAZH MM 3.203 RRB 1994/1169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02C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Psychiatrische Klinik Rheinau (Teleskop-Arbeitsbühne, Anschaffung)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02CED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02CED" w:rsidP="00931B1F">
            <w:pPr>
              <w:pStyle w:val="00Vorgabetext"/>
            </w:pPr>
            <w:r>
              <w:t>550–551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02CED" w:rsidRDefault="00D02CED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D02CED">
        <w:rPr>
          <w:i/>
        </w:rPr>
        <w:t>p. 550</w:t>
      </w:r>
      <w:r w:rsidRPr="00D02CED">
        <w:t>]</w:t>
      </w:r>
      <w:r>
        <w:t xml:space="preserve"> </w:t>
      </w:r>
      <w:r w:rsidRPr="005C3ABF">
        <w:rPr>
          <w:rFonts w:cs="Arial"/>
        </w:rPr>
        <w:t>Die Psychiatrische Klinik Rheinau umfasst rund 125 Gebäude. Der laufende Unterhalt, zu dem auch der Dachunterhalt gehört, wird zur</w:t>
      </w:r>
      <w:r>
        <w:rPr>
          <w:rFonts w:cs="Arial"/>
        </w:rPr>
        <w:t xml:space="preserve"> </w:t>
      </w:r>
      <w:r w:rsidRPr="005C3ABF">
        <w:rPr>
          <w:rFonts w:cs="Arial"/>
        </w:rPr>
        <w:t>Hauptsache vom Technischen Dienst der Klinik ausgeführt. Die Arbeiten auf den teils bis 17 m über dem Boden liegenden Dächern sind mit</w:t>
      </w:r>
      <w:r>
        <w:rPr>
          <w:rFonts w:cs="Arial"/>
        </w:rPr>
        <w:t xml:space="preserve"> </w:t>
      </w:r>
      <w:r w:rsidRPr="005C3ABF">
        <w:rPr>
          <w:rFonts w:cs="Arial"/>
        </w:rPr>
        <w:t>Sicherheitsrisiken verbunden. Das Erstellen von Gerüsten eigens für den</w:t>
      </w:r>
      <w:r>
        <w:rPr>
          <w:rFonts w:cs="Arial"/>
        </w:rPr>
        <w:t xml:space="preserve"> </w:t>
      </w:r>
      <w:r w:rsidRPr="005C3ABF">
        <w:rPr>
          <w:rFonts w:cs="Arial"/>
        </w:rPr>
        <w:t>Dachunterhalt ist unwirtschaftlich. Um Unterhalts</w:t>
      </w:r>
      <w:r>
        <w:rPr>
          <w:rFonts w:cs="Arial"/>
        </w:rPr>
        <w:t>-</w:t>
      </w:r>
      <w:r w:rsidRPr="005C3ABF">
        <w:rPr>
          <w:rFonts w:cs="Arial"/>
        </w:rPr>
        <w:t xml:space="preserve"> und anstehende Sanierungsarbeiten an den Dächern mit weniger Risiko und kostengünstiger vornehmen zu können, ist die Anschaffung einer Teleskop</w:t>
      </w:r>
      <w:r>
        <w:rPr>
          <w:rFonts w:cs="Arial"/>
        </w:rPr>
        <w:t>-</w:t>
      </w:r>
      <w:r w:rsidRPr="005C3ABF">
        <w:rPr>
          <w:rFonts w:cs="Arial"/>
        </w:rPr>
        <w:t>Arbeitsbühne vorgesehen. Sie wird auch der Betriebsfeuerwehr und der Parkpflege von Nutzen sein.</w:t>
      </w:r>
      <w:r>
        <w:rPr>
          <w:rFonts w:cs="Arial"/>
        </w:rPr>
        <w:t xml:space="preserve"> // [</w:t>
      </w:r>
      <w:r w:rsidRPr="00D02CED">
        <w:rPr>
          <w:rFonts w:cs="Arial"/>
          <w:i/>
        </w:rPr>
        <w:t>p. 551</w:t>
      </w:r>
      <w:r w:rsidRPr="00D02CED">
        <w:rPr>
          <w:rFonts w:cs="Arial"/>
        </w:rPr>
        <w:t>]</w:t>
      </w:r>
    </w:p>
    <w:p w:rsidR="00D02CED" w:rsidRPr="005C3ABF" w:rsidRDefault="00D02CED" w:rsidP="00D02CED">
      <w:pPr>
        <w:spacing w:before="60"/>
        <w:rPr>
          <w:rFonts w:cs="Arial"/>
        </w:rPr>
      </w:pPr>
      <w:r w:rsidRPr="005C3ABF">
        <w:rPr>
          <w:rFonts w:cs="Arial"/>
        </w:rPr>
        <w:t>Die Stirnimann AG, Olten, offeriert eine Occasions</w:t>
      </w:r>
      <w:r>
        <w:rPr>
          <w:rFonts w:cs="Arial"/>
        </w:rPr>
        <w:t>-</w:t>
      </w:r>
      <w:r w:rsidRPr="005C3ABF">
        <w:rPr>
          <w:rFonts w:cs="Arial"/>
        </w:rPr>
        <w:t>Teleskop</w:t>
      </w:r>
      <w:r>
        <w:rPr>
          <w:rFonts w:cs="Arial"/>
        </w:rPr>
        <w:t>-</w:t>
      </w:r>
      <w:r w:rsidRPr="005C3ABF">
        <w:rPr>
          <w:rFonts w:cs="Arial"/>
        </w:rPr>
        <w:t>Arbeitsbühne (Arbeitshöhe 21 m) mit Spezialanhänger und Gelände</w:t>
      </w:r>
      <w:r>
        <w:rPr>
          <w:rFonts w:cs="Arial"/>
        </w:rPr>
        <w:t>-</w:t>
      </w:r>
      <w:r w:rsidRPr="005C3ABF">
        <w:rPr>
          <w:rFonts w:cs="Arial"/>
        </w:rPr>
        <w:t>Raupenfahrwerk zum Preis von Fr. 126</w:t>
      </w:r>
      <w:r>
        <w:rPr>
          <w:rFonts w:cs="Arial"/>
        </w:rPr>
        <w:t> </w:t>
      </w:r>
      <w:r w:rsidRPr="005C3ABF">
        <w:rPr>
          <w:rFonts w:cs="Arial"/>
        </w:rPr>
        <w:t>500. Der Betrag ist im Voranschlag 1994</w:t>
      </w:r>
      <w:r>
        <w:rPr>
          <w:rFonts w:cs="Arial"/>
        </w:rPr>
        <w:t xml:space="preserve"> </w:t>
      </w:r>
      <w:r w:rsidRPr="005C3ABF">
        <w:rPr>
          <w:rFonts w:cs="Arial"/>
        </w:rPr>
        <w:t>enthalten.</w:t>
      </w:r>
    </w:p>
    <w:p w:rsidR="00D02CED" w:rsidRDefault="00D02CED" w:rsidP="00D02CED">
      <w:pPr>
        <w:spacing w:before="60"/>
        <w:rPr>
          <w:rFonts w:cs="Arial"/>
        </w:rPr>
      </w:pPr>
      <w:r w:rsidRPr="005C3ABF">
        <w:rPr>
          <w:rFonts w:cs="Arial"/>
        </w:rPr>
        <w:t>Auf Antrag der Direktion des Gesundheitswesens</w:t>
      </w:r>
    </w:p>
    <w:p w:rsidR="00D02CED" w:rsidRDefault="00D02CED" w:rsidP="00D02CED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D02CED" w:rsidRPr="005C3ABF" w:rsidRDefault="00D02CED" w:rsidP="00D02CED">
      <w:pPr>
        <w:tabs>
          <w:tab w:val="left" w:pos="49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Anschaffung einer Occasions</w:t>
      </w:r>
      <w:r>
        <w:rPr>
          <w:rFonts w:cs="Arial"/>
        </w:rPr>
        <w:t>-</w:t>
      </w:r>
      <w:r w:rsidRPr="005C3ABF">
        <w:rPr>
          <w:rFonts w:cs="Arial"/>
        </w:rPr>
        <w:t>Teleskop</w:t>
      </w:r>
      <w:r>
        <w:rPr>
          <w:rFonts w:cs="Arial"/>
        </w:rPr>
        <w:t>-</w:t>
      </w:r>
      <w:r w:rsidRPr="005C3ABF">
        <w:rPr>
          <w:rFonts w:cs="Arial"/>
        </w:rPr>
        <w:t>Arbeitsbühne mit</w:t>
      </w:r>
      <w:r>
        <w:rPr>
          <w:rFonts w:cs="Arial"/>
        </w:rPr>
        <w:t xml:space="preserve"> </w:t>
      </w:r>
      <w:r w:rsidRPr="005C3ABF">
        <w:rPr>
          <w:rFonts w:cs="Arial"/>
        </w:rPr>
        <w:t>Gelände</w:t>
      </w:r>
      <w:r>
        <w:rPr>
          <w:rFonts w:cs="Arial"/>
        </w:rPr>
        <w:t>-</w:t>
      </w:r>
      <w:r w:rsidRPr="005C3ABF">
        <w:rPr>
          <w:rFonts w:cs="Arial"/>
        </w:rPr>
        <w:t>Raupenfahrwerk und Spezialanhänger wird der Psychiatrischen Klinik Rheinau ein Kredit von Fr. 126</w:t>
      </w:r>
      <w:r>
        <w:rPr>
          <w:rFonts w:cs="Arial"/>
        </w:rPr>
        <w:t> </w:t>
      </w:r>
      <w:r w:rsidRPr="005C3ABF">
        <w:rPr>
          <w:rFonts w:cs="Arial"/>
        </w:rPr>
        <w:t>500 bewilligt.</w:t>
      </w:r>
    </w:p>
    <w:p w:rsidR="00D02CED" w:rsidRPr="005C3ABF" w:rsidRDefault="00D02CED" w:rsidP="00D02CED">
      <w:pPr>
        <w:keepNext/>
        <w:keepLines/>
        <w:tabs>
          <w:tab w:val="left" w:pos="51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2733.01.5061, Anschaffung von Maschinen, Geräten und Fahrzeugen.</w:t>
      </w:r>
    </w:p>
    <w:p w:rsidR="00D02CED" w:rsidRDefault="00D02CED" w:rsidP="00D02CED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des Gesundheitswesens und der</w:t>
      </w:r>
      <w:r>
        <w:rPr>
          <w:rFonts w:cs="Arial"/>
        </w:rPr>
        <w:t xml:space="preserve"> </w:t>
      </w:r>
      <w:r w:rsidRPr="005C3ABF">
        <w:rPr>
          <w:rFonts w:cs="Arial"/>
        </w:rPr>
        <w:t>Finanzen.</w:t>
      </w:r>
    </w:p>
    <w:p w:rsidR="00D02CED" w:rsidRDefault="00D02CED" w:rsidP="00D02CED">
      <w:pPr>
        <w:pStyle w:val="00Vorgabetext"/>
        <w:keepNext/>
        <w:keepLines/>
        <w:rPr>
          <w:rFonts w:cs="Arial"/>
        </w:rPr>
      </w:pPr>
    </w:p>
    <w:p w:rsidR="00D02CED" w:rsidRDefault="00D02CED" w:rsidP="00D02CED">
      <w:pPr>
        <w:pStyle w:val="00Vorgabetext"/>
        <w:keepNext/>
        <w:keepLines/>
        <w:rPr>
          <w:rFonts w:cs="Arial"/>
        </w:rPr>
      </w:pPr>
    </w:p>
    <w:p w:rsidR="00BE768B" w:rsidRDefault="00D02CED" w:rsidP="00D02CED">
      <w:pPr>
        <w:pStyle w:val="00Vorgabetext"/>
        <w:keepNext/>
        <w:keepLines/>
      </w:pPr>
      <w:r>
        <w:rPr>
          <w:rFonts w:cs="Arial"/>
        </w:rPr>
        <w:t>[</w:t>
      </w:r>
      <w:r w:rsidRPr="00D02CED">
        <w:rPr>
          <w:rFonts w:cs="Arial"/>
          <w:i/>
        </w:rPr>
        <w:t>Transkript: OCR (Überarbeitung: Team TKR)/14.09.2017</w:t>
      </w:r>
      <w:bookmarkStart w:id="1" w:name="_GoBack"/>
      <w:r w:rsidRPr="00D02C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ED" w:rsidRDefault="00D02CED">
      <w:r>
        <w:separator/>
      </w:r>
    </w:p>
    <w:p w:rsidR="00D02CED" w:rsidRDefault="00D02CED"/>
    <w:p w:rsidR="00D02CED" w:rsidRDefault="00D02CED"/>
  </w:endnote>
  <w:endnote w:type="continuationSeparator" w:id="0">
    <w:p w:rsidR="00D02CED" w:rsidRDefault="00D02CED">
      <w:r>
        <w:continuationSeparator/>
      </w:r>
    </w:p>
    <w:p w:rsidR="00D02CED" w:rsidRDefault="00D02CED"/>
    <w:p w:rsidR="00D02CED" w:rsidRDefault="00D02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ED" w:rsidRDefault="00D02CED">
      <w:r>
        <w:separator/>
      </w:r>
    </w:p>
    <w:p w:rsidR="00D02CED" w:rsidRDefault="00D02CED"/>
    <w:p w:rsidR="00D02CED" w:rsidRDefault="00D02CED"/>
  </w:footnote>
  <w:footnote w:type="continuationSeparator" w:id="0">
    <w:p w:rsidR="00D02CED" w:rsidRDefault="00D02CED">
      <w:r>
        <w:continuationSeparator/>
      </w:r>
    </w:p>
    <w:p w:rsidR="00D02CED" w:rsidRDefault="00D02CED"/>
    <w:p w:rsidR="00D02CED" w:rsidRDefault="00D02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02C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02C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02CED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AFED33-152F-4C2E-B00C-354FA47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4E63-32C7-40C1-8DC8-38F570C8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183</Words>
  <Characters>1328</Characters>
  <Application>Microsoft Office Word</Application>
  <DocSecurity>0</DocSecurity>
  <PresentationFormat/>
  <Lines>110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Psychiatrische Klinik Rheinau (Teleskop-Arbeitsbühne, Anschaffung)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