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23D28" w:rsidP="00931B1F">
            <w:pPr>
              <w:pStyle w:val="70SignaturX"/>
            </w:pPr>
            <w:r>
              <w:t>StAZH MM 3.203 RRB 1994/1181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23D2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Nationalstrassen (N 20.1.4, Umfahrung Birmensdorf)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23D28" w:rsidP="00931B1F">
            <w:pPr>
              <w:pStyle w:val="71DatumX"/>
            </w:pPr>
            <w:r>
              <w:t>27.04.1994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23D28" w:rsidP="00931B1F">
            <w:pPr>
              <w:pStyle w:val="00Vorgabetext"/>
            </w:pPr>
            <w:r>
              <w:t>553–554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23D28" w:rsidRPr="005C3ABF" w:rsidRDefault="00823D28" w:rsidP="00823D28">
      <w:pPr>
        <w:tabs>
          <w:tab w:val="left" w:pos="567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823D28">
        <w:rPr>
          <w:i/>
        </w:rPr>
        <w:t>p. 553</w:t>
      </w:r>
      <w:r w:rsidRPr="00823D28">
        <w:t>]</w:t>
      </w:r>
      <w:r>
        <w:t xml:space="preserve"> </w:t>
      </w:r>
    </w:p>
    <w:p w:rsidR="00823D28" w:rsidRPr="005C3ABF" w:rsidRDefault="00823D28" w:rsidP="00823D28">
      <w:pPr>
        <w:spacing w:before="60"/>
        <w:rPr>
          <w:rFonts w:cs="Arial"/>
        </w:rPr>
      </w:pPr>
      <w:r w:rsidRPr="005C3ABF">
        <w:rPr>
          <w:rFonts w:cs="Arial"/>
        </w:rPr>
        <w:t>Im Rahmen der Erstellung der N20.1.4, Umfahrung Birmensdorf, muss</w:t>
      </w:r>
      <w:r>
        <w:rPr>
          <w:rFonts w:cs="Arial"/>
        </w:rPr>
        <w:t xml:space="preserve"> </w:t>
      </w:r>
      <w:r w:rsidRPr="005C3ABF">
        <w:rPr>
          <w:rFonts w:cs="Arial"/>
        </w:rPr>
        <w:t>die Projektierung für das Bauwerk Nr. 713, Überdeckung Rampe N3/</w:t>
      </w:r>
      <w:r>
        <w:rPr>
          <w:rFonts w:cs="Arial"/>
        </w:rPr>
        <w:t xml:space="preserve"> </w:t>
      </w:r>
      <w:r w:rsidRPr="005C3ABF">
        <w:rPr>
          <w:rFonts w:cs="Arial"/>
        </w:rPr>
        <w:t>N4, vergeben werden. Für diese Aufgabe hat das zur Offertstellung eingeladene Ingenieurbüro Höltschi &amp; Schurter, Zürich, ein auf der SIA</w:t>
      </w:r>
      <w:r>
        <w:rPr>
          <w:rFonts w:cs="Arial"/>
        </w:rPr>
        <w:t>-</w:t>
      </w:r>
      <w:r w:rsidRPr="005C3ABF">
        <w:rPr>
          <w:rFonts w:cs="Arial"/>
        </w:rPr>
        <w:t>Honorarordnung Nr. 103 beruhendes Angebot eingereicht.</w:t>
      </w:r>
    </w:p>
    <w:p w:rsidR="00823D28" w:rsidRDefault="00823D28" w:rsidP="00823D28">
      <w:pPr>
        <w:pStyle w:val="00Vorgabetext"/>
        <w:rPr>
          <w:rFonts w:cs="Arial"/>
        </w:rPr>
      </w:pPr>
      <w:r w:rsidRPr="005C3ABF">
        <w:rPr>
          <w:rFonts w:cs="Arial"/>
        </w:rPr>
        <w:t>Unter Berücksichtigung von Kosten für die periodische Baukontrolle</w:t>
      </w:r>
      <w:r>
        <w:rPr>
          <w:rFonts w:cs="Arial"/>
        </w:rPr>
        <w:t xml:space="preserve"> </w:t>
      </w:r>
      <w:r w:rsidRPr="005C3ABF">
        <w:rPr>
          <w:rFonts w:cs="Arial"/>
        </w:rPr>
        <w:t>und Drittkosten (Vervielfältigungen, Helios usw.) sind Projektierungskosten von Fr. 420</w:t>
      </w:r>
      <w:r>
        <w:rPr>
          <w:rFonts w:cs="Arial"/>
        </w:rPr>
        <w:t xml:space="preserve"> </w:t>
      </w:r>
      <w:r w:rsidRPr="005C3ABF">
        <w:rPr>
          <w:rFonts w:cs="Arial"/>
        </w:rPr>
        <w:t>000 zu erwarten. Die Aufwendungen sind in dem mit</w:t>
      </w:r>
      <w:r>
        <w:rPr>
          <w:rFonts w:cs="Arial"/>
        </w:rPr>
        <w:t xml:space="preserve"> </w:t>
      </w:r>
      <w:r w:rsidRPr="005C3ABF">
        <w:rPr>
          <w:rFonts w:cs="Arial"/>
        </w:rPr>
        <w:t>RRB Nr. 1578/1992 bewilligten Gesamtkredit und anteilmässig im</w:t>
      </w:r>
      <w:r>
        <w:rPr>
          <w:rFonts w:cs="Arial"/>
        </w:rPr>
        <w:t xml:space="preserve"> </w:t>
      </w:r>
      <w:r w:rsidRPr="005C3ABF">
        <w:rPr>
          <w:rFonts w:cs="Arial"/>
        </w:rPr>
        <w:t>Staatsvoranschlag 1994 enthalten. Der Auftrag wird gemäss heutigem</w:t>
      </w:r>
      <w:r>
        <w:rPr>
          <w:rFonts w:cs="Arial"/>
        </w:rPr>
        <w:t xml:space="preserve"> </w:t>
      </w:r>
      <w:r w:rsidRPr="005C3ABF">
        <w:rPr>
          <w:rFonts w:cs="Arial"/>
        </w:rPr>
        <w:t>Bauprogramm bis 1998 abgeschlossen werden können.</w:t>
      </w:r>
      <w:r>
        <w:rPr>
          <w:rFonts w:cs="Arial"/>
        </w:rPr>
        <w:t xml:space="preserve"> // [</w:t>
      </w:r>
      <w:r w:rsidRPr="00823D28">
        <w:rPr>
          <w:rFonts w:cs="Arial"/>
          <w:i/>
        </w:rPr>
        <w:t>p. 554</w:t>
      </w:r>
      <w:r w:rsidRPr="00823D28">
        <w:rPr>
          <w:rFonts w:cs="Arial"/>
        </w:rPr>
        <w:t>]</w:t>
      </w:r>
    </w:p>
    <w:p w:rsidR="00823D28" w:rsidRDefault="00823D28" w:rsidP="00823D28">
      <w:pPr>
        <w:spacing w:before="60"/>
        <w:rPr>
          <w:rFonts w:cs="Arial"/>
        </w:rPr>
      </w:pPr>
      <w:r w:rsidRPr="005C3ABF">
        <w:rPr>
          <w:rFonts w:cs="Arial"/>
        </w:rPr>
        <w:t>Auf Antrag der Direktion der öffentlichen Bauten</w:t>
      </w:r>
    </w:p>
    <w:p w:rsidR="00823D28" w:rsidRDefault="00823D28" w:rsidP="00823D28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823D28" w:rsidRPr="005C3ABF" w:rsidRDefault="00823D28" w:rsidP="00823D28">
      <w:pPr>
        <w:tabs>
          <w:tab w:val="left" w:pos="502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Die Ausarbeitung des Detailprojekts für das Bauwerk Nr. 713,</w:t>
      </w:r>
      <w:r>
        <w:rPr>
          <w:rFonts w:cs="Arial"/>
        </w:rPr>
        <w:t xml:space="preserve"> </w:t>
      </w:r>
      <w:r w:rsidRPr="005C3ABF">
        <w:rPr>
          <w:rFonts w:cs="Arial"/>
        </w:rPr>
        <w:t>Überdeckung Rampe N3/N4, in der N 20.1.4, Umfahrung Birmensdorf, wird an das Ingenieurbüro Höltschi &amp; Schürfer, Zürich, zu Fr.</w:t>
      </w:r>
      <w:r>
        <w:rPr>
          <w:rFonts w:cs="Arial"/>
        </w:rPr>
        <w:t xml:space="preserve"> </w:t>
      </w:r>
      <w:r w:rsidRPr="005C3ABF">
        <w:rPr>
          <w:rFonts w:cs="Arial"/>
        </w:rPr>
        <w:t>420</w:t>
      </w:r>
      <w:r>
        <w:rPr>
          <w:rFonts w:cs="Arial"/>
        </w:rPr>
        <w:t xml:space="preserve"> </w:t>
      </w:r>
      <w:r w:rsidRPr="005C3ABF">
        <w:rPr>
          <w:rFonts w:cs="Arial"/>
        </w:rPr>
        <w:t>000 gemäss Honorarofferte vom 2. März 1994 vergeben.</w:t>
      </w:r>
    </w:p>
    <w:p w:rsidR="00823D28" w:rsidRPr="005C3ABF" w:rsidRDefault="00823D28" w:rsidP="00823D28">
      <w:pPr>
        <w:keepNext/>
        <w:keepLines/>
        <w:tabs>
          <w:tab w:val="left" w:pos="524"/>
        </w:tabs>
        <w:spacing w:before="60"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Die Kosten gehen zu Lasten des Kontos 3014.03.5020, Bau von</w:t>
      </w:r>
      <w:r>
        <w:rPr>
          <w:rFonts w:cs="Arial"/>
        </w:rPr>
        <w:t xml:space="preserve"> </w:t>
      </w:r>
      <w:r w:rsidRPr="005C3ABF">
        <w:rPr>
          <w:rFonts w:cs="Arial"/>
        </w:rPr>
        <w:t>Nationalstrassen, N20.1.4; Umfahrung Birmensdorf, Konto 108.00.</w:t>
      </w:r>
    </w:p>
    <w:p w:rsidR="00823D28" w:rsidRDefault="00823D28" w:rsidP="00823D28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die Direktion der öffentlichen Bauten.</w:t>
      </w:r>
    </w:p>
    <w:p w:rsidR="00823D28" w:rsidRDefault="00823D28" w:rsidP="00823D28">
      <w:pPr>
        <w:pStyle w:val="00Vorgabetext"/>
        <w:keepNext/>
        <w:keepLines/>
        <w:rPr>
          <w:rFonts w:cs="Arial"/>
        </w:rPr>
      </w:pPr>
    </w:p>
    <w:p w:rsidR="00823D28" w:rsidRDefault="00823D28" w:rsidP="00823D28">
      <w:pPr>
        <w:pStyle w:val="00Vorgabetext"/>
        <w:keepNext/>
        <w:keepLines/>
        <w:rPr>
          <w:rFonts w:cs="Arial"/>
        </w:rPr>
      </w:pPr>
    </w:p>
    <w:p w:rsidR="00BE768B" w:rsidRDefault="00823D28" w:rsidP="00823D28">
      <w:pPr>
        <w:pStyle w:val="00Vorgabetext"/>
        <w:keepNext/>
        <w:keepLines/>
      </w:pPr>
      <w:r>
        <w:rPr>
          <w:rFonts w:cs="Arial"/>
        </w:rPr>
        <w:t>[</w:t>
      </w:r>
      <w:r w:rsidRPr="00823D28">
        <w:rPr>
          <w:rFonts w:cs="Arial"/>
          <w:i/>
        </w:rPr>
        <w:t>Transkript: OCR (Überarbeitung: Team TKR)/14.09.2017</w:t>
      </w:r>
      <w:bookmarkStart w:id="1" w:name="_GoBack"/>
      <w:r w:rsidRPr="00823D2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D28" w:rsidRDefault="00823D28">
      <w:r>
        <w:separator/>
      </w:r>
    </w:p>
    <w:p w:rsidR="00823D28" w:rsidRDefault="00823D28"/>
    <w:p w:rsidR="00823D28" w:rsidRDefault="00823D28"/>
  </w:endnote>
  <w:endnote w:type="continuationSeparator" w:id="0">
    <w:p w:rsidR="00823D28" w:rsidRDefault="00823D28">
      <w:r>
        <w:continuationSeparator/>
      </w:r>
    </w:p>
    <w:p w:rsidR="00823D28" w:rsidRDefault="00823D28"/>
    <w:p w:rsidR="00823D28" w:rsidRDefault="00823D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D28" w:rsidRDefault="00823D28">
      <w:r>
        <w:separator/>
      </w:r>
    </w:p>
    <w:p w:rsidR="00823D28" w:rsidRDefault="00823D28"/>
    <w:p w:rsidR="00823D28" w:rsidRDefault="00823D28"/>
  </w:footnote>
  <w:footnote w:type="continuationSeparator" w:id="0">
    <w:p w:rsidR="00823D28" w:rsidRDefault="00823D28">
      <w:r>
        <w:continuationSeparator/>
      </w:r>
    </w:p>
    <w:p w:rsidR="00823D28" w:rsidRDefault="00823D28"/>
    <w:p w:rsidR="00823D28" w:rsidRDefault="00823D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23D2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23D2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D2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3D28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D0563E1-4327-49BA-827B-915E27991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3D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7BFFE-39E2-4E43-8F80-B6A2A2D29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196</Words>
  <Characters>1234</Characters>
  <Application>Microsoft Office Word</Application>
  <DocSecurity>0</DocSecurity>
  <PresentationFormat/>
  <Lines>112</Lines>
  <Paragraphs>102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1328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Nationalstrassen (N 20.1.4, Umfahrung Birmensdorf)</dc:subject>
  <dc:creator>Staatsarchiv des Kantons Zürich</dc:creator>
  <cp:lastModifiedBy>Mirjam Stadler</cp:lastModifiedBy>
  <cp:revision>1</cp:revision>
  <cp:lastPrinted>2012-06-15T14:37:00Z</cp:lastPrinted>
  <dcterms:created xsi:type="dcterms:W3CDTF">2017-09-14T06:42:00Z</dcterms:created>
  <dcterms:modified xsi:type="dcterms:W3CDTF">2017-09-14T06:42:00Z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