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3648B" w:rsidP="00931B1F">
            <w:pPr>
              <w:pStyle w:val="70SignaturX"/>
            </w:pPr>
            <w:r>
              <w:t>StAZH MM 3.204 RRB 1994/1375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3648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(Dietikon, Bernstrasse S-2)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3648B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3648B" w:rsidP="00931B1F">
            <w:pPr>
              <w:pStyle w:val="00Vorgabetext"/>
            </w:pPr>
            <w:r>
              <w:t>627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3648B" w:rsidRPr="00E42CB7" w:rsidRDefault="0033648B" w:rsidP="0033648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3648B">
        <w:rPr>
          <w:i/>
        </w:rPr>
        <w:t>p. 627</w:t>
      </w:r>
      <w:r w:rsidRPr="0033648B">
        <w:t>]</w:t>
      </w:r>
      <w:r>
        <w:t xml:space="preserve"> </w:t>
      </w:r>
      <w:r w:rsidRPr="00E42CB7">
        <w:rPr>
          <w:rFonts w:cs="Arial"/>
        </w:rPr>
        <w:t>Mit RRB Nr. 1012/1994 ist das Projekt für die Sanierung der in der</w:t>
      </w:r>
      <w:r>
        <w:rPr>
          <w:rFonts w:cs="Arial"/>
        </w:rPr>
        <w:t xml:space="preserve"> </w:t>
      </w:r>
      <w:r w:rsidRPr="00E42CB7">
        <w:rPr>
          <w:rFonts w:cs="Arial"/>
        </w:rPr>
        <w:t>Bernstrasse S</w:t>
      </w:r>
      <w:r>
        <w:rPr>
          <w:rFonts w:cs="Arial"/>
        </w:rPr>
        <w:t>-</w:t>
      </w:r>
      <w:r w:rsidRPr="00E42CB7">
        <w:rPr>
          <w:rFonts w:cs="Arial"/>
        </w:rPr>
        <w:t>2 gelegenen Stahlverbundbrücke über die SBB Im Schönenwerd, Stadt Dietikon, genehmigt und gleichzeitig ein Zusatzkredit</w:t>
      </w:r>
      <w:r>
        <w:rPr>
          <w:rFonts w:cs="Arial"/>
        </w:rPr>
        <w:t xml:space="preserve"> </w:t>
      </w:r>
      <w:r w:rsidRPr="00E42CB7">
        <w:rPr>
          <w:rFonts w:cs="Arial"/>
        </w:rPr>
        <w:t>von Fr. 1 550000 bewilligt worden.</w:t>
      </w:r>
    </w:p>
    <w:p w:rsidR="0033648B" w:rsidRPr="00E42CB7" w:rsidRDefault="0033648B" w:rsidP="0033648B">
      <w:pPr>
        <w:spacing w:before="60"/>
        <w:rPr>
          <w:rFonts w:cs="Arial"/>
        </w:rPr>
      </w:pPr>
      <w:r w:rsidRPr="00E42CB7">
        <w:rPr>
          <w:rFonts w:cs="Arial"/>
        </w:rPr>
        <w:t>Zur Ausführung der Betonsanierungs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Korrosionsschutzarbeiten</w:t>
      </w:r>
      <w:r>
        <w:rPr>
          <w:rFonts w:cs="Arial"/>
        </w:rPr>
        <w:t xml:space="preserve"> </w:t>
      </w:r>
      <w:r w:rsidRPr="00E42CB7">
        <w:rPr>
          <w:rFonts w:cs="Arial"/>
        </w:rPr>
        <w:t>gingen im Rahmen einer öffentlichen Submission sechs Angebote mit</w:t>
      </w:r>
      <w:r>
        <w:rPr>
          <w:rFonts w:cs="Arial"/>
        </w:rPr>
        <w:t xml:space="preserve"> </w:t>
      </w:r>
      <w:r w:rsidRPr="00E42CB7">
        <w:rPr>
          <w:rFonts w:cs="Arial"/>
        </w:rPr>
        <w:t>Offertsummen von Fr. 1</w:t>
      </w:r>
      <w:r>
        <w:rPr>
          <w:rFonts w:cs="Arial"/>
        </w:rPr>
        <w:t> </w:t>
      </w:r>
      <w:r w:rsidRPr="00E42CB7">
        <w:rPr>
          <w:rFonts w:cs="Arial"/>
        </w:rPr>
        <w:t>136</w:t>
      </w:r>
      <w:r>
        <w:rPr>
          <w:rFonts w:cs="Arial"/>
        </w:rPr>
        <w:t> </w:t>
      </w:r>
      <w:r w:rsidRPr="00E42CB7">
        <w:rPr>
          <w:rFonts w:cs="Arial"/>
        </w:rPr>
        <w:t>227.50 bis Fr. 1</w:t>
      </w:r>
      <w:r>
        <w:rPr>
          <w:rFonts w:cs="Arial"/>
        </w:rPr>
        <w:t> </w:t>
      </w:r>
      <w:r w:rsidRPr="00E42CB7">
        <w:rPr>
          <w:rFonts w:cs="Arial"/>
        </w:rPr>
        <w:t>301</w:t>
      </w:r>
      <w:r>
        <w:rPr>
          <w:rFonts w:cs="Arial"/>
        </w:rPr>
        <w:t> </w:t>
      </w:r>
      <w:r w:rsidRPr="00E42CB7">
        <w:rPr>
          <w:rFonts w:cs="Arial"/>
        </w:rPr>
        <w:t>580.20 ein. Es rechtfertigt sich, den Auftrag an die Locher &amp; Cie. AG, Zürich, zur bereinigten</w:t>
      </w:r>
      <w:r>
        <w:rPr>
          <w:rFonts w:cs="Arial"/>
        </w:rPr>
        <w:t xml:space="preserve"> </w:t>
      </w:r>
      <w:r w:rsidRPr="00E42CB7">
        <w:rPr>
          <w:rFonts w:cs="Arial"/>
        </w:rPr>
        <w:t>Offertsumme von Fr. 1</w:t>
      </w:r>
      <w:r>
        <w:rPr>
          <w:rFonts w:cs="Arial"/>
        </w:rPr>
        <w:t> </w:t>
      </w:r>
      <w:r w:rsidRPr="00E42CB7">
        <w:rPr>
          <w:rFonts w:cs="Arial"/>
        </w:rPr>
        <w:t>136</w:t>
      </w:r>
      <w:r>
        <w:rPr>
          <w:rFonts w:cs="Arial"/>
        </w:rPr>
        <w:t> </w:t>
      </w:r>
      <w:r w:rsidRPr="00E42CB7">
        <w:rPr>
          <w:rFonts w:cs="Arial"/>
        </w:rPr>
        <w:t>227.50 gemäss Angebot vom 18. März 1994</w:t>
      </w:r>
      <w:r>
        <w:rPr>
          <w:rFonts w:cs="Arial"/>
        </w:rPr>
        <w:t xml:space="preserve"> </w:t>
      </w:r>
      <w:r w:rsidRPr="00E42CB7">
        <w:rPr>
          <w:rFonts w:cs="Arial"/>
        </w:rPr>
        <w:t>zu vergeben. Die Summe kann sich allenfalls für Regiearbeiten und Unv</w:t>
      </w:r>
      <w:r>
        <w:rPr>
          <w:rFonts w:cs="Arial"/>
        </w:rPr>
        <w:t>orhergesehenes um 15% auf Fr. 1 </w:t>
      </w:r>
      <w:r w:rsidRPr="00E42CB7">
        <w:rPr>
          <w:rFonts w:cs="Arial"/>
        </w:rPr>
        <w:t>306</w:t>
      </w:r>
      <w:r>
        <w:rPr>
          <w:rFonts w:cs="Arial"/>
        </w:rPr>
        <w:t> </w:t>
      </w:r>
      <w:r w:rsidRPr="00E42CB7">
        <w:rPr>
          <w:rFonts w:cs="Arial"/>
        </w:rPr>
        <w:t>661.60 erhöhen. Die Ausgaben</w:t>
      </w:r>
      <w:r>
        <w:rPr>
          <w:rFonts w:cs="Arial"/>
        </w:rPr>
        <w:t xml:space="preserve"> </w:t>
      </w:r>
      <w:r w:rsidRPr="00E42CB7">
        <w:rPr>
          <w:rFonts w:cs="Arial"/>
        </w:rPr>
        <w:t>sind im Staatsvoranschlag 1994 enthalten.</w:t>
      </w:r>
    </w:p>
    <w:p w:rsidR="0033648B" w:rsidRDefault="0033648B" w:rsidP="0033648B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33648B" w:rsidRDefault="0033648B" w:rsidP="0033648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3648B" w:rsidRPr="00E42CB7" w:rsidRDefault="0033648B" w:rsidP="0033648B">
      <w:pPr>
        <w:tabs>
          <w:tab w:val="left" w:pos="50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Betonsanierungs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Korrosionsschutzarbeiten an der in der</w:t>
      </w:r>
      <w:r>
        <w:rPr>
          <w:rFonts w:cs="Arial"/>
        </w:rPr>
        <w:t xml:space="preserve"> </w:t>
      </w:r>
      <w:r w:rsidRPr="00E42CB7">
        <w:rPr>
          <w:rFonts w:cs="Arial"/>
        </w:rPr>
        <w:t>Bernstrasse S</w:t>
      </w:r>
      <w:r>
        <w:rPr>
          <w:rFonts w:cs="Arial"/>
        </w:rPr>
        <w:t>-</w:t>
      </w:r>
      <w:r w:rsidRPr="00E42CB7">
        <w:rPr>
          <w:rFonts w:cs="Arial"/>
        </w:rPr>
        <w:t>2 gelegenen Stahlverbundbrücke über die SBB Im Schönenwerd, Stadt Dietikon, werden an die Locher &amp; Cie. AG, Zürich, zur</w:t>
      </w:r>
      <w:r>
        <w:rPr>
          <w:rFonts w:cs="Arial"/>
        </w:rPr>
        <w:t xml:space="preserve"> </w:t>
      </w:r>
      <w:r w:rsidRPr="00E42CB7">
        <w:rPr>
          <w:rFonts w:cs="Arial"/>
        </w:rPr>
        <w:t>bereinigten Offertsumme von Fr. 1</w:t>
      </w:r>
      <w:r>
        <w:rPr>
          <w:rFonts w:cs="Arial"/>
        </w:rPr>
        <w:t> </w:t>
      </w:r>
      <w:r w:rsidRPr="00E42CB7">
        <w:rPr>
          <w:rFonts w:cs="Arial"/>
        </w:rPr>
        <w:t>136</w:t>
      </w:r>
      <w:r>
        <w:rPr>
          <w:rFonts w:cs="Arial"/>
        </w:rPr>
        <w:t> </w:t>
      </w:r>
      <w:r w:rsidRPr="00E42CB7">
        <w:rPr>
          <w:rFonts w:cs="Arial"/>
        </w:rPr>
        <w:t>227.50 gemäss Angebot vom 18.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vergeben. Die Summe kann sich allenfalls für Regiearbeiten</w:t>
      </w:r>
      <w:r>
        <w:rPr>
          <w:rFonts w:cs="Arial"/>
        </w:rPr>
        <w:t xml:space="preserve"> </w:t>
      </w:r>
      <w:r w:rsidRPr="00E42CB7">
        <w:rPr>
          <w:rFonts w:cs="Arial"/>
        </w:rPr>
        <w:t>und Unvorhergesehenes auf Fr. 1</w:t>
      </w:r>
      <w:r>
        <w:rPr>
          <w:rFonts w:cs="Arial"/>
        </w:rPr>
        <w:t> </w:t>
      </w:r>
      <w:r w:rsidRPr="00E42CB7">
        <w:rPr>
          <w:rFonts w:cs="Arial"/>
        </w:rPr>
        <w:t>306</w:t>
      </w:r>
      <w:r>
        <w:rPr>
          <w:rFonts w:cs="Arial"/>
        </w:rPr>
        <w:t> </w:t>
      </w:r>
      <w:r w:rsidRPr="00E42CB7">
        <w:rPr>
          <w:rFonts w:cs="Arial"/>
        </w:rPr>
        <w:t>661.60 erhöhen.</w:t>
      </w:r>
    </w:p>
    <w:p w:rsidR="0033648B" w:rsidRPr="00E42CB7" w:rsidRDefault="0033648B" w:rsidP="0033648B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3014.04.3145.505</w:t>
      </w:r>
      <w:r>
        <w:rPr>
          <w:rFonts w:cs="Arial"/>
        </w:rPr>
        <w:t>. In</w:t>
      </w:r>
      <w:r w:rsidRPr="00E42CB7">
        <w:rPr>
          <w:rFonts w:cs="Arial"/>
        </w:rPr>
        <w:t>standsetzungen; Brückenunterhalt.</w:t>
      </w:r>
    </w:p>
    <w:p w:rsidR="0033648B" w:rsidRDefault="0033648B" w:rsidP="0033648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33648B" w:rsidRDefault="0033648B" w:rsidP="0033648B">
      <w:pPr>
        <w:pStyle w:val="00Vorgabetext"/>
        <w:keepNext/>
        <w:keepLines/>
        <w:rPr>
          <w:rFonts w:cs="Arial"/>
        </w:rPr>
      </w:pPr>
    </w:p>
    <w:p w:rsidR="0033648B" w:rsidRDefault="0033648B" w:rsidP="0033648B">
      <w:pPr>
        <w:pStyle w:val="00Vorgabetext"/>
        <w:keepNext/>
        <w:keepLines/>
        <w:rPr>
          <w:rFonts w:cs="Arial"/>
        </w:rPr>
      </w:pPr>
    </w:p>
    <w:p w:rsidR="00BE768B" w:rsidRDefault="0033648B" w:rsidP="0033648B">
      <w:pPr>
        <w:pStyle w:val="00Vorgabetext"/>
        <w:keepNext/>
        <w:keepLines/>
      </w:pPr>
      <w:r>
        <w:rPr>
          <w:rFonts w:cs="Arial"/>
        </w:rPr>
        <w:t>[</w:t>
      </w:r>
      <w:r w:rsidRPr="0033648B">
        <w:rPr>
          <w:rFonts w:cs="Arial"/>
          <w:i/>
        </w:rPr>
        <w:t>Transkript: OCR (Überarbeitung: Team TKR)/14.09.2017</w:t>
      </w:r>
      <w:bookmarkStart w:id="1" w:name="_GoBack"/>
      <w:r w:rsidRPr="0033648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48B" w:rsidRDefault="0033648B">
      <w:r>
        <w:separator/>
      </w:r>
    </w:p>
    <w:p w:rsidR="0033648B" w:rsidRDefault="0033648B"/>
    <w:p w:rsidR="0033648B" w:rsidRDefault="0033648B"/>
  </w:endnote>
  <w:endnote w:type="continuationSeparator" w:id="0">
    <w:p w:rsidR="0033648B" w:rsidRDefault="0033648B">
      <w:r>
        <w:continuationSeparator/>
      </w:r>
    </w:p>
    <w:p w:rsidR="0033648B" w:rsidRDefault="0033648B"/>
    <w:p w:rsidR="0033648B" w:rsidRDefault="00336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48B" w:rsidRDefault="0033648B">
      <w:r>
        <w:separator/>
      </w:r>
    </w:p>
    <w:p w:rsidR="0033648B" w:rsidRDefault="0033648B"/>
    <w:p w:rsidR="0033648B" w:rsidRDefault="0033648B"/>
  </w:footnote>
  <w:footnote w:type="continuationSeparator" w:id="0">
    <w:p w:rsidR="0033648B" w:rsidRDefault="0033648B">
      <w:r>
        <w:continuationSeparator/>
      </w:r>
    </w:p>
    <w:p w:rsidR="0033648B" w:rsidRDefault="0033648B"/>
    <w:p w:rsidR="0033648B" w:rsidRDefault="00336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3648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648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8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3648B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4854CB4-9A13-4535-B11F-85AB0BD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A55-ED6D-4CF8-8C6C-6ED41808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221</Words>
  <Characters>1332</Characters>
  <Application>Microsoft Office Word</Application>
  <DocSecurity>0</DocSecurity>
  <PresentationFormat/>
  <Lines>133</Lines>
  <Paragraphs>129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(Dietikon, Bernstrasse S-2)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