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BF02D9" w:rsidP="00931B1F">
            <w:pPr>
              <w:pStyle w:val="70SignaturX"/>
            </w:pPr>
            <w:r>
              <w:t>StAZH MM 3.204 RRB 1994/1621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BF02D9"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Strassenverkehrsamt; EDV-unterstützte Erfassung der Ergebnisse von Fahrzeugprüfungen; Realisierung weiterer Stufen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BF02D9" w:rsidP="00931B1F">
            <w:pPr>
              <w:pStyle w:val="71DatumX"/>
            </w:pPr>
            <w:r>
              <w:t>08.06.1994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BF02D9" w:rsidP="00931B1F">
            <w:pPr>
              <w:pStyle w:val="00Vorgabetext"/>
            </w:pPr>
            <w:r>
              <w:t>734</w:t>
            </w:r>
          </w:p>
        </w:tc>
      </w:tr>
    </w:tbl>
    <w:p w:rsidR="00616641" w:rsidRDefault="00616641" w:rsidP="0077655B">
      <w:pPr>
        <w:pStyle w:val="00Vorgabetext"/>
        <w:spacing w:before="0" w:after="60"/>
      </w:pPr>
    </w:p>
    <w:p w:rsidR="00BF02D9" w:rsidRPr="001142E9" w:rsidRDefault="00BF02D9" w:rsidP="00BF02D9">
      <w:pPr>
        <w:tabs>
          <w:tab w:val="left" w:pos="572"/>
        </w:tabs>
        <w:spacing w:before="60"/>
        <w:rPr>
          <w:rFonts w:cs="Arial"/>
        </w:rPr>
      </w:pPr>
      <w:bookmarkStart w:id="0" w:name="ContentText"/>
      <w:bookmarkEnd w:id="0"/>
      <w:r>
        <w:t>[</w:t>
      </w:r>
      <w:r w:rsidRPr="00BF02D9">
        <w:rPr>
          <w:i/>
        </w:rPr>
        <w:t>p. 734</w:t>
      </w:r>
      <w:r w:rsidRPr="00BF02D9">
        <w:t>]</w:t>
      </w:r>
      <w:r>
        <w:t xml:space="preserve"> </w:t>
      </w:r>
      <w:r w:rsidRPr="001142E9">
        <w:rPr>
          <w:rFonts w:cs="Arial"/>
        </w:rPr>
        <w:t>A.</w:t>
      </w:r>
      <w:r>
        <w:rPr>
          <w:rFonts w:cs="Arial"/>
        </w:rPr>
        <w:t xml:space="preserve"> </w:t>
      </w:r>
      <w:r w:rsidRPr="001142E9">
        <w:rPr>
          <w:rFonts w:cs="Arial"/>
        </w:rPr>
        <w:t>Ausgangslage</w:t>
      </w:r>
    </w:p>
    <w:p w:rsidR="00BF02D9" w:rsidRPr="001142E9" w:rsidRDefault="00BF02D9" w:rsidP="00BF02D9">
      <w:pPr>
        <w:spacing w:before="60"/>
        <w:rPr>
          <w:rFonts w:cs="Arial"/>
        </w:rPr>
      </w:pPr>
      <w:r w:rsidRPr="001142E9">
        <w:rPr>
          <w:rFonts w:cs="Arial"/>
        </w:rPr>
        <w:t>Mit RRB Nr. 3700/1992 beschloss der Regierungsrat einen Objektkredit von Fr. 161</w:t>
      </w:r>
      <w:r>
        <w:rPr>
          <w:rFonts w:cs="Arial"/>
        </w:rPr>
        <w:t> </w:t>
      </w:r>
      <w:r w:rsidRPr="001142E9">
        <w:rPr>
          <w:rFonts w:cs="Arial"/>
        </w:rPr>
        <w:t>000 zur Realisierung und Sachmittelbeschaffung der</w:t>
      </w:r>
      <w:r>
        <w:rPr>
          <w:rFonts w:cs="Arial"/>
        </w:rPr>
        <w:t xml:space="preserve"> </w:t>
      </w:r>
      <w:r w:rsidRPr="001142E9">
        <w:rPr>
          <w:rFonts w:cs="Arial"/>
        </w:rPr>
        <w:t>ersten Stufe eines EDV</w:t>
      </w:r>
      <w:r>
        <w:rPr>
          <w:rFonts w:cs="Arial"/>
        </w:rPr>
        <w:t>-</w:t>
      </w:r>
      <w:r w:rsidRPr="001142E9">
        <w:rPr>
          <w:rFonts w:cs="Arial"/>
        </w:rPr>
        <w:t>gestützten Systems zur Erfassung und Auswertung der Resultate von Fahrzeugprüfungen im Strassenverkehrsamt. Die</w:t>
      </w:r>
      <w:r>
        <w:rPr>
          <w:rFonts w:cs="Arial"/>
        </w:rPr>
        <w:t xml:space="preserve"> </w:t>
      </w:r>
      <w:r w:rsidRPr="001142E9">
        <w:rPr>
          <w:rFonts w:cs="Arial"/>
        </w:rPr>
        <w:t>Erwägungen zum erwähnten RRB rechneten für die weiteren Ausbaustufen mit Aufwendungen von Fr. 536000.</w:t>
      </w:r>
    </w:p>
    <w:p w:rsidR="00BF02D9" w:rsidRPr="001142E9" w:rsidRDefault="00BF02D9" w:rsidP="00BF02D9">
      <w:pPr>
        <w:tabs>
          <w:tab w:val="left" w:pos="572"/>
        </w:tabs>
        <w:spacing w:before="60"/>
        <w:rPr>
          <w:rFonts w:cs="Arial"/>
        </w:rPr>
      </w:pPr>
      <w:r w:rsidRPr="001142E9">
        <w:rPr>
          <w:rFonts w:cs="Arial"/>
        </w:rPr>
        <w:t>B.</w:t>
      </w:r>
      <w:r>
        <w:rPr>
          <w:rFonts w:cs="Arial"/>
        </w:rPr>
        <w:t xml:space="preserve"> </w:t>
      </w:r>
      <w:r w:rsidRPr="001142E9">
        <w:rPr>
          <w:rFonts w:cs="Arial"/>
        </w:rPr>
        <w:t>Realisierung der weiteren Ausbaustufen</w:t>
      </w:r>
    </w:p>
    <w:p w:rsidR="00BF02D9" w:rsidRPr="001142E9" w:rsidRDefault="00BF02D9" w:rsidP="00BF02D9">
      <w:pPr>
        <w:spacing w:before="60"/>
        <w:rPr>
          <w:rFonts w:cs="Arial"/>
        </w:rPr>
      </w:pPr>
      <w:r w:rsidRPr="001142E9">
        <w:rPr>
          <w:rFonts w:cs="Arial"/>
        </w:rPr>
        <w:t>1993 und das erste Quartal 1994 dienten der Realisierung und dem</w:t>
      </w:r>
      <w:r>
        <w:rPr>
          <w:rFonts w:cs="Arial"/>
        </w:rPr>
        <w:t xml:space="preserve"> </w:t>
      </w:r>
      <w:r w:rsidRPr="001142E9">
        <w:rPr>
          <w:rFonts w:cs="Arial"/>
        </w:rPr>
        <w:t>Test der ersten Ausbaustufe. Die Ergebnisse erfüllten die Erwartungen,</w:t>
      </w:r>
      <w:r>
        <w:rPr>
          <w:rFonts w:cs="Arial"/>
        </w:rPr>
        <w:t xml:space="preserve"> </w:t>
      </w:r>
      <w:r w:rsidRPr="001142E9">
        <w:rPr>
          <w:rFonts w:cs="Arial"/>
        </w:rPr>
        <w:t>die das Strassenverkehrsamt in das System setzt, in weitestgehendem</w:t>
      </w:r>
      <w:r>
        <w:rPr>
          <w:rFonts w:cs="Arial"/>
        </w:rPr>
        <w:t xml:space="preserve"> </w:t>
      </w:r>
      <w:r w:rsidRPr="001142E9">
        <w:rPr>
          <w:rFonts w:cs="Arial"/>
        </w:rPr>
        <w:t>Mass. Das Strassenverkehrsamt sieht deshalb vor, das System in den</w:t>
      </w:r>
      <w:r>
        <w:rPr>
          <w:rFonts w:cs="Arial"/>
        </w:rPr>
        <w:t xml:space="preserve"> </w:t>
      </w:r>
      <w:r w:rsidRPr="001142E9">
        <w:rPr>
          <w:rFonts w:cs="Arial"/>
        </w:rPr>
        <w:t>nächsten vier Jahren gemäss den Erwägungen in RRB Nr. 3700/1992</w:t>
      </w:r>
      <w:r>
        <w:rPr>
          <w:rFonts w:cs="Arial"/>
        </w:rPr>
        <w:t xml:space="preserve"> </w:t>
      </w:r>
      <w:r w:rsidRPr="001142E9">
        <w:rPr>
          <w:rFonts w:cs="Arial"/>
        </w:rPr>
        <w:t>auszubauen und es anschliessend in den drei Prüfstellen Albisgütli, Winterthur und Regensdorf einzuführen.</w:t>
      </w:r>
    </w:p>
    <w:p w:rsidR="00BF02D9" w:rsidRPr="001142E9" w:rsidRDefault="00BF02D9" w:rsidP="00BF02D9">
      <w:pPr>
        <w:spacing w:before="60"/>
        <w:rPr>
          <w:rFonts w:cs="Arial"/>
        </w:rPr>
      </w:pPr>
      <w:r w:rsidRPr="001142E9">
        <w:rPr>
          <w:rFonts w:cs="Arial"/>
        </w:rPr>
        <w:t xml:space="preserve">RRB Nr. 3700/1992 beruhte auf einer Offerte der Costronic </w:t>
      </w:r>
      <w:r w:rsidRPr="001142E9">
        <w:rPr>
          <w:rFonts w:cs="Arial"/>
          <w:lang w:val="fr-FR" w:eastAsia="fr-FR" w:bidi="fr-FR"/>
        </w:rPr>
        <w:t>SA, Pré</w:t>
      </w:r>
      <w:r w:rsidRPr="001142E9">
        <w:rPr>
          <w:rFonts w:cs="Arial"/>
        </w:rPr>
        <w:t>verenges, vom 15. September 1992. Im Rahmen von Restrukturierungsmassnahmen trennte sich die Costronic SA 1993 von zwei Mitarbeitern,</w:t>
      </w:r>
      <w:r>
        <w:rPr>
          <w:rFonts w:cs="Arial"/>
        </w:rPr>
        <w:t xml:space="preserve"> </w:t>
      </w:r>
      <w:r w:rsidRPr="001142E9">
        <w:rPr>
          <w:rFonts w:cs="Arial"/>
        </w:rPr>
        <w:t>die für das Strassenverkehrsamt die Vertrauenspersonen und Kenntnisträger des Systems darstellten. Sie wurden von der CSS Jean Z. SA,</w:t>
      </w:r>
      <w:r>
        <w:rPr>
          <w:rFonts w:cs="Arial"/>
        </w:rPr>
        <w:t xml:space="preserve"> </w:t>
      </w:r>
      <w:r w:rsidRPr="001142E9">
        <w:rPr>
          <w:rFonts w:cs="Arial"/>
        </w:rPr>
        <w:t>Nyon, übernommen. Diese Firma unterbreitete am 18. Mai 1994 eine</w:t>
      </w:r>
      <w:r>
        <w:rPr>
          <w:rFonts w:cs="Arial"/>
        </w:rPr>
        <w:t xml:space="preserve"> </w:t>
      </w:r>
      <w:r w:rsidRPr="001142E9">
        <w:rPr>
          <w:rFonts w:cs="Arial"/>
        </w:rPr>
        <w:t>eigene Offerte für den Gesamtausbau des Systems zur Erfassung und</w:t>
      </w:r>
      <w:r>
        <w:rPr>
          <w:rFonts w:cs="Arial"/>
        </w:rPr>
        <w:t xml:space="preserve"> </w:t>
      </w:r>
      <w:r w:rsidRPr="001142E9">
        <w:rPr>
          <w:rFonts w:cs="Arial"/>
        </w:rPr>
        <w:t>Auswertung der Ergebnisse von Fahrzeugprüfungen.</w:t>
      </w:r>
    </w:p>
    <w:p w:rsidR="00BF02D9" w:rsidRPr="001142E9" w:rsidRDefault="00BF02D9" w:rsidP="00BF02D9">
      <w:pPr>
        <w:tabs>
          <w:tab w:val="left" w:pos="572"/>
        </w:tabs>
        <w:spacing w:before="60"/>
        <w:rPr>
          <w:rFonts w:cs="Arial"/>
        </w:rPr>
      </w:pPr>
      <w:r w:rsidRPr="001142E9">
        <w:rPr>
          <w:rFonts w:cs="Arial"/>
        </w:rPr>
        <w:t>C.</w:t>
      </w:r>
      <w:r>
        <w:rPr>
          <w:rFonts w:cs="Arial"/>
        </w:rPr>
        <w:t xml:space="preserve"> </w:t>
      </w:r>
      <w:r w:rsidRPr="001142E9">
        <w:rPr>
          <w:rFonts w:cs="Arial"/>
        </w:rPr>
        <w:t>Nutzen des Systems</w:t>
      </w:r>
    </w:p>
    <w:p w:rsidR="00BF02D9" w:rsidRPr="001142E9" w:rsidRDefault="00BF02D9" w:rsidP="00BF02D9">
      <w:pPr>
        <w:spacing w:before="60"/>
        <w:rPr>
          <w:rFonts w:cs="Arial"/>
        </w:rPr>
      </w:pPr>
      <w:r w:rsidRPr="001142E9">
        <w:rPr>
          <w:rFonts w:cs="Arial"/>
        </w:rPr>
        <w:t>Die Testphase hat gezeigt, dass der Nutzen, den die Erwägungen zu</w:t>
      </w:r>
      <w:r>
        <w:rPr>
          <w:rFonts w:cs="Arial"/>
        </w:rPr>
        <w:t xml:space="preserve"> </w:t>
      </w:r>
      <w:r w:rsidRPr="001142E9">
        <w:rPr>
          <w:rFonts w:cs="Arial"/>
        </w:rPr>
        <w:t>RRB Nr. 3700/1992 nennen, nach Einführung des Systems auch tatsächlich anfällt.</w:t>
      </w:r>
    </w:p>
    <w:p w:rsidR="00BF02D9" w:rsidRPr="001142E9" w:rsidRDefault="00BF02D9" w:rsidP="00BF02D9">
      <w:pPr>
        <w:tabs>
          <w:tab w:val="left" w:pos="572"/>
        </w:tabs>
        <w:spacing w:before="60"/>
        <w:rPr>
          <w:rFonts w:cs="Arial"/>
        </w:rPr>
      </w:pPr>
      <w:r w:rsidRPr="001142E9">
        <w:rPr>
          <w:rFonts w:cs="Arial"/>
        </w:rPr>
        <w:t>D.</w:t>
      </w:r>
      <w:r>
        <w:rPr>
          <w:rFonts w:cs="Arial"/>
        </w:rPr>
        <w:t xml:space="preserve"> </w:t>
      </w:r>
      <w:r w:rsidRPr="001142E9">
        <w:rPr>
          <w:rFonts w:cs="Arial"/>
        </w:rPr>
        <w:t>Kosten</w:t>
      </w:r>
    </w:p>
    <w:p w:rsidR="00BF02D9" w:rsidRPr="001142E9" w:rsidRDefault="00BF02D9" w:rsidP="00BF02D9">
      <w:pPr>
        <w:spacing w:before="60"/>
        <w:rPr>
          <w:rFonts w:cs="Arial"/>
        </w:rPr>
      </w:pPr>
      <w:r w:rsidRPr="001142E9">
        <w:rPr>
          <w:rFonts w:cs="Arial"/>
        </w:rPr>
        <w:t>Gemäss Offerte der CSS Jean Z. SA, Nyon, würden der Ausbau des</w:t>
      </w:r>
      <w:r>
        <w:rPr>
          <w:rFonts w:cs="Arial"/>
        </w:rPr>
        <w:t xml:space="preserve"> </w:t>
      </w:r>
      <w:r w:rsidRPr="001142E9">
        <w:rPr>
          <w:rFonts w:cs="Arial"/>
        </w:rPr>
        <w:t>heutigen Pilotsystems zur Erfassung der Ergebnisse von Fahrzeugprüfungen und die Ausrüstung aller Prüfstellen des Strassenverkehrsamtes</w:t>
      </w:r>
      <w:r>
        <w:rPr>
          <w:rFonts w:cs="Arial"/>
        </w:rPr>
        <w:t xml:space="preserve"> </w:t>
      </w:r>
      <w:r w:rsidRPr="001142E9">
        <w:rPr>
          <w:rFonts w:cs="Arial"/>
        </w:rPr>
        <w:t>mit der Anlage mit folgenden Aufwendungen verbunden sein: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7710"/>
        <w:gridCol w:w="816"/>
      </w:tblGrid>
      <w:tr w:rsidR="00BF02D9" w:rsidRPr="001142E9" w:rsidTr="000A2F95">
        <w:trPr>
          <w:trHeight w:val="283"/>
        </w:trPr>
        <w:tc>
          <w:tcPr>
            <w:tcW w:w="0" w:type="auto"/>
            <w:shd w:val="clear" w:color="auto" w:fill="FFFFFF"/>
          </w:tcPr>
          <w:p w:rsidR="00BF02D9" w:rsidRPr="001142E9" w:rsidRDefault="00BF02D9" w:rsidP="000A2F95">
            <w:pPr>
              <w:spacing w:before="60"/>
              <w:rPr>
                <w:rFonts w:cs="Arial"/>
              </w:rPr>
            </w:pPr>
            <w:r w:rsidRPr="001142E9">
              <w:rPr>
                <w:rFonts w:cs="Arial"/>
              </w:rPr>
              <w:t>Software</w:t>
            </w:r>
          </w:p>
        </w:tc>
        <w:tc>
          <w:tcPr>
            <w:tcW w:w="0" w:type="auto"/>
            <w:shd w:val="clear" w:color="auto" w:fill="FFFFFF"/>
          </w:tcPr>
          <w:p w:rsidR="00BF02D9" w:rsidRPr="001142E9" w:rsidRDefault="00BF02D9" w:rsidP="000A2F95">
            <w:pPr>
              <w:spacing w:before="60"/>
              <w:jc w:val="center"/>
              <w:rPr>
                <w:rFonts w:cs="Arial"/>
              </w:rPr>
            </w:pPr>
            <w:r w:rsidRPr="001142E9">
              <w:rPr>
                <w:rFonts w:cs="Arial"/>
              </w:rPr>
              <w:t>Fr.</w:t>
            </w:r>
          </w:p>
        </w:tc>
      </w:tr>
      <w:tr w:rsidR="00BF02D9" w:rsidRPr="001142E9" w:rsidTr="000A2F95">
        <w:trPr>
          <w:trHeight w:val="283"/>
        </w:trPr>
        <w:tc>
          <w:tcPr>
            <w:tcW w:w="0" w:type="auto"/>
            <w:shd w:val="clear" w:color="auto" w:fill="FFFFFF"/>
          </w:tcPr>
          <w:p w:rsidR="00BF02D9" w:rsidRPr="001142E9" w:rsidRDefault="00BF02D9" w:rsidP="000A2F95">
            <w:pPr>
              <w:spacing w:before="60"/>
              <w:rPr>
                <w:rFonts w:cs="Arial"/>
              </w:rPr>
            </w:pPr>
            <w:r w:rsidRPr="001142E9">
              <w:rPr>
                <w:rFonts w:cs="Arial"/>
              </w:rPr>
              <w:t>Mängelerfassung, Datenübertragung, Fahrzeugidentifikation, Typenscheindaten, Tagesprogramm,</w:t>
            </w:r>
            <w:r>
              <w:rPr>
                <w:rFonts w:cs="Arial"/>
              </w:rPr>
              <w:t xml:space="preserve"> </w:t>
            </w:r>
            <w:r w:rsidRPr="001142E9">
              <w:rPr>
                <w:rFonts w:cs="Arial"/>
              </w:rPr>
              <w:t>Auswertungen, Benutzerdokumentation</w:t>
            </w:r>
          </w:p>
        </w:tc>
        <w:tc>
          <w:tcPr>
            <w:tcW w:w="0" w:type="auto"/>
            <w:shd w:val="clear" w:color="auto" w:fill="FFFFFF"/>
          </w:tcPr>
          <w:p w:rsidR="00BF02D9" w:rsidRPr="001142E9" w:rsidRDefault="00BF02D9" w:rsidP="000A2F95">
            <w:pPr>
              <w:spacing w:before="60"/>
              <w:jc w:val="right"/>
              <w:rPr>
                <w:rFonts w:cs="Arial"/>
              </w:rPr>
            </w:pPr>
            <w:r w:rsidRPr="001142E9">
              <w:rPr>
                <w:rFonts w:cs="Arial"/>
              </w:rPr>
              <w:t>193</w:t>
            </w:r>
            <w:r>
              <w:rPr>
                <w:rFonts w:cs="Arial"/>
              </w:rPr>
              <w:t> </w:t>
            </w:r>
            <w:r w:rsidRPr="001142E9">
              <w:rPr>
                <w:rFonts w:cs="Arial"/>
              </w:rPr>
              <w:t>900</w:t>
            </w:r>
          </w:p>
        </w:tc>
      </w:tr>
      <w:tr w:rsidR="00BF02D9" w:rsidRPr="001142E9" w:rsidTr="000A2F95">
        <w:trPr>
          <w:trHeight w:val="283"/>
        </w:trPr>
        <w:tc>
          <w:tcPr>
            <w:tcW w:w="0" w:type="auto"/>
            <w:shd w:val="clear" w:color="auto" w:fill="FFFFFF"/>
          </w:tcPr>
          <w:p w:rsidR="00BF02D9" w:rsidRPr="001142E9" w:rsidRDefault="00BF02D9" w:rsidP="000A2F95">
            <w:pPr>
              <w:spacing w:before="60"/>
              <w:rPr>
                <w:rFonts w:cs="Arial"/>
              </w:rPr>
            </w:pPr>
            <w:r w:rsidRPr="001142E9">
              <w:rPr>
                <w:rFonts w:cs="Arial"/>
              </w:rPr>
              <w:t>Hardware</w:t>
            </w:r>
          </w:p>
          <w:p w:rsidR="00BF02D9" w:rsidRPr="001142E9" w:rsidRDefault="00BF02D9" w:rsidP="000A2F95">
            <w:pPr>
              <w:spacing w:before="60"/>
              <w:rPr>
                <w:rFonts w:cs="Arial"/>
              </w:rPr>
            </w:pPr>
            <w:r w:rsidRPr="001142E9">
              <w:rPr>
                <w:rFonts w:cs="Arial"/>
              </w:rPr>
              <w:t>Hallenrechner, Ausgangskontrollrechner, Hand</w:t>
            </w:r>
            <w:r>
              <w:rPr>
                <w:rFonts w:cs="Arial"/>
              </w:rPr>
              <w:t>-</w:t>
            </w:r>
            <w:r w:rsidRPr="001142E9">
              <w:rPr>
                <w:rFonts w:cs="Arial"/>
              </w:rPr>
              <w:t>Computer,</w:t>
            </w:r>
            <w:r>
              <w:rPr>
                <w:rFonts w:cs="Arial"/>
              </w:rPr>
              <w:t xml:space="preserve"> </w:t>
            </w:r>
            <w:r w:rsidRPr="001142E9">
              <w:rPr>
                <w:rFonts w:cs="Arial"/>
              </w:rPr>
              <w:t>Drucker</w:t>
            </w:r>
          </w:p>
        </w:tc>
        <w:tc>
          <w:tcPr>
            <w:tcW w:w="0" w:type="auto"/>
            <w:shd w:val="clear" w:color="auto" w:fill="FFFFFF"/>
          </w:tcPr>
          <w:p w:rsidR="00BF02D9" w:rsidRPr="001142E9" w:rsidRDefault="00BF02D9" w:rsidP="000A2F95">
            <w:pPr>
              <w:spacing w:before="60"/>
              <w:jc w:val="right"/>
              <w:rPr>
                <w:rFonts w:cs="Arial"/>
              </w:rPr>
            </w:pPr>
            <w:r w:rsidRPr="001142E9">
              <w:rPr>
                <w:rFonts w:cs="Arial"/>
              </w:rPr>
              <w:t>283</w:t>
            </w:r>
            <w:r>
              <w:rPr>
                <w:rFonts w:cs="Arial"/>
              </w:rPr>
              <w:t> </w:t>
            </w:r>
            <w:r w:rsidRPr="001142E9">
              <w:rPr>
                <w:rFonts w:cs="Arial"/>
              </w:rPr>
              <w:t>596</w:t>
            </w:r>
          </w:p>
        </w:tc>
      </w:tr>
      <w:tr w:rsidR="00BF02D9" w:rsidRPr="001142E9" w:rsidTr="000A2F95">
        <w:trPr>
          <w:trHeight w:val="283"/>
        </w:trPr>
        <w:tc>
          <w:tcPr>
            <w:tcW w:w="0" w:type="auto"/>
            <w:shd w:val="clear" w:color="auto" w:fill="FFFFFF"/>
          </w:tcPr>
          <w:p w:rsidR="00BF02D9" w:rsidRPr="001142E9" w:rsidRDefault="00BF02D9" w:rsidP="000A2F95">
            <w:pPr>
              <w:spacing w:before="60"/>
              <w:rPr>
                <w:rFonts w:cs="Arial"/>
              </w:rPr>
            </w:pPr>
            <w:r w:rsidRPr="001142E9">
              <w:rPr>
                <w:rFonts w:cs="Arial"/>
              </w:rPr>
              <w:t>Inbetriebnahme, Schulung, Reisekosten</w:t>
            </w:r>
          </w:p>
        </w:tc>
        <w:tc>
          <w:tcPr>
            <w:tcW w:w="0" w:type="auto"/>
            <w:shd w:val="clear" w:color="auto" w:fill="FFFFFF"/>
          </w:tcPr>
          <w:p w:rsidR="00BF02D9" w:rsidRPr="001142E9" w:rsidRDefault="00BF02D9" w:rsidP="000A2F95">
            <w:pPr>
              <w:spacing w:before="60"/>
              <w:jc w:val="right"/>
              <w:rPr>
                <w:rFonts w:cs="Arial"/>
              </w:rPr>
            </w:pPr>
            <w:r w:rsidRPr="001142E9">
              <w:rPr>
                <w:rFonts w:cs="Arial"/>
              </w:rPr>
              <w:t>58</w:t>
            </w:r>
            <w:r>
              <w:rPr>
                <w:rFonts w:cs="Arial"/>
              </w:rPr>
              <w:t> </w:t>
            </w:r>
            <w:r w:rsidRPr="001142E9">
              <w:rPr>
                <w:rFonts w:cs="Arial"/>
              </w:rPr>
              <w:t>000</w:t>
            </w:r>
          </w:p>
        </w:tc>
      </w:tr>
      <w:tr w:rsidR="00BF02D9" w:rsidRPr="001142E9" w:rsidTr="000A2F95">
        <w:trPr>
          <w:trHeight w:val="283"/>
        </w:trPr>
        <w:tc>
          <w:tcPr>
            <w:tcW w:w="0" w:type="auto"/>
            <w:shd w:val="clear" w:color="auto" w:fill="FFFFFF"/>
          </w:tcPr>
          <w:p w:rsidR="00BF02D9" w:rsidRPr="001142E9" w:rsidRDefault="00BF02D9" w:rsidP="000A2F95">
            <w:pPr>
              <w:spacing w:before="60"/>
              <w:rPr>
                <w:rFonts w:cs="Arial"/>
              </w:rPr>
            </w:pPr>
            <w:r w:rsidRPr="001142E9">
              <w:rPr>
                <w:rFonts w:cs="Arial"/>
              </w:rPr>
              <w:t>Total</w:t>
            </w:r>
          </w:p>
        </w:tc>
        <w:tc>
          <w:tcPr>
            <w:tcW w:w="0" w:type="auto"/>
            <w:shd w:val="clear" w:color="auto" w:fill="FFFFFF"/>
          </w:tcPr>
          <w:p w:rsidR="00BF02D9" w:rsidRPr="001142E9" w:rsidRDefault="00BF02D9" w:rsidP="000A2F95">
            <w:pPr>
              <w:spacing w:before="60"/>
              <w:jc w:val="right"/>
              <w:rPr>
                <w:rFonts w:cs="Arial"/>
              </w:rPr>
            </w:pPr>
            <w:r w:rsidRPr="001142E9">
              <w:rPr>
                <w:rFonts w:cs="Arial"/>
              </w:rPr>
              <w:t>535</w:t>
            </w:r>
            <w:r>
              <w:rPr>
                <w:rFonts w:cs="Arial"/>
              </w:rPr>
              <w:t> </w:t>
            </w:r>
            <w:r w:rsidRPr="001142E9">
              <w:rPr>
                <w:rFonts w:cs="Arial"/>
              </w:rPr>
              <w:t>496</w:t>
            </w:r>
          </w:p>
        </w:tc>
      </w:tr>
    </w:tbl>
    <w:p w:rsidR="00BF02D9" w:rsidRPr="001142E9" w:rsidRDefault="00BF02D9" w:rsidP="00BF02D9">
      <w:pPr>
        <w:tabs>
          <w:tab w:val="left" w:pos="553"/>
        </w:tabs>
        <w:spacing w:before="60"/>
        <w:rPr>
          <w:rFonts w:cs="Arial"/>
        </w:rPr>
      </w:pPr>
      <w:r w:rsidRPr="001142E9">
        <w:rPr>
          <w:rFonts w:cs="Arial"/>
        </w:rPr>
        <w:t>E.</w:t>
      </w:r>
      <w:r>
        <w:rPr>
          <w:rFonts w:cs="Arial"/>
        </w:rPr>
        <w:t xml:space="preserve"> </w:t>
      </w:r>
      <w:r w:rsidRPr="001142E9">
        <w:rPr>
          <w:rFonts w:cs="Arial"/>
        </w:rPr>
        <w:t>Termine, Kreditaufteilung</w:t>
      </w:r>
    </w:p>
    <w:p w:rsidR="00BF02D9" w:rsidRPr="001142E9" w:rsidRDefault="00BF02D9" w:rsidP="00BF02D9">
      <w:pPr>
        <w:spacing w:before="60"/>
        <w:rPr>
          <w:rFonts w:cs="Arial"/>
        </w:rPr>
      </w:pPr>
      <w:r w:rsidRPr="001142E9">
        <w:rPr>
          <w:rFonts w:cs="Arial"/>
        </w:rPr>
        <w:t>Der Ausbau des Systems zur Erfassung der Ergebnisse von Fahrzeugprüfungen und die Ausrüstung aller Prüfstellen des Strassenverkehrsamtes sollen verteilt über vier Jahre erfolgen. Der Voranschlag 1994 enthält auf Konto 2311.5064 einen entsprechenden Betrag von Fr. 134000.</w:t>
      </w:r>
      <w:r>
        <w:rPr>
          <w:rFonts w:cs="Arial"/>
        </w:rPr>
        <w:t xml:space="preserve"> </w:t>
      </w:r>
      <w:r w:rsidRPr="001142E9">
        <w:rPr>
          <w:rFonts w:cs="Arial"/>
        </w:rPr>
        <w:t>Der Finanzplan 1995</w:t>
      </w:r>
      <w:r>
        <w:rPr>
          <w:rFonts w:cs="Arial"/>
        </w:rPr>
        <w:t xml:space="preserve"> - </w:t>
      </w:r>
      <w:r w:rsidRPr="001142E9">
        <w:rPr>
          <w:rFonts w:cs="Arial"/>
        </w:rPr>
        <w:t>1998 enthält entsprechende Beträge auf demselben</w:t>
      </w:r>
      <w:r>
        <w:rPr>
          <w:rFonts w:cs="Arial"/>
        </w:rPr>
        <w:t xml:space="preserve"> </w:t>
      </w:r>
      <w:r w:rsidRPr="001142E9">
        <w:rPr>
          <w:rFonts w:cs="Arial"/>
        </w:rPr>
        <w:t>Konto für die Jahre 1995 bis 1997.</w:t>
      </w:r>
    </w:p>
    <w:p w:rsidR="00BF02D9" w:rsidRDefault="00BF02D9" w:rsidP="00BF02D9">
      <w:pPr>
        <w:spacing w:before="60"/>
        <w:rPr>
          <w:rFonts w:cs="Arial"/>
        </w:rPr>
      </w:pPr>
      <w:r w:rsidRPr="001142E9">
        <w:rPr>
          <w:rFonts w:cs="Arial"/>
        </w:rPr>
        <w:t>Auf Antrag der Direktion der Polizei</w:t>
      </w:r>
    </w:p>
    <w:p w:rsidR="00BF02D9" w:rsidRDefault="00BF02D9" w:rsidP="00BF02D9">
      <w:pPr>
        <w:spacing w:before="60"/>
        <w:jc w:val="center"/>
        <w:rPr>
          <w:rFonts w:cs="Arial"/>
        </w:rPr>
      </w:pPr>
      <w:r w:rsidRPr="001142E9">
        <w:rPr>
          <w:rFonts w:cs="Arial"/>
        </w:rPr>
        <w:t>beschliesst der Regierungsrat:</w:t>
      </w:r>
    </w:p>
    <w:p w:rsidR="00BF02D9" w:rsidRPr="001142E9" w:rsidRDefault="00BF02D9" w:rsidP="00BF02D9">
      <w:pPr>
        <w:tabs>
          <w:tab w:val="left" w:pos="503"/>
        </w:tabs>
        <w:spacing w:before="60"/>
        <w:rPr>
          <w:rFonts w:cs="Arial"/>
        </w:rPr>
      </w:pPr>
      <w:r w:rsidRPr="001142E9">
        <w:rPr>
          <w:rFonts w:cs="Arial"/>
        </w:rPr>
        <w:t>I.</w:t>
      </w:r>
      <w:r>
        <w:rPr>
          <w:rFonts w:cs="Arial"/>
        </w:rPr>
        <w:t xml:space="preserve"> </w:t>
      </w:r>
      <w:r w:rsidRPr="001142E9">
        <w:rPr>
          <w:rFonts w:cs="Arial"/>
        </w:rPr>
        <w:t>Für die Realisierung und die Sachmittelbeschaffung zum Ausbau</w:t>
      </w:r>
      <w:r>
        <w:rPr>
          <w:rFonts w:cs="Arial"/>
        </w:rPr>
        <w:t xml:space="preserve"> </w:t>
      </w:r>
      <w:r w:rsidRPr="001142E9">
        <w:rPr>
          <w:rFonts w:cs="Arial"/>
        </w:rPr>
        <w:t>des EDV</w:t>
      </w:r>
      <w:r>
        <w:rPr>
          <w:rFonts w:cs="Arial"/>
        </w:rPr>
        <w:t>-</w:t>
      </w:r>
      <w:r w:rsidRPr="001142E9">
        <w:rPr>
          <w:rFonts w:cs="Arial"/>
        </w:rPr>
        <w:t>gestützten Systems zur Erfassung und Auswertung der Resultate von Fahrzeugprüfungen im Strassenverkehrsamt wird ein Objektkredit von Fr. 536000 zu Lasten der Konten</w:t>
      </w:r>
    </w:p>
    <w:p w:rsidR="00BF02D9" w:rsidRPr="001142E9" w:rsidRDefault="00BF02D9" w:rsidP="00BF02D9">
      <w:pPr>
        <w:spacing w:before="60"/>
        <w:rPr>
          <w:rFonts w:cs="Arial"/>
        </w:rPr>
      </w:pPr>
      <w:r w:rsidRPr="001142E9">
        <w:rPr>
          <w:rFonts w:cs="Arial"/>
        </w:rPr>
        <w:t xml:space="preserve">2311.5064 Anschaffungen von Informatikgeräten und </w:t>
      </w:r>
      <w:r>
        <w:rPr>
          <w:rFonts w:cs="Arial"/>
        </w:rPr>
        <w:t>-</w:t>
      </w:r>
      <w:r w:rsidRPr="001142E9">
        <w:rPr>
          <w:rFonts w:cs="Arial"/>
        </w:rPr>
        <w:t>Programmen</w:t>
      </w:r>
      <w:r>
        <w:rPr>
          <w:rFonts w:cs="Arial"/>
        </w:rPr>
        <w:t xml:space="preserve"> </w:t>
      </w:r>
      <w:r w:rsidRPr="001142E9">
        <w:rPr>
          <w:rFonts w:cs="Arial"/>
        </w:rPr>
        <w:t>über Fr. 100000 (Fr. 473</w:t>
      </w:r>
      <w:r>
        <w:rPr>
          <w:rFonts w:cs="Arial"/>
        </w:rPr>
        <w:t> </w:t>
      </w:r>
      <w:r w:rsidRPr="001142E9">
        <w:rPr>
          <w:rFonts w:cs="Arial"/>
        </w:rPr>
        <w:t>000)</w:t>
      </w:r>
    </w:p>
    <w:p w:rsidR="00BF02D9" w:rsidRPr="001142E9" w:rsidRDefault="00BF02D9" w:rsidP="00BF02D9">
      <w:pPr>
        <w:spacing w:before="60"/>
        <w:rPr>
          <w:rFonts w:cs="Arial"/>
        </w:rPr>
      </w:pPr>
      <w:r w:rsidRPr="001142E9">
        <w:rPr>
          <w:rFonts w:cs="Arial"/>
        </w:rPr>
        <w:t>2311.3180 Entschädigung für Dienstleistungen Dritter (Fr. 63000)</w:t>
      </w:r>
      <w:r>
        <w:rPr>
          <w:rFonts w:cs="Arial"/>
        </w:rPr>
        <w:t xml:space="preserve"> </w:t>
      </w:r>
      <w:r w:rsidRPr="001142E9">
        <w:rPr>
          <w:rFonts w:cs="Arial"/>
        </w:rPr>
        <w:t>bewilligt.</w:t>
      </w:r>
    </w:p>
    <w:p w:rsidR="00BF02D9" w:rsidRPr="001142E9" w:rsidRDefault="00BF02D9" w:rsidP="00BF02D9">
      <w:pPr>
        <w:keepNext/>
        <w:keepLines/>
        <w:tabs>
          <w:tab w:val="left" w:pos="529"/>
        </w:tabs>
        <w:spacing w:before="60"/>
        <w:rPr>
          <w:rFonts w:cs="Arial"/>
        </w:rPr>
      </w:pPr>
      <w:r w:rsidRPr="001142E9">
        <w:rPr>
          <w:rFonts w:cs="Arial"/>
        </w:rPr>
        <w:t>II.</w:t>
      </w:r>
      <w:r>
        <w:rPr>
          <w:rFonts w:cs="Arial"/>
        </w:rPr>
        <w:t xml:space="preserve"> </w:t>
      </w:r>
      <w:r w:rsidRPr="001142E9">
        <w:rPr>
          <w:rFonts w:cs="Arial"/>
        </w:rPr>
        <w:t>Die Direktion der Polizei wird beauftragt, mit der CSS Jean Z.</w:t>
      </w:r>
      <w:r>
        <w:rPr>
          <w:rFonts w:cs="Arial"/>
        </w:rPr>
        <w:t xml:space="preserve"> </w:t>
      </w:r>
      <w:r w:rsidRPr="001142E9">
        <w:rPr>
          <w:rFonts w:cs="Arial"/>
        </w:rPr>
        <w:t>SA, Nyon, die entsprechenden Kauf</w:t>
      </w:r>
      <w:r>
        <w:rPr>
          <w:rFonts w:cs="Arial"/>
        </w:rPr>
        <w:t>-</w:t>
      </w:r>
      <w:r w:rsidRPr="001142E9">
        <w:rPr>
          <w:rFonts w:cs="Arial"/>
        </w:rPr>
        <w:t>, Wartungs</w:t>
      </w:r>
      <w:r>
        <w:rPr>
          <w:rFonts w:cs="Arial"/>
        </w:rPr>
        <w:t>-</w:t>
      </w:r>
      <w:r w:rsidRPr="001142E9">
        <w:rPr>
          <w:rFonts w:cs="Arial"/>
        </w:rPr>
        <w:t xml:space="preserve"> und Lizenzverträge gemäss Offerte vom 18. Mai 1994 abzuschliessen.</w:t>
      </w:r>
    </w:p>
    <w:p w:rsidR="00BF02D9" w:rsidRDefault="00BF02D9" w:rsidP="00BF02D9">
      <w:pPr>
        <w:pStyle w:val="00Vorgabetext"/>
        <w:keepNext/>
        <w:keepLines/>
        <w:rPr>
          <w:rFonts w:cs="Arial"/>
        </w:rPr>
      </w:pPr>
      <w:r w:rsidRPr="001142E9">
        <w:rPr>
          <w:rFonts w:cs="Arial"/>
        </w:rPr>
        <w:t>III.</w:t>
      </w:r>
      <w:r>
        <w:rPr>
          <w:rFonts w:cs="Arial"/>
        </w:rPr>
        <w:t xml:space="preserve"> </w:t>
      </w:r>
      <w:r w:rsidRPr="001142E9">
        <w:rPr>
          <w:rFonts w:cs="Arial"/>
        </w:rPr>
        <w:t>Mitteilung an die Direktion der Polizei.</w:t>
      </w:r>
    </w:p>
    <w:p w:rsidR="00BF02D9" w:rsidRDefault="00BF02D9" w:rsidP="00BF02D9">
      <w:pPr>
        <w:pStyle w:val="00Vorgabetext"/>
        <w:keepNext/>
        <w:keepLines/>
        <w:rPr>
          <w:rFonts w:cs="Arial"/>
        </w:rPr>
      </w:pPr>
    </w:p>
    <w:p w:rsidR="00BF02D9" w:rsidRDefault="00BF02D9" w:rsidP="00BF02D9">
      <w:pPr>
        <w:pStyle w:val="00Vorgabetext"/>
        <w:keepNext/>
        <w:keepLines/>
        <w:rPr>
          <w:rFonts w:cs="Arial"/>
        </w:rPr>
      </w:pPr>
    </w:p>
    <w:p w:rsidR="00BE768B" w:rsidRDefault="00BF02D9" w:rsidP="00BF02D9">
      <w:pPr>
        <w:pStyle w:val="00Vorgabetext"/>
        <w:keepNext/>
        <w:keepLines/>
      </w:pPr>
      <w:r>
        <w:rPr>
          <w:rFonts w:cs="Arial"/>
        </w:rPr>
        <w:t>[</w:t>
      </w:r>
      <w:r w:rsidRPr="00BF02D9">
        <w:rPr>
          <w:rFonts w:cs="Arial"/>
          <w:i/>
        </w:rPr>
        <w:t>Transkript: OCR (Überarbeitung: Team TKR)/14.09.2017</w:t>
      </w:r>
      <w:bookmarkStart w:id="1" w:name="_GoBack"/>
      <w:r w:rsidRPr="00BF02D9">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02D9" w:rsidRDefault="00BF02D9">
      <w:r>
        <w:separator/>
      </w:r>
    </w:p>
    <w:p w:rsidR="00BF02D9" w:rsidRDefault="00BF02D9"/>
    <w:p w:rsidR="00BF02D9" w:rsidRDefault="00BF02D9"/>
  </w:endnote>
  <w:endnote w:type="continuationSeparator" w:id="0">
    <w:p w:rsidR="00BF02D9" w:rsidRDefault="00BF02D9">
      <w:r>
        <w:continuationSeparator/>
      </w:r>
    </w:p>
    <w:p w:rsidR="00BF02D9" w:rsidRDefault="00BF02D9"/>
    <w:p w:rsidR="00BF02D9" w:rsidRDefault="00BF02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02D9" w:rsidRDefault="00BF02D9">
      <w:r>
        <w:separator/>
      </w:r>
    </w:p>
    <w:p w:rsidR="00BF02D9" w:rsidRDefault="00BF02D9"/>
    <w:p w:rsidR="00BF02D9" w:rsidRDefault="00BF02D9"/>
  </w:footnote>
  <w:footnote w:type="continuationSeparator" w:id="0">
    <w:p w:rsidR="00BF02D9" w:rsidRDefault="00BF02D9">
      <w:r>
        <w:continuationSeparator/>
      </w:r>
    </w:p>
    <w:p w:rsidR="00BF02D9" w:rsidRDefault="00BF02D9"/>
    <w:p w:rsidR="00BF02D9" w:rsidRDefault="00BF02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BF02D9">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BF02D9"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D9"/>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2D9"/>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DD268E3-9FD0-4480-8EA1-2A32BC98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BF02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72835-B73C-4E0F-9DB2-35E54B7EF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398</Words>
  <Characters>3074</Characters>
  <Application>Microsoft Office Word</Application>
  <DocSecurity>0</DocSecurity>
  <PresentationFormat/>
  <Lines>219</Lines>
  <Paragraphs>165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3307</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Strassenverkehrsamt; EDV-unterstützte Erfassung der Ergebnisse von Fahrzeugprüfungen; Realisierung weiterer Stufen</dc:subject>
  <dc:creator>Staatsarchiv des Kantons Zürich</dc:creator>
  <cp:lastModifiedBy>Mirjam Stadler</cp:lastModifiedBy>
  <cp:revision>1</cp:revision>
  <cp:lastPrinted>2012-06-15T14:37:00Z</cp:lastPrinted>
  <dcterms:created xsi:type="dcterms:W3CDTF">2017-09-14T06:52:00Z</dcterms:created>
  <dcterms:modified xsi:type="dcterms:W3CDTF">2017-09-14T06:52:00Z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