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350F4F" w:rsidP="00931B1F">
            <w:pPr>
              <w:pStyle w:val="70SignaturX"/>
            </w:pPr>
            <w:r>
              <w:t>StAZH MM 3.204 RRB 1994/1686</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350F4F"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Nationalkongress 1994 der Jungen Wirtschaftskammer (Aperitif)</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350F4F" w:rsidP="00931B1F">
            <w:pPr>
              <w:pStyle w:val="71DatumX"/>
            </w:pPr>
            <w:r>
              <w:t>15.06.1994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350F4F" w:rsidP="00931B1F">
            <w:pPr>
              <w:pStyle w:val="00Vorgabetext"/>
            </w:pPr>
            <w:r>
              <w:t>762</w:t>
            </w:r>
          </w:p>
        </w:tc>
      </w:tr>
    </w:tbl>
    <w:p w:rsidR="00616641" w:rsidRDefault="00616641" w:rsidP="0077655B">
      <w:pPr>
        <w:pStyle w:val="00Vorgabetext"/>
        <w:spacing w:before="0" w:after="60"/>
      </w:pPr>
    </w:p>
    <w:p w:rsidR="00350F4F" w:rsidRPr="001142E9" w:rsidRDefault="00350F4F" w:rsidP="00350F4F">
      <w:pPr>
        <w:spacing w:before="60"/>
        <w:rPr>
          <w:rFonts w:cs="Arial"/>
        </w:rPr>
      </w:pPr>
      <w:bookmarkStart w:id="0" w:name="ContentText"/>
      <w:bookmarkEnd w:id="0"/>
      <w:r>
        <w:t>[</w:t>
      </w:r>
      <w:r w:rsidRPr="00350F4F">
        <w:rPr>
          <w:i/>
        </w:rPr>
        <w:t>p. 762</w:t>
      </w:r>
      <w:r w:rsidRPr="00350F4F">
        <w:t>]</w:t>
      </w:r>
      <w:r>
        <w:t xml:space="preserve"> </w:t>
      </w:r>
      <w:r w:rsidRPr="001142E9">
        <w:rPr>
          <w:rFonts w:cs="Arial"/>
        </w:rPr>
        <w:t>Die Schweizerische Junge Wirtschaftskammer geht zurück auf eine in</w:t>
      </w:r>
      <w:r>
        <w:rPr>
          <w:rFonts w:cs="Arial"/>
        </w:rPr>
        <w:t xml:space="preserve"> </w:t>
      </w:r>
      <w:r w:rsidRPr="001142E9">
        <w:rPr>
          <w:rFonts w:cs="Arial"/>
        </w:rPr>
        <w:t>den USA 1915 gegründete Bewegung als Reaktion auf das damalige Desinteresse der Jugend an den Problemen und Belangen der Öffentlichkeit. Die erste schweizerische Kammer wurde 1955 in Genf gegründet,</w:t>
      </w:r>
      <w:r>
        <w:rPr>
          <w:rFonts w:cs="Arial"/>
        </w:rPr>
        <w:t xml:space="preserve"> </w:t>
      </w:r>
      <w:r w:rsidRPr="001142E9">
        <w:rPr>
          <w:rFonts w:cs="Arial"/>
        </w:rPr>
        <w:t>1964 kam Zürich hinzu. Mitglieder sind Frauen und Männer zwischen</w:t>
      </w:r>
      <w:r>
        <w:rPr>
          <w:rFonts w:cs="Arial"/>
        </w:rPr>
        <w:t xml:space="preserve"> </w:t>
      </w:r>
      <w:r w:rsidRPr="001142E9">
        <w:rPr>
          <w:rFonts w:cs="Arial"/>
        </w:rPr>
        <w:t>18 und 40 Jahren mit dem Ziel, beruflich und sozial Verantwortung zu</w:t>
      </w:r>
      <w:r>
        <w:rPr>
          <w:rFonts w:cs="Arial"/>
        </w:rPr>
        <w:t xml:space="preserve"> </w:t>
      </w:r>
      <w:r w:rsidRPr="001142E9">
        <w:rPr>
          <w:rFonts w:cs="Arial"/>
        </w:rPr>
        <w:t>übernehmen, Führungseigenschaften zu entwickeln und zu fördern und</w:t>
      </w:r>
      <w:r>
        <w:rPr>
          <w:rFonts w:cs="Arial"/>
        </w:rPr>
        <w:t xml:space="preserve"> </w:t>
      </w:r>
      <w:r w:rsidRPr="001142E9">
        <w:rPr>
          <w:rFonts w:cs="Arial"/>
        </w:rPr>
        <w:t>zur Lösung von wirtschaftlichen und gemeinnützigen Problemen beizutragen. 1994 führt die Junge Wirtschaftskammer Zürich den Nationalkongress, einen Höhepunkt im Jahresprogramm, vom 14. bis 16. Oktober 1994 zum Thema «Ökologie und Unternehmensführung» im Kongresshaus durch und kann gleichzeitig ihr 30jähriges Bestehen feiern. Es</w:t>
      </w:r>
      <w:r>
        <w:rPr>
          <w:rFonts w:cs="Arial"/>
        </w:rPr>
        <w:t xml:space="preserve"> </w:t>
      </w:r>
      <w:r w:rsidRPr="001142E9">
        <w:rPr>
          <w:rFonts w:cs="Arial"/>
        </w:rPr>
        <w:t>werden über 1000 Teilnehmer aus der Schweiz und dem Ausland erwartet.</w:t>
      </w:r>
    </w:p>
    <w:p w:rsidR="00350F4F" w:rsidRPr="001142E9" w:rsidRDefault="00350F4F" w:rsidP="00350F4F">
      <w:pPr>
        <w:spacing w:before="60"/>
        <w:rPr>
          <w:rFonts w:cs="Arial"/>
        </w:rPr>
      </w:pPr>
      <w:r w:rsidRPr="001142E9">
        <w:rPr>
          <w:rFonts w:cs="Arial"/>
        </w:rPr>
        <w:t>Mit Schreiben vom 20. November 1993 ersuchte die Junge Wirtschaftskammer Zürich den Regierungsrat um Übernahme der Kosten</w:t>
      </w:r>
      <w:r>
        <w:rPr>
          <w:rFonts w:cs="Arial"/>
        </w:rPr>
        <w:t xml:space="preserve"> </w:t>
      </w:r>
      <w:r w:rsidRPr="001142E9">
        <w:rPr>
          <w:rFonts w:cs="Arial"/>
        </w:rPr>
        <w:t>für den Aperitif für etwa 600 Personen im Anschluss an die Eröffnungsfeier vom Freitag, 14. Oktober 1994, 18.00 Uhr, in der Kleinen Tonhalle. Ein gleichlautendes Gesuch wurde an den Stadtrat von Zürich gerichtet. Dem Gesuch kann aufgrund der Gepflogenheiten des Regierungsrates bei der Unterstützung von Tagungen mit internationaler Beteiligung entsprochen werden. Die Kosten von rund Fr. 9000 werden je</w:t>
      </w:r>
      <w:r>
        <w:rPr>
          <w:rFonts w:cs="Arial"/>
        </w:rPr>
        <w:t xml:space="preserve"> </w:t>
      </w:r>
      <w:r w:rsidRPr="001142E9">
        <w:rPr>
          <w:rFonts w:cs="Arial"/>
        </w:rPr>
        <w:t>zur Hälfte von Kanton und Stadt Zürich getragen.</w:t>
      </w:r>
    </w:p>
    <w:p w:rsidR="00350F4F" w:rsidRDefault="00350F4F" w:rsidP="00350F4F">
      <w:pPr>
        <w:spacing w:before="60"/>
        <w:rPr>
          <w:rFonts w:cs="Arial"/>
        </w:rPr>
      </w:pPr>
      <w:r w:rsidRPr="001142E9">
        <w:rPr>
          <w:rFonts w:cs="Arial"/>
        </w:rPr>
        <w:t>Auf Antrag der Direktion der Finanzen</w:t>
      </w:r>
    </w:p>
    <w:p w:rsidR="00350F4F" w:rsidRDefault="00350F4F" w:rsidP="00350F4F">
      <w:pPr>
        <w:spacing w:before="60"/>
        <w:jc w:val="center"/>
        <w:rPr>
          <w:rFonts w:cs="Arial"/>
        </w:rPr>
      </w:pPr>
      <w:r w:rsidRPr="001142E9">
        <w:rPr>
          <w:rFonts w:cs="Arial"/>
        </w:rPr>
        <w:t>beschliesst der Regierungsrat:</w:t>
      </w:r>
    </w:p>
    <w:p w:rsidR="00350F4F" w:rsidRPr="001142E9" w:rsidRDefault="00350F4F" w:rsidP="00350F4F">
      <w:pPr>
        <w:tabs>
          <w:tab w:val="left" w:pos="492"/>
        </w:tabs>
        <w:spacing w:before="60"/>
        <w:rPr>
          <w:rFonts w:cs="Arial"/>
        </w:rPr>
      </w:pPr>
      <w:r w:rsidRPr="001142E9">
        <w:rPr>
          <w:rFonts w:cs="Arial"/>
        </w:rPr>
        <w:t>I.</w:t>
      </w:r>
      <w:r>
        <w:rPr>
          <w:rFonts w:cs="Arial"/>
        </w:rPr>
        <w:t xml:space="preserve"> </w:t>
      </w:r>
      <w:r w:rsidRPr="001142E9">
        <w:rPr>
          <w:rFonts w:cs="Arial"/>
        </w:rPr>
        <w:t>Den rund 600 Teilnehmerinnen und Teilnehmern des Nationalkongresses der Jungen Wirtschaftskammer wird im Anschluss an die Eröffnungsfeier in der Kleinen Tonhalle vom Freitag, 14. Ok</w:t>
      </w:r>
      <w:r>
        <w:rPr>
          <w:rFonts w:cs="Arial"/>
        </w:rPr>
        <w:t>t</w:t>
      </w:r>
      <w:r w:rsidRPr="001142E9">
        <w:rPr>
          <w:rFonts w:cs="Arial"/>
        </w:rPr>
        <w:t>ober 1994, 18.00</w:t>
      </w:r>
      <w:r>
        <w:rPr>
          <w:rFonts w:cs="Arial"/>
        </w:rPr>
        <w:t xml:space="preserve"> </w:t>
      </w:r>
      <w:r w:rsidRPr="001142E9">
        <w:rPr>
          <w:rFonts w:cs="Arial"/>
        </w:rPr>
        <w:t>Uhr, im Konferenzfoyer gemeinsam von Regierungsrat und Stadtrat</w:t>
      </w:r>
      <w:r>
        <w:rPr>
          <w:rFonts w:cs="Arial"/>
        </w:rPr>
        <w:t xml:space="preserve"> </w:t>
      </w:r>
      <w:r w:rsidRPr="001142E9">
        <w:rPr>
          <w:rFonts w:cs="Arial"/>
        </w:rPr>
        <w:t>von Zürich ein Aperitif angeboten.</w:t>
      </w:r>
    </w:p>
    <w:p w:rsidR="00350F4F" w:rsidRPr="001142E9" w:rsidRDefault="00350F4F" w:rsidP="00350F4F">
      <w:pPr>
        <w:tabs>
          <w:tab w:val="left" w:pos="524"/>
        </w:tabs>
        <w:spacing w:before="60"/>
        <w:rPr>
          <w:rFonts w:cs="Arial"/>
        </w:rPr>
      </w:pPr>
      <w:r w:rsidRPr="001142E9">
        <w:rPr>
          <w:rFonts w:cs="Arial"/>
        </w:rPr>
        <w:t>II.</w:t>
      </w:r>
      <w:r>
        <w:rPr>
          <w:rFonts w:cs="Arial"/>
        </w:rPr>
        <w:t xml:space="preserve"> </w:t>
      </w:r>
      <w:r w:rsidRPr="001142E9">
        <w:rPr>
          <w:rFonts w:cs="Arial"/>
        </w:rPr>
        <w:t>Als Vertreterin des Regierungsrates wird Regierungspräsidentin H.</w:t>
      </w:r>
      <w:r>
        <w:rPr>
          <w:rFonts w:cs="Arial"/>
        </w:rPr>
        <w:t xml:space="preserve"> </w:t>
      </w:r>
      <w:r w:rsidRPr="001142E9">
        <w:rPr>
          <w:rFonts w:cs="Arial"/>
        </w:rPr>
        <w:t>Lang am Anlass teilnehmen.</w:t>
      </w:r>
    </w:p>
    <w:p w:rsidR="00350F4F" w:rsidRPr="001142E9" w:rsidRDefault="00350F4F" w:rsidP="00350F4F">
      <w:pPr>
        <w:tabs>
          <w:tab w:val="left" w:pos="601"/>
        </w:tabs>
        <w:spacing w:before="60"/>
        <w:rPr>
          <w:rFonts w:cs="Arial"/>
        </w:rPr>
      </w:pPr>
      <w:r w:rsidRPr="001142E9">
        <w:rPr>
          <w:rFonts w:cs="Arial"/>
        </w:rPr>
        <w:t>III.</w:t>
      </w:r>
      <w:r>
        <w:rPr>
          <w:rFonts w:cs="Arial"/>
        </w:rPr>
        <w:t xml:space="preserve"> </w:t>
      </w:r>
      <w:r w:rsidRPr="001142E9">
        <w:rPr>
          <w:rFonts w:cs="Arial"/>
        </w:rPr>
        <w:t>Die Kosten von rund Fr. 4500 werden dem Konto 2500.3650.002,</w:t>
      </w:r>
      <w:r>
        <w:rPr>
          <w:rFonts w:cs="Arial"/>
        </w:rPr>
        <w:t xml:space="preserve"> </w:t>
      </w:r>
      <w:r w:rsidRPr="001142E9">
        <w:rPr>
          <w:rFonts w:cs="Arial"/>
        </w:rPr>
        <w:t>Staatsbeiträge an Kongresse, Veranstaltungen usw., belastet.</w:t>
      </w:r>
    </w:p>
    <w:p w:rsidR="00350F4F" w:rsidRDefault="00350F4F" w:rsidP="00350F4F">
      <w:pPr>
        <w:pStyle w:val="00Vorgabetext"/>
        <w:keepNext/>
        <w:keepLines/>
        <w:rPr>
          <w:rFonts w:cs="Arial"/>
        </w:rPr>
      </w:pPr>
      <w:r w:rsidRPr="001142E9">
        <w:rPr>
          <w:rFonts w:cs="Arial"/>
        </w:rPr>
        <w:t>IV.</w:t>
      </w:r>
      <w:r>
        <w:rPr>
          <w:rFonts w:cs="Arial"/>
        </w:rPr>
        <w:t xml:space="preserve"> </w:t>
      </w:r>
      <w:r w:rsidRPr="001142E9">
        <w:rPr>
          <w:rFonts w:cs="Arial"/>
        </w:rPr>
        <w:t>Mitteilung an die Junge Wirtschaftskammer (Annette Lenzlinger</w:t>
      </w:r>
      <w:r>
        <w:rPr>
          <w:rFonts w:cs="Arial"/>
        </w:rPr>
        <w:t xml:space="preserve"> </w:t>
      </w:r>
      <w:r w:rsidRPr="001142E9">
        <w:rPr>
          <w:rFonts w:cs="Arial"/>
        </w:rPr>
        <w:t>Gadient, Kongressdirektorin, Grossrietstrasse 7, 8606 Nänikon) (Dispositiv I und II), den Stadtrat von Zürich, Stadthaus, 8022 Zürich, sowie</w:t>
      </w:r>
      <w:r>
        <w:rPr>
          <w:rFonts w:cs="Arial"/>
        </w:rPr>
        <w:t xml:space="preserve"> </w:t>
      </w:r>
      <w:r w:rsidRPr="001142E9">
        <w:rPr>
          <w:rFonts w:cs="Arial"/>
        </w:rPr>
        <w:t>an die Direktion der Finanzen.</w:t>
      </w:r>
    </w:p>
    <w:p w:rsidR="00350F4F" w:rsidRDefault="00350F4F" w:rsidP="00350F4F">
      <w:pPr>
        <w:pStyle w:val="00Vorgabetext"/>
        <w:keepNext/>
        <w:keepLines/>
        <w:rPr>
          <w:rFonts w:cs="Arial"/>
        </w:rPr>
      </w:pPr>
    </w:p>
    <w:p w:rsidR="00350F4F" w:rsidRDefault="00350F4F" w:rsidP="00350F4F">
      <w:pPr>
        <w:pStyle w:val="00Vorgabetext"/>
        <w:keepNext/>
        <w:keepLines/>
        <w:rPr>
          <w:rFonts w:cs="Arial"/>
        </w:rPr>
      </w:pPr>
    </w:p>
    <w:p w:rsidR="00BE768B" w:rsidRDefault="00350F4F" w:rsidP="00350F4F">
      <w:pPr>
        <w:pStyle w:val="00Vorgabetext"/>
        <w:keepNext/>
        <w:keepLines/>
      </w:pPr>
      <w:r>
        <w:rPr>
          <w:rFonts w:cs="Arial"/>
        </w:rPr>
        <w:t>[</w:t>
      </w:r>
      <w:r w:rsidRPr="00350F4F">
        <w:rPr>
          <w:rFonts w:cs="Arial"/>
          <w:i/>
        </w:rPr>
        <w:t>Transkript: OCR (Überarbeitung: Team TKR)/14.09.2017</w:t>
      </w:r>
      <w:bookmarkStart w:id="1" w:name="_GoBack"/>
      <w:r w:rsidRPr="00350F4F">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0F4F" w:rsidRDefault="00350F4F">
      <w:r>
        <w:separator/>
      </w:r>
    </w:p>
    <w:p w:rsidR="00350F4F" w:rsidRDefault="00350F4F"/>
    <w:p w:rsidR="00350F4F" w:rsidRDefault="00350F4F"/>
  </w:endnote>
  <w:endnote w:type="continuationSeparator" w:id="0">
    <w:p w:rsidR="00350F4F" w:rsidRDefault="00350F4F">
      <w:r>
        <w:continuationSeparator/>
      </w:r>
    </w:p>
    <w:p w:rsidR="00350F4F" w:rsidRDefault="00350F4F"/>
    <w:p w:rsidR="00350F4F" w:rsidRDefault="00350F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0F4F" w:rsidRDefault="00350F4F">
      <w:r>
        <w:separator/>
      </w:r>
    </w:p>
    <w:p w:rsidR="00350F4F" w:rsidRDefault="00350F4F"/>
    <w:p w:rsidR="00350F4F" w:rsidRDefault="00350F4F"/>
  </w:footnote>
  <w:footnote w:type="continuationSeparator" w:id="0">
    <w:p w:rsidR="00350F4F" w:rsidRDefault="00350F4F">
      <w:r>
        <w:continuationSeparator/>
      </w:r>
    </w:p>
    <w:p w:rsidR="00350F4F" w:rsidRDefault="00350F4F"/>
    <w:p w:rsidR="00350F4F" w:rsidRDefault="00350F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350F4F">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350F4F"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F4F"/>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50F4F"/>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620C759-3658-4B4A-9129-462907286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350F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F08B0-120B-4CC4-9E8C-8A42BE48F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324</Words>
  <Characters>2153</Characters>
  <Application>Microsoft Office Word</Application>
  <DocSecurity>0</DocSecurity>
  <PresentationFormat/>
  <Lines>195</Lines>
  <Paragraphs>165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2312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Nationalkongress 1994 der Jungen Wirtschaftskammer (Aperitif)</dc:subject>
  <dc:creator>Staatsarchiv des Kantons Zürich</dc:creator>
  <cp:lastModifiedBy>Mirjam Stadler</cp:lastModifiedBy>
  <cp:revision>1</cp:revision>
  <cp:lastPrinted>2012-06-15T14:37:00Z</cp:lastPrinted>
  <dcterms:created xsi:type="dcterms:W3CDTF">2017-09-14T06:54:00Z</dcterms:created>
  <dcterms:modified xsi:type="dcterms:W3CDTF">2017-09-14T06:54:00Z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