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center"/>
      </w:pPr>
      <w:r>
        <w:rPr>
          <w:lang w:val="ru-RU"/>
          <w:sz w:val="36"/>
          <w:szCs w:val="36"/>
          <w:b/>
        </w:rPr>
        <w:t>Титульный лист</w:t>
      </w:r>
    </w:p>
    <w:p>
      <w:r>
        <w:br w:type="page"/>
      </w:r>
    </w:p>
    <w:tbl>
      <w:tblGrid>
        <w:gridCol w:w="526"/>
        <w:gridCol w:w="58"/>
        <w:gridCol w:w="285"/>
        <w:gridCol w:w="848"/>
        <w:gridCol w:w="850"/>
        <w:gridCol w:w="284"/>
        <w:gridCol w:w="575"/>
        <w:gridCol w:w="368"/>
        <w:gridCol w:w="479"/>
        <w:gridCol w:w="143"/>
        <w:gridCol w:w="69"/>
        <w:gridCol w:w="86"/>
        <w:gridCol w:w="284"/>
        <w:gridCol w:w="810"/>
        <w:gridCol w:w="193"/>
        <w:gridCol w:w="20"/>
        <w:gridCol w:w="123"/>
        <w:gridCol w:w="282"/>
        <w:gridCol w:w="266"/>
        <w:gridCol w:w="591"/>
        <w:gridCol w:w="98"/>
        <w:gridCol w:w="363"/>
        <w:gridCol w:w="330"/>
        <w:gridCol w:w="86"/>
        <w:gridCol w:w="283"/>
        <w:gridCol w:w="1574"/>
        <w:gridCol w:w="143"/>
        <w:gridCol w:w="86"/>
        <w:gridCol w:w="58"/>
      </w:tblGrid>
      <w:tr w:rsidR="00EE4A9C" w:rsidRPr="000E6D74" w14:paraId="28CDEC5C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F19B8A8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Целью изучения дисциплины является формирование результатов обучения, обеспечивающих достижение планируемых результатов освоения образовательной программы.</w:t>
            </w:r>
          </w:p>
        </w:tc>
      </w:tr>
      <w:tr w:rsidR="00EE4A9C" w:rsidRPr="000E6D74" w14:paraId="39246781" w14:textId="77777777" w:rsidTr="005A6DC2">
        <w:tc>
          <w:tcPr>
            <w:tcW w:w="526" w:type="dxa"/>
          </w:tcPr>
          <w:p w14:paraId="7EF14B6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09E6A14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5" w:type="dxa"/>
          </w:tcPr>
          <w:p w14:paraId="6FC6328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14:paraId="218D4A0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0" w:type="dxa"/>
          </w:tcPr>
          <w:p w14:paraId="445E828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78C1680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5" w:type="dxa"/>
          </w:tcPr>
          <w:p w14:paraId="2EC0B43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8" w:type="dxa"/>
          </w:tcPr>
          <w:p w14:paraId="31CEED4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9" w:type="dxa"/>
          </w:tcPr>
          <w:p w14:paraId="6A70F52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0A7A0D3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9" w:type="dxa"/>
          </w:tcPr>
          <w:p w14:paraId="075A09B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243297C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43F67EC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10" w:type="dxa"/>
          </w:tcPr>
          <w:p w14:paraId="626A299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3" w:type="dxa"/>
          </w:tcPr>
          <w:p w14:paraId="1DCAD13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  <w:gridSpan w:val="2"/>
          </w:tcPr>
          <w:p w14:paraId="08C8DD6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2" w:type="dxa"/>
          </w:tcPr>
          <w:p w14:paraId="1CE2C1F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6" w:type="dxa"/>
          </w:tcPr>
          <w:p w14:paraId="4238CD4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1" w:type="dxa"/>
          </w:tcPr>
          <w:p w14:paraId="1827990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8" w:type="dxa"/>
          </w:tcPr>
          <w:p w14:paraId="4227380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3" w:type="dxa"/>
          </w:tcPr>
          <w:p w14:paraId="759E2AA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30" w:type="dxa"/>
          </w:tcPr>
          <w:p w14:paraId="4FD64F8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6BB5132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14:paraId="1CACB2B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74" w:type="dxa"/>
          </w:tcPr>
          <w:p w14:paraId="2850A73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392AC9A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398811F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3426374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527A8981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4A3943C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1. Место дисциплины в структуре ОП</w:t>
            </w:r>
          </w:p>
        </w:tc>
      </w:tr>
      <w:tr w:rsidR="00EE4A9C" w:rsidRPr="000E6D74" w14:paraId="42B94249" w14:textId="77777777" w:rsidTr="005A6DC2">
        <w:tc>
          <w:tcPr>
            <w:tcW w:w="526" w:type="dxa"/>
          </w:tcPr>
          <w:p w14:paraId="41F9ED2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2C0CFD5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5" w:type="dxa"/>
          </w:tcPr>
          <w:p w14:paraId="095ECCB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14:paraId="14E05C7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0" w:type="dxa"/>
          </w:tcPr>
          <w:p w14:paraId="7E487F8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3E5205C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5" w:type="dxa"/>
          </w:tcPr>
          <w:p w14:paraId="6BB4C77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8" w:type="dxa"/>
          </w:tcPr>
          <w:p w14:paraId="1154D2B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9" w:type="dxa"/>
          </w:tcPr>
          <w:p w14:paraId="7E253A4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7538C62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9" w:type="dxa"/>
          </w:tcPr>
          <w:p w14:paraId="1E16876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615668E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4B02DC2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10" w:type="dxa"/>
          </w:tcPr>
          <w:p w14:paraId="47C5930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3" w:type="dxa"/>
          </w:tcPr>
          <w:p w14:paraId="01A61D8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  <w:gridSpan w:val="2"/>
          </w:tcPr>
          <w:p w14:paraId="5CC6ACE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2" w:type="dxa"/>
          </w:tcPr>
          <w:p w14:paraId="4CE458B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6" w:type="dxa"/>
          </w:tcPr>
          <w:p w14:paraId="6F2B286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1" w:type="dxa"/>
          </w:tcPr>
          <w:p w14:paraId="65BA212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8" w:type="dxa"/>
          </w:tcPr>
          <w:p w14:paraId="3095D8D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3" w:type="dxa"/>
          </w:tcPr>
          <w:p w14:paraId="7FAD630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30" w:type="dxa"/>
          </w:tcPr>
          <w:p w14:paraId="39BC43E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0686D33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14:paraId="7D61789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74" w:type="dxa"/>
          </w:tcPr>
          <w:p w14:paraId="1F5CE92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4A68D64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32F1579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6FB9B74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63E3B855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830D18B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Дисциплина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u w:val="single"/>
                <w:lang w:val="ru-RU"/>
              </w:rPr>
              <w:t>Проблемные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u w:val="single"/>
                <w:lang w:val="ru-RU"/>
              </w:rPr>
              <w:t>вопросы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u w:val="single"/>
                <w:lang w:val="ru-RU"/>
              </w:rPr>
              <w:t>экономического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u w:val="single"/>
                <w:lang w:val="ru-RU"/>
              </w:rPr>
              <w:t>анализа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входит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вариативную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часть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(дисциплина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выбору)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блока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Б</w:t>
            </w:r>
            <w:proofErr w:type="gramStart"/>
            <w:r w:rsidRPr="000E6D74">
              <w:rPr>
                <w:color w:val="000000"/>
                <w:szCs w:val="24"/>
                <w:lang w:val="ru-RU"/>
              </w:rPr>
              <w:t>1.Дисциплины</w:t>
            </w:r>
            <w:proofErr w:type="gramEnd"/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(модули)</w:t>
            </w:r>
            <w:r w:rsidRPr="000E6D74">
              <w:rPr>
                <w:lang w:val="ru-RU"/>
              </w:rPr>
              <w:t xml:space="preserve"> </w:t>
            </w:r>
          </w:p>
        </w:tc>
      </w:tr>
      <w:tr w:rsidR="00EE4A9C" w:rsidRPr="000E6D74" w14:paraId="14D41516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22371DE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Предшествующие дисциплины по связям компетенций: Современные проблемы экономической науки, Стратегический анализ коммерческих организаций, Анализ и оценка бизнеса, Анализ доходности недвижимости, Эконометрика (продвинутый уровень), Экономический анализ (продвинутый курс)</w:t>
            </w:r>
          </w:p>
        </w:tc>
      </w:tr>
      <w:tr w:rsidR="00EE4A9C" w:rsidRPr="000E6D74" w14:paraId="296A4FA1" w14:textId="77777777" w:rsidTr="005A6DC2">
        <w:tc>
          <w:tcPr>
            <w:tcW w:w="526" w:type="dxa"/>
          </w:tcPr>
          <w:p w14:paraId="2739B2C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6B8B4DB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5" w:type="dxa"/>
          </w:tcPr>
          <w:p w14:paraId="5A31106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14:paraId="274F8F7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0" w:type="dxa"/>
          </w:tcPr>
          <w:p w14:paraId="3240BE9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78DBD32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5" w:type="dxa"/>
          </w:tcPr>
          <w:p w14:paraId="2440A9D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8" w:type="dxa"/>
          </w:tcPr>
          <w:p w14:paraId="5FC1080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9" w:type="dxa"/>
          </w:tcPr>
          <w:p w14:paraId="0B5CF93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08D1673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9" w:type="dxa"/>
          </w:tcPr>
          <w:p w14:paraId="647126E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63ED82A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29B9C5E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10" w:type="dxa"/>
          </w:tcPr>
          <w:p w14:paraId="56EA70E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3" w:type="dxa"/>
          </w:tcPr>
          <w:p w14:paraId="7AFA586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  <w:gridSpan w:val="2"/>
          </w:tcPr>
          <w:p w14:paraId="711D9B3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2" w:type="dxa"/>
          </w:tcPr>
          <w:p w14:paraId="17D8715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6" w:type="dxa"/>
          </w:tcPr>
          <w:p w14:paraId="657FC5E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1" w:type="dxa"/>
          </w:tcPr>
          <w:p w14:paraId="71D91A5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8" w:type="dxa"/>
          </w:tcPr>
          <w:p w14:paraId="30D393F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3" w:type="dxa"/>
          </w:tcPr>
          <w:p w14:paraId="3FE0D61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30" w:type="dxa"/>
          </w:tcPr>
          <w:p w14:paraId="2F81AB9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1C9F752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14:paraId="2C5F0C3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74" w:type="dxa"/>
          </w:tcPr>
          <w:p w14:paraId="5564CE7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1752347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47B4067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6068A40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64EB32A5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6E7DA336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2. Планируемые результаты обучения по дисциплине, обеспечивающие достижение планируемых результатов обучения по программе</w:t>
            </w:r>
          </w:p>
        </w:tc>
      </w:tr>
      <w:tr w:rsidR="00EE4A9C" w:rsidRPr="000E6D74" w14:paraId="73D68354" w14:textId="77777777" w:rsidTr="005A6DC2">
        <w:tc>
          <w:tcPr>
            <w:tcW w:w="526" w:type="dxa"/>
          </w:tcPr>
          <w:p w14:paraId="2E02D0A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3D0BD2B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5" w:type="dxa"/>
          </w:tcPr>
          <w:p w14:paraId="09A0735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14:paraId="6B76239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0" w:type="dxa"/>
          </w:tcPr>
          <w:p w14:paraId="2E40B7F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03DE63A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5" w:type="dxa"/>
          </w:tcPr>
          <w:p w14:paraId="05A2179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8" w:type="dxa"/>
          </w:tcPr>
          <w:p w14:paraId="366F195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9" w:type="dxa"/>
          </w:tcPr>
          <w:p w14:paraId="5F2B647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1EB9DE8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9" w:type="dxa"/>
          </w:tcPr>
          <w:p w14:paraId="5B99DA5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3859655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5892780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10" w:type="dxa"/>
          </w:tcPr>
          <w:p w14:paraId="0612825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3" w:type="dxa"/>
          </w:tcPr>
          <w:p w14:paraId="0F1E7A5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  <w:gridSpan w:val="2"/>
          </w:tcPr>
          <w:p w14:paraId="1F47A9A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2" w:type="dxa"/>
          </w:tcPr>
          <w:p w14:paraId="1B43596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6" w:type="dxa"/>
          </w:tcPr>
          <w:p w14:paraId="01C9D56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1" w:type="dxa"/>
          </w:tcPr>
          <w:p w14:paraId="370CBC7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8" w:type="dxa"/>
          </w:tcPr>
          <w:p w14:paraId="7EA6F83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3" w:type="dxa"/>
          </w:tcPr>
          <w:p w14:paraId="668D8F2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30" w:type="dxa"/>
          </w:tcPr>
          <w:p w14:paraId="5FB8B88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4C8C278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14:paraId="37D6268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74" w:type="dxa"/>
          </w:tcPr>
          <w:p w14:paraId="2D9044B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12A8BAC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6E125B2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513EDDF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4CE4B426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779209C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Изучение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дисциплины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u w:val="single"/>
                <w:lang w:val="ru-RU"/>
              </w:rPr>
              <w:t>Проблемные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u w:val="single"/>
                <w:lang w:val="ru-RU"/>
              </w:rPr>
              <w:t>вопросы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u w:val="single"/>
                <w:lang w:val="ru-RU"/>
              </w:rPr>
              <w:t>экономического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u w:val="single"/>
                <w:lang w:val="ru-RU"/>
              </w:rPr>
              <w:t>анализа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образовательной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программе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направлено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на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формирование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у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обучающихся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следующих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компетенций:</w:t>
            </w:r>
            <w:r w:rsidRPr="000E6D74">
              <w:rPr>
                <w:lang w:val="ru-RU"/>
              </w:rPr>
              <w:t xml:space="preserve"> </w:t>
            </w:r>
          </w:p>
        </w:tc>
      </w:tr>
      <w:tr w:rsidR="00EE4A9C" w:rsidRPr="000E6D74" w14:paraId="34C00CB6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7CDFE779" w14:textId="77777777" w:rsidR="00EE4A9C" w:rsidRPr="000E6D74" w:rsidRDefault="00727053" w:rsidP="00727053">
            <w:pPr>
              <w:spacing w:after="0" w:line="240" w:lineRule="auto"/>
              <w:ind w:firstLine="756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Профессиональные компетенции (ПК):</w:t>
            </w:r>
          </w:p>
        </w:tc>
      </w:tr>
      <w:tr w:rsidR="00EE4A9C" w:rsidRPr="000E6D74" w14:paraId="13498B98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46B4706B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ПК-8 - способностью готовить аналитические материалы для оценки мероприятий в области экономической политики и принятия стратегических решений на микро- и макроуровне</w:t>
            </w:r>
          </w:p>
        </w:tc>
      </w:tr>
      <w:tr w:rsidR="00EE4A9C" w:rsidRPr="000E6D74" w14:paraId="6BEB85E4" w14:textId="77777777" w:rsidTr="005A6DC2">
        <w:tc>
          <w:tcPr>
            <w:tcW w:w="171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77D0E14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Планируемые результаты обучения по программе</w:t>
            </w:r>
          </w:p>
        </w:tc>
        <w:tc>
          <w:tcPr>
            <w:tcW w:w="8444" w:type="dxa"/>
            <w:gridSpan w:val="2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6391D028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Планируемые результаты обучения по дисциплине</w:t>
            </w:r>
          </w:p>
        </w:tc>
      </w:tr>
      <w:tr w:rsidR="00EE4A9C" w:rsidRPr="000E6D74" w14:paraId="55E82661" w14:textId="77777777" w:rsidTr="005A6DC2">
        <w:tc>
          <w:tcPr>
            <w:tcW w:w="1717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57C633B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ПК-8</w:t>
            </w:r>
          </w:p>
        </w:tc>
        <w:tc>
          <w:tcPr>
            <w:tcW w:w="269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FF79B62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Знать</w:t>
            </w:r>
          </w:p>
        </w:tc>
        <w:tc>
          <w:tcPr>
            <w:tcW w:w="272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6910ED58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Уметь</w:t>
            </w:r>
          </w:p>
        </w:tc>
        <w:tc>
          <w:tcPr>
            <w:tcW w:w="3021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96E34A4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Владеть</w:t>
            </w:r>
          </w:p>
          <w:p w14:paraId="23E65218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(иметь навыки)</w:t>
            </w:r>
          </w:p>
        </w:tc>
      </w:tr>
      <w:tr w:rsidR="00EE4A9C" w:rsidRPr="000E6D74" w14:paraId="33C9AD16" w14:textId="77777777" w:rsidTr="005A6DC2">
        <w:tc>
          <w:tcPr>
            <w:tcW w:w="1717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61531E7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69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6283C84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ПК8з1: содержание аналитических материалов, необходимых для оценки мероприятий в области экономической политики и принятия стратегических решений на микро- и макроуровне</w:t>
            </w:r>
          </w:p>
        </w:tc>
        <w:tc>
          <w:tcPr>
            <w:tcW w:w="272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0A66660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ПК8у1: выявлять проблемы экономического характера при анализе ситуаций; готовить аналитические материалы в области экономической политики и стратегических решений предприятия</w:t>
            </w:r>
          </w:p>
        </w:tc>
        <w:tc>
          <w:tcPr>
            <w:tcW w:w="3021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AB24339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ПК8в1: навыками подготовки, интерпретации и аргументации аналитических материалов экономического содержания</w:t>
            </w:r>
          </w:p>
        </w:tc>
      </w:tr>
      <w:tr w:rsidR="00EE4A9C" w:rsidRPr="000E6D74" w14:paraId="64EBD48A" w14:textId="77777777" w:rsidTr="005A6DC2">
        <w:tc>
          <w:tcPr>
            <w:tcW w:w="1717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5B01F47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9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750D54E5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ПК8з2: области применения методов научных исследований для анализа экономических процессов и принятия стратегических решений на микро- и макроуровне</w:t>
            </w:r>
          </w:p>
        </w:tc>
        <w:tc>
          <w:tcPr>
            <w:tcW w:w="272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1B7ECE34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ПК8у2: использовать в научных исследованиях при анализе и прогнозировании различные методы, эффективно применять их в управлении бизнес- процессами</w:t>
            </w:r>
          </w:p>
        </w:tc>
        <w:tc>
          <w:tcPr>
            <w:tcW w:w="3021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6AB961DA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ПК8в</w:t>
            </w:r>
            <w:proofErr w:type="gramStart"/>
            <w:r w:rsidRPr="000E6D74">
              <w:rPr>
                <w:color w:val="000000"/>
                <w:szCs w:val="24"/>
                <w:lang w:val="ru-RU"/>
              </w:rPr>
              <w:t>2:  методикой</w:t>
            </w:r>
            <w:proofErr w:type="gramEnd"/>
            <w:r w:rsidRPr="000E6D74">
              <w:rPr>
                <w:color w:val="000000"/>
                <w:szCs w:val="24"/>
                <w:lang w:val="ru-RU"/>
              </w:rPr>
              <w:t xml:space="preserve"> разработки стратегических планов и прогнозов, индикаторов, программ и проектов социально- экономического развития на государственном и региональном уровне</w:t>
            </w:r>
          </w:p>
        </w:tc>
      </w:tr>
      <w:tr w:rsidR="00EE4A9C" w:rsidRPr="000E6D74" w14:paraId="78D7B5EE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4645A4FF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ПК-10 - способностью составлять прогноз основных социально-экономических показателей деятельности предприятия, отрасли, региона и экономики в целом</w:t>
            </w:r>
          </w:p>
        </w:tc>
      </w:tr>
      <w:tr w:rsidR="00EE4A9C" w:rsidRPr="000E6D74" w14:paraId="73E8A118" w14:textId="77777777" w:rsidTr="005A6DC2">
        <w:tc>
          <w:tcPr>
            <w:tcW w:w="171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66B6FDD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Планируемые результаты обучения по программе</w:t>
            </w:r>
          </w:p>
        </w:tc>
        <w:tc>
          <w:tcPr>
            <w:tcW w:w="8444" w:type="dxa"/>
            <w:gridSpan w:val="2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62AF2343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Планируемые результаты обучения по дисциплине</w:t>
            </w:r>
          </w:p>
        </w:tc>
      </w:tr>
      <w:tr w:rsidR="00EE4A9C" w:rsidRPr="000E6D74" w14:paraId="448DB34F" w14:textId="77777777" w:rsidTr="005A6DC2">
        <w:tc>
          <w:tcPr>
            <w:tcW w:w="1717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E791B2B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ПК-10</w:t>
            </w:r>
          </w:p>
        </w:tc>
        <w:tc>
          <w:tcPr>
            <w:tcW w:w="269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714076E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Знать</w:t>
            </w:r>
          </w:p>
        </w:tc>
        <w:tc>
          <w:tcPr>
            <w:tcW w:w="272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666DD363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Уметь</w:t>
            </w:r>
          </w:p>
        </w:tc>
        <w:tc>
          <w:tcPr>
            <w:tcW w:w="3021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1E53614C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Владеть</w:t>
            </w:r>
          </w:p>
          <w:p w14:paraId="7FC85C66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(иметь навыки)</w:t>
            </w:r>
          </w:p>
        </w:tc>
      </w:tr>
      <w:tr w:rsidR="00EE4A9C" w:rsidRPr="000E6D74" w14:paraId="06C34710" w14:textId="77777777" w:rsidTr="005A6DC2">
        <w:tc>
          <w:tcPr>
            <w:tcW w:w="1717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B24BA17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69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1B03B669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 xml:space="preserve">ПК10з1: закономерности функционирования современной экономики;  </w:t>
            </w:r>
            <w:r w:rsidRPr="000E6D74">
              <w:rPr>
                <w:color w:val="000000"/>
                <w:szCs w:val="24"/>
                <w:lang w:val="ru-RU"/>
              </w:rPr>
              <w:lastRenderedPageBreak/>
              <w:t>содержание экономических категорий, механизм их применения в практике; основные методы и приемы экономического анализа, его значимость для эффективного управления предприятия (организации)</w:t>
            </w:r>
          </w:p>
        </w:tc>
        <w:tc>
          <w:tcPr>
            <w:tcW w:w="272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78799A81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lastRenderedPageBreak/>
              <w:t xml:space="preserve">ПК10у1: использовать систему знаний о сущности, содержании и </w:t>
            </w:r>
            <w:r w:rsidRPr="000E6D74">
              <w:rPr>
                <w:color w:val="000000"/>
                <w:szCs w:val="24"/>
                <w:lang w:val="ru-RU"/>
              </w:rPr>
              <w:lastRenderedPageBreak/>
              <w:t>методах экономического анализа и прогнозирования основных экономических показателей; анализировать и интерпретировать финансовую, бухгалтерскую и иную информацию, содержащуюся в отчетности предприятия (организации) и использовать полученные сведения для оценки эффективности его политики и принятия управленческих решений</w:t>
            </w:r>
          </w:p>
        </w:tc>
        <w:tc>
          <w:tcPr>
            <w:tcW w:w="3021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6C294830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lastRenderedPageBreak/>
              <w:t xml:space="preserve">ПК10в1: навыками аналитических и практических действий, </w:t>
            </w:r>
            <w:r w:rsidRPr="000E6D74">
              <w:rPr>
                <w:color w:val="000000"/>
                <w:szCs w:val="24"/>
                <w:lang w:val="ru-RU"/>
              </w:rPr>
              <w:lastRenderedPageBreak/>
              <w:t xml:space="preserve">необходимых для проведения качественного </w:t>
            </w:r>
            <w:proofErr w:type="gramStart"/>
            <w:r w:rsidRPr="000E6D74">
              <w:rPr>
                <w:color w:val="000000"/>
                <w:szCs w:val="24"/>
                <w:lang w:val="ru-RU"/>
              </w:rPr>
              <w:t>экономического  анализа</w:t>
            </w:r>
            <w:proofErr w:type="gramEnd"/>
            <w:r w:rsidRPr="000E6D74">
              <w:rPr>
                <w:color w:val="000000"/>
                <w:szCs w:val="24"/>
                <w:lang w:val="ru-RU"/>
              </w:rPr>
              <w:t xml:space="preserve"> показателей предприятия (организации),  решать практические задачи, связанные с определением типа  финансовой устойчивости предприятия (организации)</w:t>
            </w:r>
          </w:p>
        </w:tc>
      </w:tr>
      <w:tr w:rsidR="00EE4A9C" w:rsidRPr="000E6D74" w14:paraId="0B126868" w14:textId="77777777" w:rsidTr="005A6DC2">
        <w:tc>
          <w:tcPr>
            <w:tcW w:w="1717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C89DA6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9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1F8C4DA1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ПК10з2: основы прогнозирования социально- экономических показателей деятельности предприятия, отрасли, региона и экономики</w:t>
            </w:r>
          </w:p>
        </w:tc>
        <w:tc>
          <w:tcPr>
            <w:tcW w:w="2724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648AD368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ПК10у2: формировать прогнозы развития конкретных экономических процессов на микро- и макроуровне</w:t>
            </w:r>
          </w:p>
        </w:tc>
        <w:tc>
          <w:tcPr>
            <w:tcW w:w="3021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CDD2648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ПК10в2: методами и приемами анализа социально-экономических показателей, а также методикой построения эконометрических моделей</w:t>
            </w:r>
          </w:p>
        </w:tc>
      </w:tr>
      <w:tr w:rsidR="00EE4A9C" w:rsidRPr="000E6D74" w14:paraId="0302F4CC" w14:textId="77777777" w:rsidTr="005A6DC2">
        <w:tc>
          <w:tcPr>
            <w:tcW w:w="526" w:type="dxa"/>
          </w:tcPr>
          <w:p w14:paraId="5C3C25D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0A855F1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5" w:type="dxa"/>
          </w:tcPr>
          <w:p w14:paraId="399D93A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14:paraId="6D3549A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0" w:type="dxa"/>
          </w:tcPr>
          <w:p w14:paraId="30574E0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205A468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5" w:type="dxa"/>
          </w:tcPr>
          <w:p w14:paraId="425081E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8" w:type="dxa"/>
          </w:tcPr>
          <w:p w14:paraId="25948B7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9" w:type="dxa"/>
          </w:tcPr>
          <w:p w14:paraId="4EB6C9B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5566476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9" w:type="dxa"/>
          </w:tcPr>
          <w:p w14:paraId="4FCD276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0C6DB27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6763AE4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10" w:type="dxa"/>
          </w:tcPr>
          <w:p w14:paraId="7622DFF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3" w:type="dxa"/>
          </w:tcPr>
          <w:p w14:paraId="32F6193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  <w:gridSpan w:val="2"/>
          </w:tcPr>
          <w:p w14:paraId="26310B0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2" w:type="dxa"/>
          </w:tcPr>
          <w:p w14:paraId="427FBA3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6" w:type="dxa"/>
          </w:tcPr>
          <w:p w14:paraId="3916D6A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1" w:type="dxa"/>
          </w:tcPr>
          <w:p w14:paraId="3C365B6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8" w:type="dxa"/>
          </w:tcPr>
          <w:p w14:paraId="0C5D4CD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3" w:type="dxa"/>
          </w:tcPr>
          <w:p w14:paraId="725AC14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30" w:type="dxa"/>
          </w:tcPr>
          <w:p w14:paraId="1EB6B35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6209E62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14:paraId="30CEEA5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74" w:type="dxa"/>
          </w:tcPr>
          <w:p w14:paraId="0D01D23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19EA7F6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5426F3E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7566C79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249633A9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2375F7F9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3.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Объем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виды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учебной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работы</w:t>
            </w:r>
            <w:r w:rsidRPr="000E6D74">
              <w:rPr>
                <w:lang w:val="ru-RU"/>
              </w:rPr>
              <w:t xml:space="preserve"> </w:t>
            </w:r>
          </w:p>
          <w:p w14:paraId="7FB6D855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Учебным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планом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предусматриваются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следующие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виды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учебной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работы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дисциплине:</w:t>
            </w:r>
            <w:r w:rsidRPr="000E6D74">
              <w:rPr>
                <w:lang w:val="ru-RU"/>
              </w:rPr>
              <w:t xml:space="preserve"> </w:t>
            </w:r>
          </w:p>
        </w:tc>
      </w:tr>
      <w:tr w:rsidR="00EE4A9C" w:rsidRPr="000E6D74" w14:paraId="4965DF70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1489AC2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Очная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форма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обучения</w:t>
            </w:r>
            <w:r w:rsidRPr="000E6D74">
              <w:t xml:space="preserve"> </w:t>
            </w:r>
          </w:p>
        </w:tc>
      </w:tr>
      <w:tr w:rsidR="00EE4A9C" w:rsidRPr="000E6D74" w14:paraId="632D6BAB" w14:textId="77777777" w:rsidTr="005A6DC2">
        <w:tc>
          <w:tcPr>
            <w:tcW w:w="5665" w:type="dxa"/>
            <w:gridSpan w:val="1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6439B928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Виды учебной работы</w:t>
            </w:r>
          </w:p>
        </w:tc>
        <w:tc>
          <w:tcPr>
            <w:tcW w:w="1936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15811BD6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Всего час/ з.е.</w:t>
            </w:r>
          </w:p>
        </w:tc>
        <w:tc>
          <w:tcPr>
            <w:tcW w:w="330" w:type="dxa"/>
          </w:tcPr>
          <w:p w14:paraId="15158E3A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76FE045C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3" w:type="dxa"/>
          </w:tcPr>
          <w:p w14:paraId="09FA2D98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574" w:type="dxa"/>
          </w:tcPr>
          <w:p w14:paraId="5DB3D08C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</w:tcPr>
          <w:p w14:paraId="56546AC4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7F90CE38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7144458F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EE4A9C" w:rsidRPr="000E6D74" w14:paraId="68F09DDD" w14:textId="77777777" w:rsidTr="005A6DC2">
        <w:tc>
          <w:tcPr>
            <w:tcW w:w="5665" w:type="dxa"/>
            <w:gridSpan w:val="1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60886E8A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936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6D0581CA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Сем 4</w:t>
            </w:r>
          </w:p>
        </w:tc>
        <w:tc>
          <w:tcPr>
            <w:tcW w:w="330" w:type="dxa"/>
          </w:tcPr>
          <w:p w14:paraId="07512489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4EF362E0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3" w:type="dxa"/>
          </w:tcPr>
          <w:p w14:paraId="6A2513AC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574" w:type="dxa"/>
          </w:tcPr>
          <w:p w14:paraId="2B70A7B2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</w:tcPr>
          <w:p w14:paraId="1BDE14F5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31D6C4CF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17490FD2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EE4A9C" w:rsidRPr="000E6D74" w14:paraId="21711D6E" w14:textId="77777777" w:rsidTr="005A6DC2">
        <w:tc>
          <w:tcPr>
            <w:tcW w:w="5665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71E5186D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Контактная работа, в том числе:</w:t>
            </w:r>
          </w:p>
        </w:tc>
        <w:tc>
          <w:tcPr>
            <w:tcW w:w="1936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7CE6F213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13.15/0.37</w:t>
            </w:r>
          </w:p>
        </w:tc>
        <w:tc>
          <w:tcPr>
            <w:tcW w:w="330" w:type="dxa"/>
          </w:tcPr>
          <w:p w14:paraId="42E1B312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679F903B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3" w:type="dxa"/>
          </w:tcPr>
          <w:p w14:paraId="6F6D0757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574" w:type="dxa"/>
          </w:tcPr>
          <w:p w14:paraId="44BF81A0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</w:tcPr>
          <w:p w14:paraId="01DCBC0F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0C273244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56C011A0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EE4A9C" w:rsidRPr="000E6D74" w14:paraId="296E6BAD" w14:textId="77777777" w:rsidTr="005A6DC2">
        <w:tc>
          <w:tcPr>
            <w:tcW w:w="5665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B82C840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Занятия лекционного типа</w:t>
            </w:r>
          </w:p>
        </w:tc>
        <w:tc>
          <w:tcPr>
            <w:tcW w:w="1936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348F713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4/0.11</w:t>
            </w:r>
          </w:p>
        </w:tc>
        <w:tc>
          <w:tcPr>
            <w:tcW w:w="330" w:type="dxa"/>
          </w:tcPr>
          <w:p w14:paraId="113B53BF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2C087093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3" w:type="dxa"/>
          </w:tcPr>
          <w:p w14:paraId="5AD374FE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574" w:type="dxa"/>
          </w:tcPr>
          <w:p w14:paraId="7D3C19F3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</w:tcPr>
          <w:p w14:paraId="05BC6BC7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287F655F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3A60AA34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EE4A9C" w:rsidRPr="000E6D74" w14:paraId="6DB6C0CF" w14:textId="77777777" w:rsidTr="005A6DC2">
        <w:tc>
          <w:tcPr>
            <w:tcW w:w="5665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C259D13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Занятия семинарского типа</w:t>
            </w:r>
          </w:p>
        </w:tc>
        <w:tc>
          <w:tcPr>
            <w:tcW w:w="1936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1A07917C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8/0.22</w:t>
            </w:r>
          </w:p>
        </w:tc>
        <w:tc>
          <w:tcPr>
            <w:tcW w:w="330" w:type="dxa"/>
          </w:tcPr>
          <w:p w14:paraId="2F6502A3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5122F0B8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3" w:type="dxa"/>
          </w:tcPr>
          <w:p w14:paraId="4479A3F3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574" w:type="dxa"/>
          </w:tcPr>
          <w:p w14:paraId="09938AB5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</w:tcPr>
          <w:p w14:paraId="7C3CE4AB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471D66B0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4DF93D70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EE4A9C" w:rsidRPr="000E6D74" w14:paraId="4833CBC7" w14:textId="77777777" w:rsidTr="005A6DC2">
        <w:tc>
          <w:tcPr>
            <w:tcW w:w="5665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170FBE36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Индивидуальная контактная работа (ИКР)</w:t>
            </w:r>
          </w:p>
        </w:tc>
        <w:tc>
          <w:tcPr>
            <w:tcW w:w="1936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200DE94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0.15/0</w:t>
            </w:r>
          </w:p>
        </w:tc>
        <w:tc>
          <w:tcPr>
            <w:tcW w:w="330" w:type="dxa"/>
          </w:tcPr>
          <w:p w14:paraId="0667C01E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5541E509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3" w:type="dxa"/>
          </w:tcPr>
          <w:p w14:paraId="5BFC7591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574" w:type="dxa"/>
          </w:tcPr>
          <w:p w14:paraId="7F3719B5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</w:tcPr>
          <w:p w14:paraId="7FE23361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23DA0F8B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7F931259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EE4A9C" w:rsidRPr="000E6D74" w14:paraId="5F79DFD9" w14:textId="77777777" w:rsidTr="005A6DC2">
        <w:tc>
          <w:tcPr>
            <w:tcW w:w="5665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61D7D6B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Групповая контактная работа (ГКР)</w:t>
            </w:r>
          </w:p>
        </w:tc>
        <w:tc>
          <w:tcPr>
            <w:tcW w:w="1936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4612978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1/0.03</w:t>
            </w:r>
          </w:p>
        </w:tc>
        <w:tc>
          <w:tcPr>
            <w:tcW w:w="330" w:type="dxa"/>
          </w:tcPr>
          <w:p w14:paraId="0E80B1E5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7A3554BC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3" w:type="dxa"/>
          </w:tcPr>
          <w:p w14:paraId="6B00B97D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574" w:type="dxa"/>
          </w:tcPr>
          <w:p w14:paraId="15D8E0BB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</w:tcPr>
          <w:p w14:paraId="3C322433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6AA39031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1FDF9593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EE4A9C" w:rsidRPr="000E6D74" w14:paraId="3A2F51D1" w14:textId="77777777" w:rsidTr="005A6DC2">
        <w:tc>
          <w:tcPr>
            <w:tcW w:w="5665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618D718E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Самостоятельная работа, в том числе:</w:t>
            </w:r>
          </w:p>
        </w:tc>
        <w:tc>
          <w:tcPr>
            <w:tcW w:w="1936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A4A39BE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65.85/1.83</w:t>
            </w:r>
          </w:p>
        </w:tc>
        <w:tc>
          <w:tcPr>
            <w:tcW w:w="330" w:type="dxa"/>
          </w:tcPr>
          <w:p w14:paraId="5C95E9BD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7E34EEF1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3" w:type="dxa"/>
          </w:tcPr>
          <w:p w14:paraId="4FBF9A59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574" w:type="dxa"/>
          </w:tcPr>
          <w:p w14:paraId="0491197C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</w:tcPr>
          <w:p w14:paraId="4D8B52A8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74EEE21A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0B64EEF1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EE4A9C" w:rsidRPr="000E6D74" w14:paraId="3E4BA51D" w14:textId="77777777" w:rsidTr="005A6DC2">
        <w:tc>
          <w:tcPr>
            <w:tcW w:w="5665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4629698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Промежуточная аттестация</w:t>
            </w:r>
          </w:p>
        </w:tc>
        <w:tc>
          <w:tcPr>
            <w:tcW w:w="1936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15380CA1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29/0.81</w:t>
            </w:r>
          </w:p>
        </w:tc>
        <w:tc>
          <w:tcPr>
            <w:tcW w:w="330" w:type="dxa"/>
          </w:tcPr>
          <w:p w14:paraId="224933F0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6D5A418C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3" w:type="dxa"/>
          </w:tcPr>
          <w:p w14:paraId="3A917D03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574" w:type="dxa"/>
          </w:tcPr>
          <w:p w14:paraId="7A75BE51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</w:tcPr>
          <w:p w14:paraId="12132EA7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04F16EA6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3D2E8FB3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EE4A9C" w:rsidRPr="000E6D74" w14:paraId="495BBCD3" w14:textId="77777777" w:rsidTr="005A6DC2">
        <w:tc>
          <w:tcPr>
            <w:tcW w:w="5665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770A1044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Вид промежуточной аттестации:</w:t>
            </w:r>
          </w:p>
          <w:p w14:paraId="581EEC86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Зачет</w:t>
            </w:r>
          </w:p>
        </w:tc>
        <w:tc>
          <w:tcPr>
            <w:tcW w:w="1936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564B935" w14:textId="77777777" w:rsidR="00EE4A9C" w:rsidRPr="000E6D74" w:rsidRDefault="00EE4A9C" w:rsidP="00727053">
            <w:pPr>
              <w:spacing w:after="0" w:line="240" w:lineRule="auto"/>
              <w:jc w:val="center"/>
              <w:rPr>
                <w:szCs w:val="24"/>
              </w:rPr>
            </w:pPr>
          </w:p>
          <w:p w14:paraId="7421E8A3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Зач</w:t>
            </w:r>
          </w:p>
        </w:tc>
        <w:tc>
          <w:tcPr>
            <w:tcW w:w="330" w:type="dxa"/>
          </w:tcPr>
          <w:p w14:paraId="53E6B2DE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5468E004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3" w:type="dxa"/>
          </w:tcPr>
          <w:p w14:paraId="5666CC79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574" w:type="dxa"/>
          </w:tcPr>
          <w:p w14:paraId="40BF21B0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</w:tcPr>
          <w:p w14:paraId="7F7C2DB5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59F2719D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44FD6D6D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EE4A9C" w:rsidRPr="000E6D74" w14:paraId="238312CA" w14:textId="77777777" w:rsidTr="005A6DC2">
        <w:tc>
          <w:tcPr>
            <w:tcW w:w="5665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F67B667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Общая трудоемкость (объем части образовательной программы): Часы</w:t>
            </w:r>
          </w:p>
          <w:p w14:paraId="28CD7FC3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Зачетные единицы</w:t>
            </w:r>
          </w:p>
        </w:tc>
        <w:tc>
          <w:tcPr>
            <w:tcW w:w="1936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6EAB165B" w14:textId="77777777" w:rsidR="00EE4A9C" w:rsidRPr="000E6D74" w:rsidRDefault="00EE4A9C" w:rsidP="00727053">
            <w:pPr>
              <w:spacing w:after="0" w:line="240" w:lineRule="auto"/>
              <w:jc w:val="center"/>
              <w:rPr>
                <w:szCs w:val="24"/>
              </w:rPr>
            </w:pPr>
          </w:p>
          <w:p w14:paraId="34859BF1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108</w:t>
            </w:r>
          </w:p>
          <w:p w14:paraId="04BC4233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3</w:t>
            </w:r>
          </w:p>
        </w:tc>
        <w:tc>
          <w:tcPr>
            <w:tcW w:w="330" w:type="dxa"/>
          </w:tcPr>
          <w:p w14:paraId="4544433E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66D47B83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3" w:type="dxa"/>
          </w:tcPr>
          <w:p w14:paraId="00933034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574" w:type="dxa"/>
          </w:tcPr>
          <w:p w14:paraId="29ACE5AD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</w:tcPr>
          <w:p w14:paraId="68F3ECD2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70D12ADC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2366381A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EE4A9C" w:rsidRPr="000E6D74" w14:paraId="5DBF7CB4" w14:textId="77777777" w:rsidTr="005A6DC2">
        <w:tc>
          <w:tcPr>
            <w:tcW w:w="526" w:type="dxa"/>
          </w:tcPr>
          <w:p w14:paraId="7674A4F3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73E8E8BF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5" w:type="dxa"/>
          </w:tcPr>
          <w:p w14:paraId="4935EBEF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48" w:type="dxa"/>
          </w:tcPr>
          <w:p w14:paraId="34A9161A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50" w:type="dxa"/>
          </w:tcPr>
          <w:p w14:paraId="55C1BAF6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4" w:type="dxa"/>
          </w:tcPr>
          <w:p w14:paraId="042E4F34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75" w:type="dxa"/>
          </w:tcPr>
          <w:p w14:paraId="7FA13D93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368" w:type="dxa"/>
          </w:tcPr>
          <w:p w14:paraId="67C43FBD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479" w:type="dxa"/>
          </w:tcPr>
          <w:p w14:paraId="6ECE21EE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</w:tcPr>
          <w:p w14:paraId="74F8935B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69" w:type="dxa"/>
          </w:tcPr>
          <w:p w14:paraId="7F39F979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6E249B0E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4" w:type="dxa"/>
          </w:tcPr>
          <w:p w14:paraId="0D5D4AEB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10" w:type="dxa"/>
          </w:tcPr>
          <w:p w14:paraId="4F0FE353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93" w:type="dxa"/>
          </w:tcPr>
          <w:p w14:paraId="2F90CBB5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  <w:gridSpan w:val="2"/>
          </w:tcPr>
          <w:p w14:paraId="60E3AF73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2" w:type="dxa"/>
          </w:tcPr>
          <w:p w14:paraId="19CEC0AC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66" w:type="dxa"/>
          </w:tcPr>
          <w:p w14:paraId="2BC23D8F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91" w:type="dxa"/>
          </w:tcPr>
          <w:p w14:paraId="55C05DD5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98" w:type="dxa"/>
          </w:tcPr>
          <w:p w14:paraId="4FDC87C6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363" w:type="dxa"/>
          </w:tcPr>
          <w:p w14:paraId="5A519723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330" w:type="dxa"/>
          </w:tcPr>
          <w:p w14:paraId="071FFC40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711CD141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3" w:type="dxa"/>
          </w:tcPr>
          <w:p w14:paraId="799498AE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574" w:type="dxa"/>
          </w:tcPr>
          <w:p w14:paraId="54B244F8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</w:tcPr>
          <w:p w14:paraId="560CBE60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41F05260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3B94FD20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EE4A9C" w:rsidRPr="000E6D74" w14:paraId="5CE5BD42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161FFB8E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4.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Содержание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дисциплины</w:t>
            </w:r>
            <w:r w:rsidRPr="000E6D74">
              <w:rPr>
                <w:lang w:val="ru-RU"/>
              </w:rPr>
              <w:t xml:space="preserve"> </w:t>
            </w:r>
          </w:p>
          <w:p w14:paraId="64023B38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lang w:val="ru-RU"/>
              </w:rPr>
              <w:t xml:space="preserve"> </w:t>
            </w:r>
          </w:p>
          <w:p w14:paraId="44A6BBDE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i/>
                <w:color w:val="000000"/>
                <w:szCs w:val="24"/>
                <w:lang w:val="ru-RU"/>
              </w:rPr>
              <w:t>4.1.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i/>
                <w:color w:val="000000"/>
                <w:szCs w:val="24"/>
                <w:lang w:val="ru-RU"/>
              </w:rPr>
              <w:t>Разделы,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i/>
                <w:color w:val="000000"/>
                <w:szCs w:val="24"/>
                <w:lang w:val="ru-RU"/>
              </w:rPr>
              <w:t>темы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i/>
                <w:color w:val="000000"/>
                <w:szCs w:val="24"/>
                <w:lang w:val="ru-RU"/>
              </w:rPr>
              <w:t>дисциплины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i/>
                <w:color w:val="000000"/>
                <w:szCs w:val="24"/>
                <w:lang w:val="ru-RU"/>
              </w:rPr>
              <w:t>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i/>
                <w:color w:val="000000"/>
                <w:szCs w:val="24"/>
                <w:lang w:val="ru-RU"/>
              </w:rPr>
              <w:t>виды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i/>
                <w:color w:val="000000"/>
                <w:szCs w:val="24"/>
                <w:lang w:val="ru-RU"/>
              </w:rPr>
              <w:t>занятий:</w:t>
            </w:r>
            <w:r w:rsidRPr="000E6D74">
              <w:rPr>
                <w:lang w:val="ru-RU"/>
              </w:rPr>
              <w:t xml:space="preserve"> </w:t>
            </w:r>
          </w:p>
          <w:p w14:paraId="4B821C66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Тематический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план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дисциплины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u w:val="single"/>
                <w:lang w:val="ru-RU"/>
              </w:rPr>
              <w:t>Проблемные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u w:val="single"/>
                <w:lang w:val="ru-RU"/>
              </w:rPr>
              <w:t>вопросы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u w:val="single"/>
                <w:lang w:val="ru-RU"/>
              </w:rPr>
              <w:t>экономического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u w:val="single"/>
                <w:lang w:val="ru-RU"/>
              </w:rPr>
              <w:t>анализа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представлен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таблице.</w:t>
            </w:r>
            <w:r w:rsidRPr="000E6D74">
              <w:rPr>
                <w:lang w:val="ru-RU"/>
              </w:rPr>
              <w:t xml:space="preserve"> </w:t>
            </w:r>
          </w:p>
          <w:p w14:paraId="59884C58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lang w:val="ru-RU"/>
              </w:rPr>
              <w:t xml:space="preserve"> </w:t>
            </w:r>
          </w:p>
        </w:tc>
      </w:tr>
      <w:tr w:rsidR="00EE4A9C" w:rsidRPr="000E6D74" w14:paraId="761E4042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749A7F64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Разделы, темы дисциплины и виды занятий</w:t>
            </w:r>
          </w:p>
          <w:p w14:paraId="6616072D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Очная форма обучения</w:t>
            </w:r>
          </w:p>
        </w:tc>
      </w:tr>
      <w:tr w:rsidR="00EE4A9C" w:rsidRPr="000E6D74" w14:paraId="537F3248" w14:textId="77777777" w:rsidTr="005A6DC2">
        <w:tc>
          <w:tcPr>
            <w:tcW w:w="5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19407EF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№ п/п</w:t>
            </w:r>
          </w:p>
        </w:tc>
        <w:tc>
          <w:tcPr>
            <w:tcW w:w="3268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27011B4A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Наименование темы (раздела) дисциплины</w:t>
            </w:r>
          </w:p>
        </w:tc>
        <w:tc>
          <w:tcPr>
            <w:tcW w:w="3444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7080B9F3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Контактная работа</w:t>
            </w:r>
          </w:p>
        </w:tc>
        <w:tc>
          <w:tcPr>
            <w:tcW w:w="693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textDirection w:val="btLr"/>
            <w:vAlign w:val="center"/>
          </w:tcPr>
          <w:p w14:paraId="156AA357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Самостоятельная работа</w:t>
            </w:r>
          </w:p>
        </w:tc>
        <w:tc>
          <w:tcPr>
            <w:tcW w:w="2172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7090CCF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 xml:space="preserve">Планируемые результаты </w:t>
            </w:r>
            <w:r w:rsidRPr="000E6D74">
              <w:rPr>
                <w:b/>
                <w:color w:val="000000"/>
                <w:szCs w:val="24"/>
                <w:lang w:val="ru-RU"/>
              </w:rPr>
              <w:lastRenderedPageBreak/>
              <w:t>обучения в соотношении с результатами обучения по образовательной программе</w:t>
            </w:r>
          </w:p>
        </w:tc>
        <w:tc>
          <w:tcPr>
            <w:tcW w:w="58" w:type="dxa"/>
          </w:tcPr>
          <w:p w14:paraId="713D309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55875F2C" w14:textId="77777777" w:rsidTr="005A6DC2">
        <w:tc>
          <w:tcPr>
            <w:tcW w:w="5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1B8CAF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68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950867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91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textDirection w:val="btLr"/>
            <w:vAlign w:val="center"/>
          </w:tcPr>
          <w:p w14:paraId="61440176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Лекции</w:t>
            </w:r>
          </w:p>
        </w:tc>
        <w:tc>
          <w:tcPr>
            <w:tcW w:w="137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" w:type="dxa"/>
              <w:right w:w="4" w:type="dxa"/>
            </w:tcMar>
            <w:vAlign w:val="center"/>
          </w:tcPr>
          <w:p w14:paraId="08F8F179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E6D74">
              <w:rPr>
                <w:b/>
                <w:color w:val="000000"/>
                <w:sz w:val="20"/>
                <w:szCs w:val="20"/>
              </w:rPr>
              <w:t xml:space="preserve">Занятия семинарского </w:t>
            </w:r>
            <w:r w:rsidRPr="000E6D74">
              <w:rPr>
                <w:b/>
                <w:color w:val="000000"/>
                <w:sz w:val="20"/>
                <w:szCs w:val="20"/>
              </w:rPr>
              <w:lastRenderedPageBreak/>
              <w:t>типа</w:t>
            </w:r>
          </w:p>
        </w:tc>
        <w:tc>
          <w:tcPr>
            <w:tcW w:w="69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textDirection w:val="btLr"/>
            <w:vAlign w:val="center"/>
          </w:tcPr>
          <w:p w14:paraId="51546E1F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lastRenderedPageBreak/>
              <w:t>ИКР</w:t>
            </w:r>
          </w:p>
        </w:tc>
        <w:tc>
          <w:tcPr>
            <w:tcW w:w="68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textDirection w:val="btLr"/>
            <w:vAlign w:val="center"/>
          </w:tcPr>
          <w:p w14:paraId="2F1179D3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ГКР</w:t>
            </w:r>
          </w:p>
        </w:tc>
        <w:tc>
          <w:tcPr>
            <w:tcW w:w="693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textDirection w:val="btLr"/>
            <w:vAlign w:val="center"/>
          </w:tcPr>
          <w:p w14:paraId="4C7B4FF8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172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1B7BF67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713691E1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EE4A9C" w:rsidRPr="000E6D74" w14:paraId="295A483D" w14:textId="77777777" w:rsidTr="005A6DC2">
        <w:tc>
          <w:tcPr>
            <w:tcW w:w="5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55AED55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3268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C4FA142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691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textDirection w:val="btLr"/>
            <w:vAlign w:val="center"/>
          </w:tcPr>
          <w:p w14:paraId="25EA307A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37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-26" w:type="dxa"/>
              <w:right w:w="-26" w:type="dxa"/>
            </w:tcMar>
            <w:textDirection w:val="btLr"/>
            <w:vAlign w:val="center"/>
          </w:tcPr>
          <w:p w14:paraId="24528772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 w:val="21"/>
                <w:szCs w:val="21"/>
              </w:rPr>
            </w:pPr>
            <w:r w:rsidRPr="000E6D74">
              <w:rPr>
                <w:b/>
                <w:color w:val="000000"/>
                <w:sz w:val="21"/>
                <w:szCs w:val="21"/>
              </w:rPr>
              <w:t>Практич. занятия</w:t>
            </w:r>
          </w:p>
        </w:tc>
        <w:tc>
          <w:tcPr>
            <w:tcW w:w="69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textDirection w:val="btLr"/>
            <w:vAlign w:val="center"/>
          </w:tcPr>
          <w:p w14:paraId="0D22F310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68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textDirection w:val="btLr"/>
            <w:vAlign w:val="center"/>
          </w:tcPr>
          <w:p w14:paraId="10D36DB4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693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textDirection w:val="btLr"/>
            <w:vAlign w:val="center"/>
          </w:tcPr>
          <w:p w14:paraId="1A245168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172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7E53D367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70E20157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5A6DC2" w:rsidRPr="000E6D74" w14:paraId="24C4BBB4" w14:textId="77777777" w:rsidTr="005A6DC2"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79219B7" w14:textId="77777777" w:rsidR="005A6DC2" w:rsidRPr="000E6D74" w:rsidRDefault="005A6DC2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1.</w:t>
            </w:r>
          </w:p>
        </w:tc>
        <w:tc>
          <w:tcPr>
            <w:tcW w:w="326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AF134E3" w14:textId="77777777" w:rsidR="005A6DC2" w:rsidRPr="005A6DC2" w:rsidRDefault="005A6DC2">
            <w:pPr>
              <w:spacing w:after="0" w:line="240" w:lineRule="auto"/>
              <w:rPr>
                <w:b/>
                <w:bCs/>
                <w:szCs w:val="28"/>
                <w:lang w:val="ru-RU"/>
              </w:rPr>
            </w:pPr>
            <w:r w:rsidRPr="000E6D74">
              <w:rPr>
                <w:b/>
                <w:bCs/>
                <w:szCs w:val="28"/>
                <w:lang w:val="ru-RU"/>
              </w:rPr>
              <w:t xml:space="preserve">Общая теория </w:t>
            </w:r>
          </w:p>
          <w:p w14:paraId="62868CCE" w14:textId="77777777" w:rsidR="005A6DC2" w:rsidRPr="000E6D74" w:rsidRDefault="005A6DC2">
            <w:pPr>
              <w:spacing w:after="0" w:line="240" w:lineRule="auto"/>
              <w:ind w:firstLine="42"/>
              <w:jc w:val="both"/>
              <w:rPr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Проблемные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вопросы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экономического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анализа</w:t>
            </w:r>
          </w:p>
        </w:tc>
        <w:tc>
          <w:tcPr>
            <w:tcW w:w="69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ED49858" w14:textId="77777777" w:rsidR="005A6DC2" w:rsidRPr="000E6D74" w:rsidRDefault="001621DF" w:rsidP="00727053">
            <w:pPr>
              <w:spacing w:after="0" w:line="240" w:lineRule="auto"/>
              <w:jc w:val="center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1</w:t>
            </w:r>
          </w:p>
        </w:tc>
        <w:tc>
          <w:tcPr>
            <w:tcW w:w="137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1CE55C2F" w14:textId="77777777" w:rsidR="005A6DC2" w:rsidRPr="000E6D74" w:rsidRDefault="005A6DC2" w:rsidP="00727053">
            <w:pPr>
              <w:spacing w:after="0" w:line="240" w:lineRule="auto"/>
              <w:jc w:val="center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2</w:t>
            </w:r>
          </w:p>
        </w:tc>
        <w:tc>
          <w:tcPr>
            <w:tcW w:w="6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260E465A" w14:textId="77777777" w:rsidR="005A6DC2" w:rsidRPr="000E6D74" w:rsidRDefault="005A6DC2" w:rsidP="00727053">
            <w:pPr>
              <w:spacing w:after="0" w:line="240" w:lineRule="auto"/>
              <w:jc w:val="center"/>
              <w:rPr>
                <w:szCs w:val="24"/>
                <w:lang w:val="ru-RU"/>
              </w:rPr>
            </w:pPr>
          </w:p>
        </w:tc>
        <w:tc>
          <w:tcPr>
            <w:tcW w:w="6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CADA4EB" w14:textId="77777777" w:rsidR="005A6DC2" w:rsidRPr="000E6D74" w:rsidRDefault="005A6DC2" w:rsidP="00727053">
            <w:pPr>
              <w:spacing w:after="0" w:line="240" w:lineRule="auto"/>
              <w:jc w:val="center"/>
              <w:rPr>
                <w:szCs w:val="24"/>
                <w:lang w:val="ru-RU"/>
              </w:rPr>
            </w:pPr>
          </w:p>
        </w:tc>
        <w:tc>
          <w:tcPr>
            <w:tcW w:w="6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7C9C8403" w14:textId="77777777" w:rsidR="005A6DC2" w:rsidRPr="000E6D74" w:rsidRDefault="005A6DC2" w:rsidP="00727053">
            <w:pPr>
              <w:spacing w:after="0" w:line="240" w:lineRule="auto"/>
              <w:jc w:val="center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15</w:t>
            </w:r>
          </w:p>
        </w:tc>
        <w:tc>
          <w:tcPr>
            <w:tcW w:w="217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1B817395" w14:textId="77777777" w:rsidR="005A6DC2" w:rsidRPr="000E6D74" w:rsidRDefault="005A6DC2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ПК8з1, ПК8з2, ПК8у1, ПК8у2, ПК8в1, ПК8в2, ПК10з1, ПК10з2, ПК10у1, ПК10у2, ПК10в1, ПК10в2</w:t>
            </w:r>
          </w:p>
        </w:tc>
        <w:tc>
          <w:tcPr>
            <w:tcW w:w="58" w:type="dxa"/>
          </w:tcPr>
          <w:p w14:paraId="503BE4C8" w14:textId="77777777" w:rsidR="005A6DC2" w:rsidRPr="000E6D74" w:rsidRDefault="005A6DC2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5A6DC2" w:rsidRPr="000E6D74" w14:paraId="7027B26A" w14:textId="77777777" w:rsidTr="005A6DC2"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2A61A336" w14:textId="77777777" w:rsidR="005A6DC2" w:rsidRPr="000E6D74" w:rsidRDefault="005A6DC2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2.</w:t>
            </w:r>
          </w:p>
        </w:tc>
        <w:tc>
          <w:tcPr>
            <w:tcW w:w="326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7EBF18A5" w14:textId="77777777" w:rsidR="005A6DC2" w:rsidRPr="005A6DC2" w:rsidRDefault="005A6DC2">
            <w:pPr>
              <w:spacing w:after="0" w:line="240" w:lineRule="auto"/>
              <w:rPr>
                <w:b/>
                <w:bCs/>
                <w:lang w:val="ru-RU"/>
              </w:rPr>
            </w:pPr>
            <w:r w:rsidRPr="000E6D74">
              <w:rPr>
                <w:b/>
                <w:bCs/>
                <w:lang w:val="ru-RU"/>
              </w:rPr>
              <w:t xml:space="preserve">Практическая часть </w:t>
            </w:r>
          </w:p>
          <w:p w14:paraId="04215D78" w14:textId="77777777" w:rsidR="005A6DC2" w:rsidRPr="000E6D74" w:rsidRDefault="005A6DC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Проблемные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вопросы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экономического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анализа</w:t>
            </w:r>
          </w:p>
        </w:tc>
        <w:tc>
          <w:tcPr>
            <w:tcW w:w="69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F0B6AE3" w14:textId="77777777" w:rsidR="005A6DC2" w:rsidRPr="000E6D74" w:rsidRDefault="001621DF" w:rsidP="00727053">
            <w:pPr>
              <w:spacing w:after="0" w:line="240" w:lineRule="auto"/>
              <w:jc w:val="center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3</w:t>
            </w:r>
          </w:p>
        </w:tc>
        <w:tc>
          <w:tcPr>
            <w:tcW w:w="137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41032F9" w14:textId="77777777" w:rsidR="005A6DC2" w:rsidRPr="000E6D74" w:rsidRDefault="005A6DC2" w:rsidP="00727053">
            <w:pPr>
              <w:spacing w:after="0" w:line="240" w:lineRule="auto"/>
              <w:jc w:val="center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6</w:t>
            </w:r>
          </w:p>
        </w:tc>
        <w:tc>
          <w:tcPr>
            <w:tcW w:w="6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C805040" w14:textId="77777777" w:rsidR="005A6DC2" w:rsidRPr="000E6D74" w:rsidRDefault="005A6DC2" w:rsidP="00727053">
            <w:pPr>
              <w:spacing w:after="0" w:line="240" w:lineRule="auto"/>
              <w:jc w:val="center"/>
              <w:rPr>
                <w:szCs w:val="24"/>
                <w:lang w:val="ru-RU"/>
              </w:rPr>
            </w:pPr>
          </w:p>
        </w:tc>
        <w:tc>
          <w:tcPr>
            <w:tcW w:w="6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21938044" w14:textId="77777777" w:rsidR="005A6DC2" w:rsidRPr="000E6D74" w:rsidRDefault="005A6DC2" w:rsidP="00727053">
            <w:pPr>
              <w:spacing w:after="0" w:line="240" w:lineRule="auto"/>
              <w:jc w:val="center"/>
              <w:rPr>
                <w:szCs w:val="24"/>
                <w:lang w:val="ru-RU"/>
              </w:rPr>
            </w:pPr>
          </w:p>
        </w:tc>
        <w:tc>
          <w:tcPr>
            <w:tcW w:w="6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2AC8273" w14:textId="77777777" w:rsidR="005A6DC2" w:rsidRPr="000E6D74" w:rsidRDefault="005A6DC2" w:rsidP="00727053">
            <w:pPr>
              <w:spacing w:after="0" w:line="240" w:lineRule="auto"/>
              <w:jc w:val="center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50.85</w:t>
            </w:r>
          </w:p>
        </w:tc>
        <w:tc>
          <w:tcPr>
            <w:tcW w:w="217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1F155623" w14:textId="77777777" w:rsidR="005A6DC2" w:rsidRPr="000E6D74" w:rsidRDefault="005A6DC2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ПК8з1, ПК8з2, ПК8у1, ПК8у2, ПК8в1, ПК8в2, ПК10з1, ПК10з2, ПК10у1, ПК10у2, ПК10в1, ПК10в2</w:t>
            </w:r>
          </w:p>
        </w:tc>
        <w:tc>
          <w:tcPr>
            <w:tcW w:w="58" w:type="dxa"/>
          </w:tcPr>
          <w:p w14:paraId="109646D2" w14:textId="77777777" w:rsidR="005A6DC2" w:rsidRPr="000E6D74" w:rsidRDefault="005A6DC2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13C01693" w14:textId="77777777" w:rsidTr="005A6DC2"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DF47B5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6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672C11DE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Контроль</w:t>
            </w:r>
          </w:p>
        </w:tc>
        <w:tc>
          <w:tcPr>
            <w:tcW w:w="4137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20B64F03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29</w:t>
            </w:r>
          </w:p>
        </w:tc>
        <w:tc>
          <w:tcPr>
            <w:tcW w:w="217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D01E602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1CE18BE2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EE4A9C" w:rsidRPr="000E6D74" w14:paraId="2A126408" w14:textId="77777777" w:rsidTr="005A6DC2"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B2EC517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326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C4BEC54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Итого</w:t>
            </w:r>
          </w:p>
        </w:tc>
        <w:tc>
          <w:tcPr>
            <w:tcW w:w="69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67B63EB6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4</w:t>
            </w:r>
          </w:p>
        </w:tc>
        <w:tc>
          <w:tcPr>
            <w:tcW w:w="137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590B10B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8</w:t>
            </w:r>
          </w:p>
        </w:tc>
        <w:tc>
          <w:tcPr>
            <w:tcW w:w="6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2AE4E68A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0.15</w:t>
            </w:r>
          </w:p>
        </w:tc>
        <w:tc>
          <w:tcPr>
            <w:tcW w:w="6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2A6CF30F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1</w:t>
            </w:r>
          </w:p>
        </w:tc>
        <w:tc>
          <w:tcPr>
            <w:tcW w:w="6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0B53F65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65.85</w:t>
            </w:r>
          </w:p>
        </w:tc>
        <w:tc>
          <w:tcPr>
            <w:tcW w:w="217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44DE154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2ACA32FA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EE4A9C" w:rsidRPr="000E6D74" w14:paraId="44A1D373" w14:textId="77777777" w:rsidTr="005A6DC2">
        <w:tc>
          <w:tcPr>
            <w:tcW w:w="526" w:type="dxa"/>
          </w:tcPr>
          <w:p w14:paraId="1E945E20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3CEBB596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5" w:type="dxa"/>
          </w:tcPr>
          <w:p w14:paraId="39A20BAB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48" w:type="dxa"/>
          </w:tcPr>
          <w:p w14:paraId="18A6603D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50" w:type="dxa"/>
          </w:tcPr>
          <w:p w14:paraId="41C6B1B7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4" w:type="dxa"/>
          </w:tcPr>
          <w:p w14:paraId="7E9CA41A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75" w:type="dxa"/>
          </w:tcPr>
          <w:p w14:paraId="5A50657E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368" w:type="dxa"/>
          </w:tcPr>
          <w:p w14:paraId="595269EA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479" w:type="dxa"/>
          </w:tcPr>
          <w:p w14:paraId="49B6195D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</w:tcPr>
          <w:p w14:paraId="69F7D914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69" w:type="dxa"/>
          </w:tcPr>
          <w:p w14:paraId="644FBB5D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61D3DC97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4" w:type="dxa"/>
          </w:tcPr>
          <w:p w14:paraId="17C265B9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10" w:type="dxa"/>
          </w:tcPr>
          <w:p w14:paraId="17C52E05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93" w:type="dxa"/>
          </w:tcPr>
          <w:p w14:paraId="0283380F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  <w:gridSpan w:val="2"/>
          </w:tcPr>
          <w:p w14:paraId="7F0A3A70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2" w:type="dxa"/>
          </w:tcPr>
          <w:p w14:paraId="4670D439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66" w:type="dxa"/>
          </w:tcPr>
          <w:p w14:paraId="718A7116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91" w:type="dxa"/>
          </w:tcPr>
          <w:p w14:paraId="672145C9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98" w:type="dxa"/>
          </w:tcPr>
          <w:p w14:paraId="027F2656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363" w:type="dxa"/>
          </w:tcPr>
          <w:p w14:paraId="62EE5D73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330" w:type="dxa"/>
          </w:tcPr>
          <w:p w14:paraId="6D83E50F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77F770F3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3" w:type="dxa"/>
          </w:tcPr>
          <w:p w14:paraId="6AB507E5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574" w:type="dxa"/>
          </w:tcPr>
          <w:p w14:paraId="3DFCD281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</w:tcPr>
          <w:p w14:paraId="27247170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3C208F9C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483216CF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EE4A9C" w:rsidRPr="000E6D74" w14:paraId="0E3D1AA2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F39AADD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i/>
                <w:color w:val="000000"/>
                <w:szCs w:val="24"/>
                <w:lang w:val="ru-RU"/>
              </w:rPr>
              <w:t>4.2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i/>
                <w:color w:val="000000"/>
                <w:szCs w:val="24"/>
                <w:lang w:val="ru-RU"/>
              </w:rPr>
              <w:t>Содержание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i/>
                <w:color w:val="000000"/>
                <w:szCs w:val="24"/>
                <w:lang w:val="ru-RU"/>
              </w:rPr>
              <w:t>разделов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i/>
                <w:color w:val="000000"/>
                <w:szCs w:val="24"/>
                <w:lang w:val="ru-RU"/>
              </w:rPr>
              <w:t>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i/>
                <w:color w:val="000000"/>
                <w:szCs w:val="24"/>
                <w:lang w:val="ru-RU"/>
              </w:rPr>
              <w:t>тем</w:t>
            </w:r>
            <w:r w:rsidRPr="000E6D74">
              <w:rPr>
                <w:lang w:val="ru-RU"/>
              </w:rPr>
              <w:t xml:space="preserve"> </w:t>
            </w:r>
          </w:p>
          <w:p w14:paraId="325C89B9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lang w:val="ru-RU"/>
              </w:rPr>
              <w:t xml:space="preserve"> </w:t>
            </w:r>
          </w:p>
          <w:p w14:paraId="231C42D8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4.2.1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Контактная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работа</w:t>
            </w:r>
            <w:r w:rsidRPr="000E6D74">
              <w:rPr>
                <w:lang w:val="ru-RU"/>
              </w:rPr>
              <w:t xml:space="preserve"> </w:t>
            </w:r>
          </w:p>
        </w:tc>
      </w:tr>
      <w:tr w:rsidR="00EE4A9C" w:rsidRPr="000E6D74" w14:paraId="270BAA74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59337B3D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Тематика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занятий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лекционного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типа</w:t>
            </w:r>
            <w:r w:rsidRPr="000E6D74">
              <w:t xml:space="preserve"> </w:t>
            </w:r>
          </w:p>
        </w:tc>
      </w:tr>
      <w:tr w:rsidR="00EE4A9C" w:rsidRPr="000E6D74" w14:paraId="0EA23B30" w14:textId="77777777" w:rsidTr="005A6DC2">
        <w:tc>
          <w:tcPr>
            <w:tcW w:w="8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596EF13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№п/п</w:t>
            </w:r>
          </w:p>
        </w:tc>
        <w:tc>
          <w:tcPr>
            <w:tcW w:w="25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A5E5198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Наименование темы (раздела) дисциплины</w:t>
            </w:r>
          </w:p>
        </w:tc>
        <w:tc>
          <w:tcPr>
            <w:tcW w:w="2432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F6CF5B4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Вид занятия лекционного типа*</w:t>
            </w:r>
          </w:p>
        </w:tc>
        <w:tc>
          <w:tcPr>
            <w:tcW w:w="4303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721AF126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Тематика занятия лекционного типа</w:t>
            </w:r>
          </w:p>
        </w:tc>
      </w:tr>
      <w:tr w:rsidR="005A6DC2" w:rsidRPr="000E6D74" w14:paraId="5AFB95D8" w14:textId="77777777" w:rsidTr="005A6DC2">
        <w:tc>
          <w:tcPr>
            <w:tcW w:w="8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0C56800" w14:textId="77777777" w:rsidR="005A6DC2" w:rsidRPr="000E6D74" w:rsidRDefault="005A6DC2" w:rsidP="00727053">
            <w:pPr>
              <w:spacing w:after="0" w:line="240" w:lineRule="auto"/>
              <w:jc w:val="center"/>
            </w:pPr>
            <w:r w:rsidRPr="000E6D74">
              <w:rPr>
                <w:color w:val="000000"/>
                <w:sz w:val="22"/>
              </w:rPr>
              <w:t>1.</w:t>
            </w:r>
          </w:p>
        </w:tc>
        <w:tc>
          <w:tcPr>
            <w:tcW w:w="25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0336706" w14:textId="77777777" w:rsidR="005A6DC2" w:rsidRDefault="005A6DC2">
            <w:pPr>
              <w:spacing w:after="0" w:line="240" w:lineRule="auto"/>
              <w:rPr>
                <w:b/>
                <w:bCs/>
                <w:szCs w:val="28"/>
                <w:lang w:val="ru-RU"/>
              </w:rPr>
            </w:pPr>
            <w:r w:rsidRPr="000E6D74">
              <w:rPr>
                <w:b/>
                <w:bCs/>
                <w:szCs w:val="28"/>
                <w:lang w:val="ru-RU"/>
              </w:rPr>
              <w:t xml:space="preserve">Общая теория </w:t>
            </w:r>
          </w:p>
          <w:p w14:paraId="3F040C4D" w14:textId="77777777" w:rsidR="005A6DC2" w:rsidRPr="000E6D74" w:rsidRDefault="005A6DC2">
            <w:pPr>
              <w:spacing w:after="0" w:line="240" w:lineRule="auto"/>
              <w:ind w:firstLine="42"/>
              <w:jc w:val="both"/>
              <w:rPr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Проблемные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вопросы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экономического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анализа</w:t>
            </w:r>
          </w:p>
        </w:tc>
        <w:tc>
          <w:tcPr>
            <w:tcW w:w="2432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1958B104" w14:textId="77777777" w:rsidR="005A6DC2" w:rsidRPr="000E6D74" w:rsidRDefault="005A6DC2" w:rsidP="00727053">
            <w:pPr>
              <w:spacing w:after="0" w:line="240" w:lineRule="auto"/>
              <w:jc w:val="center"/>
            </w:pPr>
            <w:r w:rsidRPr="000E6D74">
              <w:rPr>
                <w:color w:val="000000"/>
                <w:sz w:val="22"/>
              </w:rPr>
              <w:t>лекция</w:t>
            </w:r>
          </w:p>
        </w:tc>
        <w:tc>
          <w:tcPr>
            <w:tcW w:w="4303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7A8BA9BC" w14:textId="77777777" w:rsidR="005A6DC2" w:rsidRPr="000E6D74" w:rsidRDefault="005A6DC2" w:rsidP="005A6DC2">
            <w:pPr>
              <w:spacing w:after="0" w:line="240" w:lineRule="exact"/>
              <w:rPr>
                <w:lang w:val="ru-RU"/>
              </w:rPr>
            </w:pPr>
            <w:r w:rsidRPr="000E6D74">
              <w:rPr>
                <w:bCs/>
                <w:lang w:val="ru-RU"/>
              </w:rPr>
              <w:t>Проблематика теоретических и практических аспектов дальнейшего развития методов экономического анализа</w:t>
            </w:r>
          </w:p>
        </w:tc>
      </w:tr>
      <w:tr w:rsidR="005A6DC2" w:rsidRPr="000E6D74" w14:paraId="566D17E4" w14:textId="77777777" w:rsidTr="005A6DC2">
        <w:tc>
          <w:tcPr>
            <w:tcW w:w="869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0B065C0" w14:textId="77777777" w:rsidR="005A6DC2" w:rsidRPr="000E6D74" w:rsidRDefault="005A6DC2" w:rsidP="00727053">
            <w:pPr>
              <w:spacing w:after="0" w:line="240" w:lineRule="auto"/>
              <w:jc w:val="center"/>
            </w:pPr>
            <w:r w:rsidRPr="000E6D74">
              <w:rPr>
                <w:color w:val="000000"/>
                <w:sz w:val="22"/>
              </w:rPr>
              <w:t>2.</w:t>
            </w:r>
          </w:p>
        </w:tc>
        <w:tc>
          <w:tcPr>
            <w:tcW w:w="2557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A3C27E8" w14:textId="77777777" w:rsidR="005A6DC2" w:rsidRDefault="005A6DC2">
            <w:pPr>
              <w:spacing w:after="0" w:line="240" w:lineRule="auto"/>
              <w:rPr>
                <w:b/>
                <w:bCs/>
                <w:lang w:val="ru-RU"/>
              </w:rPr>
            </w:pPr>
            <w:r w:rsidRPr="000E6D74">
              <w:rPr>
                <w:b/>
                <w:bCs/>
                <w:lang w:val="ru-RU"/>
              </w:rPr>
              <w:t xml:space="preserve">Практическая часть </w:t>
            </w:r>
          </w:p>
          <w:p w14:paraId="40D3A8C1" w14:textId="77777777" w:rsidR="005A6DC2" w:rsidRPr="000E6D74" w:rsidRDefault="005A6DC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Проблемные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вопросы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экономического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анализа</w:t>
            </w:r>
          </w:p>
        </w:tc>
        <w:tc>
          <w:tcPr>
            <w:tcW w:w="2432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12FDBF4F" w14:textId="77777777" w:rsidR="005A6DC2" w:rsidRPr="000E6D74" w:rsidRDefault="005A6DC2" w:rsidP="00727053">
            <w:pPr>
              <w:spacing w:after="0" w:line="240" w:lineRule="auto"/>
              <w:jc w:val="center"/>
            </w:pPr>
            <w:r w:rsidRPr="000E6D74">
              <w:rPr>
                <w:color w:val="000000"/>
                <w:sz w:val="22"/>
              </w:rPr>
              <w:t>лекция</w:t>
            </w:r>
          </w:p>
        </w:tc>
        <w:tc>
          <w:tcPr>
            <w:tcW w:w="4303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2BA0E48F" w14:textId="77777777" w:rsidR="005A6DC2" w:rsidRPr="000E6D74" w:rsidRDefault="005A6DC2" w:rsidP="005A6DC2">
            <w:pPr>
              <w:spacing w:after="0" w:line="240" w:lineRule="exact"/>
              <w:rPr>
                <w:lang w:val="ru-RU"/>
              </w:rPr>
            </w:pPr>
            <w:proofErr w:type="gramStart"/>
            <w:r w:rsidRPr="000E6D74">
              <w:rPr>
                <w:bCs/>
                <w:lang w:val="ru-RU"/>
              </w:rPr>
              <w:t>Применение  отдельных</w:t>
            </w:r>
            <w:proofErr w:type="gramEnd"/>
            <w:r w:rsidRPr="000E6D74">
              <w:rPr>
                <w:bCs/>
                <w:lang w:val="ru-RU"/>
              </w:rPr>
              <w:t xml:space="preserve"> аналитических процедур в оценке эффективности проектов развития хозяйствующего субъекта</w:t>
            </w:r>
          </w:p>
        </w:tc>
      </w:tr>
      <w:tr w:rsidR="005A6DC2" w:rsidRPr="000E6D74" w14:paraId="794D6FF3" w14:textId="77777777" w:rsidTr="005A6DC2">
        <w:tc>
          <w:tcPr>
            <w:tcW w:w="869" w:type="dxa"/>
            <w:gridSpan w:val="3"/>
            <w:vMerge/>
            <w:tcBorders>
              <w:left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23A6CC8" w14:textId="77777777" w:rsidR="005A6DC2" w:rsidRPr="000E6D74" w:rsidRDefault="005A6DC2" w:rsidP="00727053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</w:p>
        </w:tc>
        <w:tc>
          <w:tcPr>
            <w:tcW w:w="2557" w:type="dxa"/>
            <w:gridSpan w:val="4"/>
            <w:vMerge/>
            <w:tcBorders>
              <w:left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66BFE2A" w14:textId="77777777" w:rsidR="005A6DC2" w:rsidRPr="000E6D74" w:rsidRDefault="005A6DC2">
            <w:pPr>
              <w:spacing w:after="0" w:line="240" w:lineRule="auto"/>
              <w:rPr>
                <w:b/>
                <w:bCs/>
                <w:lang w:val="ru-RU"/>
              </w:rPr>
            </w:pPr>
          </w:p>
        </w:tc>
        <w:tc>
          <w:tcPr>
            <w:tcW w:w="2432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78024C00" w14:textId="77777777" w:rsidR="005A6DC2" w:rsidRPr="000E6D74" w:rsidRDefault="005A6DC2" w:rsidP="005A6DC2">
            <w:pPr>
              <w:jc w:val="center"/>
            </w:pPr>
            <w:r w:rsidRPr="000E6D74">
              <w:rPr>
                <w:color w:val="000000"/>
                <w:sz w:val="22"/>
              </w:rPr>
              <w:t>лекция</w:t>
            </w:r>
          </w:p>
        </w:tc>
        <w:tc>
          <w:tcPr>
            <w:tcW w:w="4303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B2A856D" w14:textId="77777777" w:rsidR="005A6DC2" w:rsidRPr="000E6D74" w:rsidRDefault="005A6DC2" w:rsidP="005A6DC2">
            <w:pPr>
              <w:spacing w:after="0" w:line="240" w:lineRule="exact"/>
              <w:rPr>
                <w:bCs/>
                <w:lang w:val="ru-RU"/>
              </w:rPr>
            </w:pPr>
            <w:r w:rsidRPr="000E6D74">
              <w:rPr>
                <w:bCs/>
                <w:lang w:val="ru-RU"/>
              </w:rPr>
              <w:t>Общественная и коммерческая целесообразность развития аналитических методик</w:t>
            </w:r>
          </w:p>
        </w:tc>
      </w:tr>
      <w:tr w:rsidR="005A6DC2" w:rsidRPr="000E6D74" w14:paraId="1F453DAF" w14:textId="77777777" w:rsidTr="005A6DC2">
        <w:tc>
          <w:tcPr>
            <w:tcW w:w="869" w:type="dxa"/>
            <w:gridSpan w:val="3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2ACCB6D0" w14:textId="77777777" w:rsidR="005A6DC2" w:rsidRPr="000E6D74" w:rsidRDefault="005A6DC2" w:rsidP="00727053">
            <w:pPr>
              <w:spacing w:after="0" w:line="240" w:lineRule="auto"/>
              <w:jc w:val="center"/>
              <w:rPr>
                <w:color w:val="000000"/>
                <w:sz w:val="22"/>
                <w:lang w:val="ru-RU"/>
              </w:rPr>
            </w:pPr>
          </w:p>
        </w:tc>
        <w:tc>
          <w:tcPr>
            <w:tcW w:w="2557" w:type="dxa"/>
            <w:gridSpan w:val="4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A8E1505" w14:textId="77777777" w:rsidR="005A6DC2" w:rsidRPr="000E6D74" w:rsidRDefault="005A6DC2">
            <w:pPr>
              <w:spacing w:after="0" w:line="240" w:lineRule="auto"/>
              <w:rPr>
                <w:b/>
                <w:bCs/>
                <w:lang w:val="ru-RU"/>
              </w:rPr>
            </w:pPr>
          </w:p>
        </w:tc>
        <w:tc>
          <w:tcPr>
            <w:tcW w:w="2432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7C910ED" w14:textId="77777777" w:rsidR="005A6DC2" w:rsidRPr="000E6D74" w:rsidRDefault="005A6DC2" w:rsidP="005A6DC2">
            <w:pPr>
              <w:jc w:val="center"/>
            </w:pPr>
            <w:r w:rsidRPr="000E6D74">
              <w:rPr>
                <w:color w:val="000000"/>
                <w:sz w:val="22"/>
              </w:rPr>
              <w:t>лекция</w:t>
            </w:r>
          </w:p>
        </w:tc>
        <w:tc>
          <w:tcPr>
            <w:tcW w:w="4303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79AF8BD" w14:textId="77777777" w:rsidR="005A6DC2" w:rsidRPr="000E6D74" w:rsidRDefault="005A6DC2" w:rsidP="005A6DC2">
            <w:pPr>
              <w:spacing w:after="0" w:line="240" w:lineRule="exact"/>
              <w:rPr>
                <w:bCs/>
                <w:lang w:val="ru-RU"/>
              </w:rPr>
            </w:pPr>
            <w:r w:rsidRPr="000E6D74">
              <w:rPr>
                <w:szCs w:val="24"/>
                <w:lang w:val="ru-RU"/>
              </w:rPr>
              <w:t>О</w:t>
            </w:r>
            <w:r w:rsidRPr="000E6D74">
              <w:rPr>
                <w:bCs/>
                <w:lang w:val="ru-RU"/>
              </w:rPr>
              <w:t>собенности применения отдельных аналитических процедур в оценке эффективности проектов развития хозяйствующего субъекта</w:t>
            </w:r>
          </w:p>
        </w:tc>
      </w:tr>
      <w:tr w:rsidR="00EE4A9C" w:rsidRPr="000E6D74" w14:paraId="6F423152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E5C1FF1" w14:textId="77777777" w:rsidR="00EE4A9C" w:rsidRPr="000E6D74" w:rsidRDefault="00727053" w:rsidP="00727053">
            <w:pPr>
              <w:spacing w:after="0" w:line="240" w:lineRule="auto"/>
              <w:jc w:val="both"/>
              <w:rPr>
                <w:lang w:val="ru-RU"/>
              </w:rPr>
            </w:pPr>
            <w:r w:rsidRPr="000E6D74">
              <w:rPr>
                <w:color w:val="000000"/>
                <w:sz w:val="22"/>
                <w:lang w:val="ru-RU"/>
              </w:rPr>
              <w:t>*лекции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иные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учебные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занятия,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предусматривающие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преимущественную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передачу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учебной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информации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педагогическими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работниками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организации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(или)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лицами,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привлекаемыми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организацией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к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реализации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образовательных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программ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на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иных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условиях,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обучающимся</w:t>
            </w:r>
            <w:r w:rsidRPr="000E6D74">
              <w:rPr>
                <w:lang w:val="ru-RU"/>
              </w:rPr>
              <w:t xml:space="preserve"> </w:t>
            </w:r>
          </w:p>
        </w:tc>
      </w:tr>
      <w:tr w:rsidR="00EE4A9C" w:rsidRPr="000E6D74" w14:paraId="7B442CB1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96B0FA6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Тематика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занятий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семинарского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типа</w:t>
            </w:r>
            <w:r w:rsidRPr="000E6D74">
              <w:t xml:space="preserve"> </w:t>
            </w:r>
          </w:p>
        </w:tc>
      </w:tr>
      <w:tr w:rsidR="00EE4A9C" w:rsidRPr="000E6D74" w14:paraId="70192708" w14:textId="77777777" w:rsidTr="005A6DC2">
        <w:tc>
          <w:tcPr>
            <w:tcW w:w="8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17376E5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№п/п</w:t>
            </w:r>
          </w:p>
        </w:tc>
        <w:tc>
          <w:tcPr>
            <w:tcW w:w="25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5A4D495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Наименование темы (раздела) дисциплины</w:t>
            </w:r>
          </w:p>
        </w:tc>
        <w:tc>
          <w:tcPr>
            <w:tcW w:w="2575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F7C241B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Вид занятия семинарского типа**</w:t>
            </w:r>
          </w:p>
        </w:tc>
        <w:tc>
          <w:tcPr>
            <w:tcW w:w="416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8820C28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Тематика занятия семинарского типа</w:t>
            </w:r>
          </w:p>
        </w:tc>
      </w:tr>
      <w:tr w:rsidR="005A6DC2" w:rsidRPr="000E6D74" w14:paraId="6DC3BA07" w14:textId="77777777" w:rsidTr="005A6DC2">
        <w:tc>
          <w:tcPr>
            <w:tcW w:w="8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FFB4935" w14:textId="77777777" w:rsidR="005A6DC2" w:rsidRPr="000E6D74" w:rsidRDefault="005A6DC2" w:rsidP="00727053">
            <w:pPr>
              <w:spacing w:after="0" w:line="240" w:lineRule="auto"/>
              <w:jc w:val="center"/>
            </w:pPr>
            <w:r w:rsidRPr="000E6D74">
              <w:rPr>
                <w:color w:val="000000"/>
                <w:sz w:val="22"/>
              </w:rPr>
              <w:t>1.</w:t>
            </w:r>
          </w:p>
        </w:tc>
        <w:tc>
          <w:tcPr>
            <w:tcW w:w="25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6342DED" w14:textId="77777777" w:rsidR="005A6DC2" w:rsidRDefault="005A6DC2">
            <w:pPr>
              <w:spacing w:after="0" w:line="240" w:lineRule="auto"/>
              <w:rPr>
                <w:b/>
                <w:bCs/>
                <w:szCs w:val="28"/>
                <w:lang w:val="ru-RU"/>
              </w:rPr>
            </w:pPr>
            <w:r w:rsidRPr="000E6D74">
              <w:rPr>
                <w:b/>
                <w:bCs/>
                <w:szCs w:val="28"/>
                <w:lang w:val="ru-RU"/>
              </w:rPr>
              <w:t xml:space="preserve">Общая теория </w:t>
            </w:r>
          </w:p>
          <w:p w14:paraId="0AD2B55E" w14:textId="77777777" w:rsidR="005A6DC2" w:rsidRPr="000E6D74" w:rsidRDefault="00DC3C19">
            <w:pPr>
              <w:spacing w:after="0" w:line="240" w:lineRule="auto"/>
              <w:ind w:firstLine="42"/>
              <w:jc w:val="both"/>
              <w:rPr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Проблемные вопросы экономического анализа</w:t>
            </w:r>
          </w:p>
        </w:tc>
        <w:tc>
          <w:tcPr>
            <w:tcW w:w="2575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0848993" w14:textId="77777777" w:rsidR="005A6DC2" w:rsidRPr="000E6D74" w:rsidRDefault="005A6DC2" w:rsidP="00727053">
            <w:pPr>
              <w:spacing w:after="0" w:line="240" w:lineRule="auto"/>
              <w:jc w:val="center"/>
            </w:pPr>
            <w:r w:rsidRPr="000E6D74">
              <w:rPr>
                <w:color w:val="000000"/>
                <w:sz w:val="22"/>
              </w:rPr>
              <w:t>практическое занятие</w:t>
            </w:r>
          </w:p>
        </w:tc>
        <w:tc>
          <w:tcPr>
            <w:tcW w:w="416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79EAF9C" w14:textId="77777777" w:rsidR="005A6DC2" w:rsidRPr="000E6D74" w:rsidRDefault="005A6DC2">
            <w:pPr>
              <w:spacing w:after="0" w:line="240" w:lineRule="exact"/>
              <w:rPr>
                <w:lang w:val="ru-RU"/>
              </w:rPr>
            </w:pPr>
            <w:r w:rsidRPr="000E6D74">
              <w:rPr>
                <w:bCs/>
                <w:lang w:val="ru-RU"/>
              </w:rPr>
              <w:t>Проблематика теоретических и практических аспектов дальнейшего развития методов экономического анализа</w:t>
            </w:r>
          </w:p>
        </w:tc>
      </w:tr>
      <w:tr w:rsidR="005A6DC2" w:rsidRPr="000E6D74" w14:paraId="0CB6E467" w14:textId="77777777" w:rsidTr="005A6DC2">
        <w:tc>
          <w:tcPr>
            <w:tcW w:w="869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8C48DE4" w14:textId="77777777" w:rsidR="005A6DC2" w:rsidRPr="000E6D74" w:rsidRDefault="005A6DC2" w:rsidP="005A6DC2">
            <w:pPr>
              <w:spacing w:after="0" w:line="240" w:lineRule="auto"/>
              <w:jc w:val="center"/>
              <w:rPr>
                <w:lang w:val="ru-RU"/>
              </w:rPr>
            </w:pPr>
            <w:r w:rsidRPr="000E6D74">
              <w:rPr>
                <w:lang w:val="ru-RU"/>
              </w:rPr>
              <w:t>2</w:t>
            </w:r>
          </w:p>
        </w:tc>
        <w:tc>
          <w:tcPr>
            <w:tcW w:w="2557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7784144E" w14:textId="77777777" w:rsidR="005A6DC2" w:rsidRDefault="005A6DC2">
            <w:pPr>
              <w:spacing w:after="0" w:line="240" w:lineRule="auto"/>
              <w:rPr>
                <w:b/>
                <w:bCs/>
                <w:lang w:val="ru-RU"/>
              </w:rPr>
            </w:pPr>
            <w:r w:rsidRPr="000E6D74">
              <w:rPr>
                <w:b/>
                <w:bCs/>
                <w:lang w:val="ru-RU"/>
              </w:rPr>
              <w:t xml:space="preserve">Практическая часть </w:t>
            </w:r>
          </w:p>
          <w:p w14:paraId="210BE22F" w14:textId="77777777" w:rsidR="005A6DC2" w:rsidRPr="000E6D74" w:rsidRDefault="00DC3C19">
            <w:pPr>
              <w:spacing w:after="0" w:line="240" w:lineRule="auto"/>
              <w:rPr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Проблемные вопросы экономического анализа</w:t>
            </w:r>
          </w:p>
        </w:tc>
        <w:tc>
          <w:tcPr>
            <w:tcW w:w="2575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FF0E3A3" w14:textId="77777777" w:rsidR="005A6DC2" w:rsidRPr="000E6D74" w:rsidRDefault="005A6DC2" w:rsidP="00727053">
            <w:pPr>
              <w:spacing w:after="0" w:line="240" w:lineRule="auto"/>
              <w:jc w:val="center"/>
            </w:pPr>
            <w:r w:rsidRPr="000E6D74">
              <w:rPr>
                <w:color w:val="000000"/>
                <w:sz w:val="22"/>
              </w:rPr>
              <w:t>практическое занятие</w:t>
            </w:r>
          </w:p>
        </w:tc>
        <w:tc>
          <w:tcPr>
            <w:tcW w:w="416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759D7C1" w14:textId="77777777" w:rsidR="005A6DC2" w:rsidRPr="000E6D74" w:rsidRDefault="005A6DC2">
            <w:pPr>
              <w:spacing w:after="0" w:line="240" w:lineRule="exact"/>
              <w:rPr>
                <w:lang w:val="ru-RU"/>
              </w:rPr>
            </w:pPr>
            <w:proofErr w:type="gramStart"/>
            <w:r w:rsidRPr="000E6D74">
              <w:rPr>
                <w:bCs/>
                <w:lang w:val="ru-RU"/>
              </w:rPr>
              <w:t>Применение  отдельных</w:t>
            </w:r>
            <w:proofErr w:type="gramEnd"/>
            <w:r w:rsidRPr="000E6D74">
              <w:rPr>
                <w:bCs/>
                <w:lang w:val="ru-RU"/>
              </w:rPr>
              <w:t xml:space="preserve"> аналитических процедур в оценке эффективности проектов развития хозяйствующего субъекта</w:t>
            </w:r>
          </w:p>
        </w:tc>
      </w:tr>
      <w:tr w:rsidR="005A6DC2" w:rsidRPr="000E6D74" w14:paraId="4C156C97" w14:textId="77777777" w:rsidTr="005A6DC2">
        <w:tc>
          <w:tcPr>
            <w:tcW w:w="869" w:type="dxa"/>
            <w:gridSpan w:val="3"/>
            <w:vMerge/>
            <w:tcBorders>
              <w:left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5F64FC5D" w14:textId="77777777" w:rsidR="005A6DC2" w:rsidRPr="000E6D74" w:rsidRDefault="005A6DC2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557" w:type="dxa"/>
            <w:gridSpan w:val="4"/>
            <w:vMerge/>
            <w:tcBorders>
              <w:left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032576C" w14:textId="77777777" w:rsidR="005A6DC2" w:rsidRPr="000E6D74" w:rsidRDefault="005A6DC2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575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6650A9B1" w14:textId="77777777" w:rsidR="005A6DC2" w:rsidRPr="000E6D74" w:rsidRDefault="005A6DC2" w:rsidP="005A6DC2">
            <w:pPr>
              <w:jc w:val="center"/>
            </w:pPr>
            <w:r w:rsidRPr="000E6D74">
              <w:rPr>
                <w:color w:val="000000"/>
                <w:sz w:val="22"/>
              </w:rPr>
              <w:t>практическое занятие</w:t>
            </w:r>
          </w:p>
        </w:tc>
        <w:tc>
          <w:tcPr>
            <w:tcW w:w="416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F8AD4E0" w14:textId="77777777" w:rsidR="005A6DC2" w:rsidRPr="000E6D74" w:rsidRDefault="005A6DC2">
            <w:pPr>
              <w:spacing w:after="0" w:line="240" w:lineRule="exact"/>
              <w:rPr>
                <w:bCs/>
                <w:lang w:val="ru-RU"/>
              </w:rPr>
            </w:pPr>
            <w:r w:rsidRPr="000E6D74">
              <w:rPr>
                <w:bCs/>
                <w:lang w:val="ru-RU"/>
              </w:rPr>
              <w:t xml:space="preserve">Общественная и коммерческая целесообразность развития </w:t>
            </w:r>
            <w:r w:rsidRPr="000E6D74">
              <w:rPr>
                <w:bCs/>
                <w:lang w:val="ru-RU"/>
              </w:rPr>
              <w:lastRenderedPageBreak/>
              <w:t>аналитических методик</w:t>
            </w:r>
          </w:p>
        </w:tc>
      </w:tr>
      <w:tr w:rsidR="005A6DC2" w:rsidRPr="000E6D74" w14:paraId="0FD3FCFB" w14:textId="77777777" w:rsidTr="005A6DC2">
        <w:tc>
          <w:tcPr>
            <w:tcW w:w="869" w:type="dxa"/>
            <w:gridSpan w:val="3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6CF3C72D" w14:textId="77777777" w:rsidR="005A6DC2" w:rsidRPr="000E6D74" w:rsidRDefault="005A6DC2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557" w:type="dxa"/>
            <w:gridSpan w:val="4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5F2CFFE2" w14:textId="77777777" w:rsidR="005A6DC2" w:rsidRPr="000E6D74" w:rsidRDefault="005A6DC2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575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5C6168BA" w14:textId="77777777" w:rsidR="005A6DC2" w:rsidRPr="000E6D74" w:rsidRDefault="005A6DC2" w:rsidP="005A6DC2">
            <w:pPr>
              <w:jc w:val="center"/>
            </w:pPr>
            <w:r w:rsidRPr="000E6D74">
              <w:rPr>
                <w:color w:val="000000"/>
                <w:sz w:val="22"/>
              </w:rPr>
              <w:t>практическое занятие</w:t>
            </w:r>
          </w:p>
        </w:tc>
        <w:tc>
          <w:tcPr>
            <w:tcW w:w="416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1FFB896E" w14:textId="77777777" w:rsidR="005A6DC2" w:rsidRPr="000E6D74" w:rsidRDefault="005A6DC2">
            <w:pPr>
              <w:spacing w:after="0" w:line="240" w:lineRule="exact"/>
              <w:rPr>
                <w:bCs/>
                <w:lang w:val="ru-RU"/>
              </w:rPr>
            </w:pPr>
            <w:r w:rsidRPr="000E6D74">
              <w:rPr>
                <w:szCs w:val="24"/>
                <w:lang w:val="ru-RU"/>
              </w:rPr>
              <w:t>О</w:t>
            </w:r>
            <w:r w:rsidRPr="000E6D74">
              <w:rPr>
                <w:bCs/>
                <w:lang w:val="ru-RU"/>
              </w:rPr>
              <w:t>собенности применения отдельных аналитических процедур в оценке эффективности проектов развития хозяйствующего субъекта</w:t>
            </w:r>
          </w:p>
        </w:tc>
      </w:tr>
      <w:tr w:rsidR="00EE4A9C" w:rsidRPr="000E6D74" w14:paraId="69A15058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29CEF9E" w14:textId="77777777" w:rsidR="00EE4A9C" w:rsidRPr="000E6D74" w:rsidRDefault="00727053" w:rsidP="00727053">
            <w:pPr>
              <w:spacing w:after="0" w:line="240" w:lineRule="auto"/>
              <w:jc w:val="both"/>
              <w:rPr>
                <w:lang w:val="ru-RU"/>
              </w:rPr>
            </w:pPr>
            <w:r w:rsidRPr="000E6D74">
              <w:rPr>
                <w:color w:val="000000"/>
                <w:sz w:val="22"/>
                <w:lang w:val="ru-RU"/>
              </w:rPr>
              <w:t>**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семинары,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практические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занятия,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практикумы,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лабораторные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работы,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коллоквиумы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иные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аналогичные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занятия</w:t>
            </w:r>
            <w:r w:rsidRPr="000E6D74">
              <w:rPr>
                <w:lang w:val="ru-RU"/>
              </w:rPr>
              <w:t xml:space="preserve"> </w:t>
            </w:r>
          </w:p>
        </w:tc>
      </w:tr>
      <w:tr w:rsidR="00EE4A9C" w:rsidRPr="000E6D74" w14:paraId="0D57D634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6C9438E7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Иная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контактная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работа</w:t>
            </w:r>
            <w:r w:rsidRPr="000E6D74">
              <w:t xml:space="preserve"> </w:t>
            </w:r>
          </w:p>
        </w:tc>
      </w:tr>
      <w:tr w:rsidR="00EE4A9C" w:rsidRPr="000E6D74" w14:paraId="120335B9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7DC14C19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При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проведении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учебных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занятий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СГЭУ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обеспечивает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развитие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у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обучающихся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навыков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командной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работы,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межличностной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коммуникации,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принятия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решений,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лидерских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качеств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(включая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при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необходимости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проведение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интерактивных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лекций,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групповых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дискуссий,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ролевых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игр,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тренингов,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анализ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ситуаций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имитационных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моделей,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преподавание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дисциплин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(модулей)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форме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курсов,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составленных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на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основе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результатов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научных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исследований,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проводимых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организацией,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том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числе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с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учетом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региональных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особенностей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профессиональной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деятельности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выпускников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потребностей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работодателей).</w:t>
            </w:r>
            <w:r w:rsidRPr="000E6D74">
              <w:rPr>
                <w:lang w:val="ru-RU"/>
              </w:rPr>
              <w:t xml:space="preserve"> </w:t>
            </w:r>
          </w:p>
          <w:p w14:paraId="7B9158A9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Формы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методы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проведения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иной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контактной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работы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приведены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в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Методических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указаниях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основной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профессиональной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образовательной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  <w:lang w:val="ru-RU"/>
              </w:rPr>
              <w:t>программе.</w:t>
            </w:r>
            <w:r w:rsidRPr="000E6D74">
              <w:rPr>
                <w:lang w:val="ru-RU"/>
              </w:rPr>
              <w:t xml:space="preserve"> </w:t>
            </w:r>
          </w:p>
        </w:tc>
      </w:tr>
      <w:tr w:rsidR="00EE4A9C" w:rsidRPr="000E6D74" w14:paraId="0C826BA8" w14:textId="77777777" w:rsidTr="005A6DC2">
        <w:tc>
          <w:tcPr>
            <w:tcW w:w="526" w:type="dxa"/>
          </w:tcPr>
          <w:p w14:paraId="2030A41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0513F4C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5" w:type="dxa"/>
          </w:tcPr>
          <w:p w14:paraId="69A32C4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14:paraId="33E63E1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0" w:type="dxa"/>
          </w:tcPr>
          <w:p w14:paraId="22E7D45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32C9CFF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5" w:type="dxa"/>
          </w:tcPr>
          <w:p w14:paraId="033D1A9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8" w:type="dxa"/>
          </w:tcPr>
          <w:p w14:paraId="5A30F79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9" w:type="dxa"/>
          </w:tcPr>
          <w:p w14:paraId="2397C15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0FE1E54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9" w:type="dxa"/>
          </w:tcPr>
          <w:p w14:paraId="68259C1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05E34E7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7C46191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10" w:type="dxa"/>
          </w:tcPr>
          <w:p w14:paraId="283CD2A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3" w:type="dxa"/>
          </w:tcPr>
          <w:p w14:paraId="406B42E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  <w:gridSpan w:val="2"/>
          </w:tcPr>
          <w:p w14:paraId="6DF1EAF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2" w:type="dxa"/>
          </w:tcPr>
          <w:p w14:paraId="74CFB9C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6" w:type="dxa"/>
          </w:tcPr>
          <w:p w14:paraId="6017F6F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1" w:type="dxa"/>
          </w:tcPr>
          <w:p w14:paraId="126A479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8" w:type="dxa"/>
          </w:tcPr>
          <w:p w14:paraId="12480D0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3" w:type="dxa"/>
          </w:tcPr>
          <w:p w14:paraId="71284B0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30" w:type="dxa"/>
          </w:tcPr>
          <w:p w14:paraId="31D295E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76CD49E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14:paraId="3C9A243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74" w:type="dxa"/>
          </w:tcPr>
          <w:p w14:paraId="006B925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39DAF1D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1F7BDEA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6E1A92E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08B2A274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0268C74E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4.2.2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Самостоятельная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работа</w:t>
            </w:r>
            <w:r w:rsidRPr="000E6D74">
              <w:t xml:space="preserve"> </w:t>
            </w:r>
          </w:p>
        </w:tc>
      </w:tr>
      <w:tr w:rsidR="00EE4A9C" w:rsidRPr="000E6D74" w14:paraId="6E5DA223" w14:textId="77777777" w:rsidTr="005A6DC2">
        <w:tc>
          <w:tcPr>
            <w:tcW w:w="8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480EE893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№п/п</w:t>
            </w:r>
          </w:p>
        </w:tc>
        <w:tc>
          <w:tcPr>
            <w:tcW w:w="4989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7EFD3538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Наименование темы (раздела) дисциплины</w:t>
            </w:r>
          </w:p>
        </w:tc>
        <w:tc>
          <w:tcPr>
            <w:tcW w:w="4159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2EF907E" w14:textId="77777777" w:rsidR="00EE4A9C" w:rsidRPr="000E6D74" w:rsidRDefault="00727053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Вид самостоятельной работы ***</w:t>
            </w:r>
          </w:p>
        </w:tc>
        <w:tc>
          <w:tcPr>
            <w:tcW w:w="86" w:type="dxa"/>
          </w:tcPr>
          <w:p w14:paraId="4B870205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15656843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5A6DC2" w:rsidRPr="000E6D74" w14:paraId="0D989473" w14:textId="77777777" w:rsidTr="005A6DC2">
        <w:tc>
          <w:tcPr>
            <w:tcW w:w="8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192203B7" w14:textId="77777777" w:rsidR="005A6DC2" w:rsidRPr="000E6D74" w:rsidRDefault="005A6DC2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1.</w:t>
            </w:r>
          </w:p>
        </w:tc>
        <w:tc>
          <w:tcPr>
            <w:tcW w:w="4989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48F545A4" w14:textId="77777777" w:rsidR="005A6DC2" w:rsidRDefault="005A6DC2">
            <w:pPr>
              <w:spacing w:after="0" w:line="240" w:lineRule="auto"/>
              <w:rPr>
                <w:b/>
                <w:bCs/>
                <w:szCs w:val="28"/>
                <w:lang w:val="ru-RU"/>
              </w:rPr>
            </w:pPr>
            <w:r w:rsidRPr="000E6D74">
              <w:rPr>
                <w:b/>
                <w:bCs/>
                <w:szCs w:val="28"/>
                <w:lang w:val="ru-RU"/>
              </w:rPr>
              <w:t xml:space="preserve">Общая теория </w:t>
            </w:r>
          </w:p>
          <w:p w14:paraId="047D8D55" w14:textId="77777777" w:rsidR="005A6DC2" w:rsidRPr="000E6D74" w:rsidRDefault="00DC3C19">
            <w:pPr>
              <w:spacing w:after="0" w:line="240" w:lineRule="auto"/>
              <w:ind w:firstLine="42"/>
              <w:jc w:val="both"/>
              <w:rPr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Проблемные вопросы экономического анализа</w:t>
            </w:r>
          </w:p>
        </w:tc>
        <w:tc>
          <w:tcPr>
            <w:tcW w:w="4159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FA3A6CE" w14:textId="77777777" w:rsidR="005A6DC2" w:rsidRPr="000E6D74" w:rsidRDefault="005A6DC2" w:rsidP="00727053">
            <w:pPr>
              <w:spacing w:after="0" w:line="240" w:lineRule="auto"/>
              <w:rPr>
                <w:lang w:val="ru-RU"/>
              </w:rPr>
            </w:pPr>
            <w:r w:rsidRPr="000E6D74">
              <w:rPr>
                <w:color w:val="000000"/>
                <w:sz w:val="22"/>
                <w:lang w:val="ru-RU"/>
              </w:rPr>
              <w:t>- подготовка доклада</w:t>
            </w:r>
          </w:p>
          <w:p w14:paraId="24431E21" w14:textId="77777777" w:rsidR="005A6DC2" w:rsidRPr="000E6D74" w:rsidRDefault="005A6DC2" w:rsidP="00727053">
            <w:pPr>
              <w:spacing w:after="0" w:line="240" w:lineRule="auto"/>
            </w:pPr>
            <w:r w:rsidRPr="000E6D74">
              <w:rPr>
                <w:color w:val="000000"/>
                <w:sz w:val="22"/>
              </w:rPr>
              <w:t>- тестирование</w:t>
            </w:r>
          </w:p>
        </w:tc>
        <w:tc>
          <w:tcPr>
            <w:tcW w:w="86" w:type="dxa"/>
          </w:tcPr>
          <w:p w14:paraId="3DE7A40A" w14:textId="77777777" w:rsidR="005A6DC2" w:rsidRPr="000E6D74" w:rsidRDefault="005A6DC2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7A8CFB7B" w14:textId="77777777" w:rsidR="005A6DC2" w:rsidRPr="000E6D74" w:rsidRDefault="005A6DC2" w:rsidP="00727053">
            <w:pPr>
              <w:spacing w:after="0" w:line="240" w:lineRule="auto"/>
            </w:pPr>
          </w:p>
        </w:tc>
      </w:tr>
      <w:tr w:rsidR="005A6DC2" w:rsidRPr="000E6D74" w14:paraId="6E7F2A95" w14:textId="77777777" w:rsidTr="005A6DC2">
        <w:tc>
          <w:tcPr>
            <w:tcW w:w="8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3183AF82" w14:textId="77777777" w:rsidR="005A6DC2" w:rsidRPr="000E6D74" w:rsidRDefault="005A6DC2" w:rsidP="00727053">
            <w:pPr>
              <w:spacing w:after="0" w:line="240" w:lineRule="auto"/>
              <w:jc w:val="center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2.</w:t>
            </w:r>
          </w:p>
        </w:tc>
        <w:tc>
          <w:tcPr>
            <w:tcW w:w="4989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23F0DCC1" w14:textId="77777777" w:rsidR="005A6DC2" w:rsidRDefault="005A6DC2">
            <w:pPr>
              <w:spacing w:after="0" w:line="240" w:lineRule="auto"/>
              <w:rPr>
                <w:b/>
                <w:bCs/>
                <w:lang w:val="ru-RU"/>
              </w:rPr>
            </w:pPr>
            <w:r w:rsidRPr="000E6D74">
              <w:rPr>
                <w:b/>
                <w:bCs/>
                <w:lang w:val="ru-RU"/>
              </w:rPr>
              <w:t xml:space="preserve">Практическая часть </w:t>
            </w:r>
          </w:p>
          <w:p w14:paraId="6A519960" w14:textId="77777777" w:rsidR="005A6DC2" w:rsidRPr="000E6D74" w:rsidRDefault="00DC3C19">
            <w:pPr>
              <w:spacing w:after="0" w:line="240" w:lineRule="auto"/>
              <w:rPr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Проблемные вопросы экономического анализа</w:t>
            </w:r>
          </w:p>
        </w:tc>
        <w:tc>
          <w:tcPr>
            <w:tcW w:w="4159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14:paraId="5775D9BB" w14:textId="77777777" w:rsidR="005A6DC2" w:rsidRPr="000E6D74" w:rsidRDefault="005A6DC2" w:rsidP="005A6DC2">
            <w:pPr>
              <w:spacing w:after="0" w:line="240" w:lineRule="auto"/>
              <w:rPr>
                <w:lang w:val="ru-RU"/>
              </w:rPr>
            </w:pPr>
            <w:r w:rsidRPr="000E6D74">
              <w:rPr>
                <w:color w:val="000000"/>
                <w:sz w:val="22"/>
                <w:lang w:val="ru-RU"/>
              </w:rPr>
              <w:t>- подготовка доклада</w:t>
            </w:r>
          </w:p>
          <w:p w14:paraId="5F2EBD50" w14:textId="77777777" w:rsidR="005A6DC2" w:rsidRPr="000E6D74" w:rsidRDefault="005A6DC2" w:rsidP="005A6DC2">
            <w:pPr>
              <w:spacing w:after="0" w:line="240" w:lineRule="auto"/>
            </w:pPr>
            <w:r w:rsidRPr="000E6D74">
              <w:rPr>
                <w:color w:val="000000"/>
                <w:sz w:val="22"/>
              </w:rPr>
              <w:t>- тестирование</w:t>
            </w:r>
          </w:p>
        </w:tc>
        <w:tc>
          <w:tcPr>
            <w:tcW w:w="86" w:type="dxa"/>
          </w:tcPr>
          <w:p w14:paraId="1F2192DC" w14:textId="77777777" w:rsidR="005A6DC2" w:rsidRPr="000E6D74" w:rsidRDefault="005A6DC2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660BD1DE" w14:textId="77777777" w:rsidR="005A6DC2" w:rsidRPr="000E6D74" w:rsidRDefault="005A6DC2" w:rsidP="00727053">
            <w:pPr>
              <w:spacing w:after="0" w:line="240" w:lineRule="auto"/>
            </w:pPr>
          </w:p>
        </w:tc>
      </w:tr>
      <w:tr w:rsidR="00EE4A9C" w:rsidRPr="000E6D74" w14:paraId="2A7883B8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1F91766A" w14:textId="77777777" w:rsidR="00EE4A9C" w:rsidRPr="000E6D74" w:rsidRDefault="00727053" w:rsidP="00727053">
            <w:pPr>
              <w:spacing w:after="0" w:line="240" w:lineRule="auto"/>
              <w:jc w:val="both"/>
              <w:rPr>
                <w:lang w:val="ru-RU"/>
              </w:rPr>
            </w:pPr>
            <w:r w:rsidRPr="000E6D74">
              <w:rPr>
                <w:color w:val="000000"/>
                <w:sz w:val="22"/>
                <w:lang w:val="ru-RU"/>
              </w:rPr>
              <w:t>***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самостоятельная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работа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в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семестре,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написание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курсовых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работ,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рефератов,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докладов,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выполнение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контрольных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color w:val="000000"/>
                <w:sz w:val="22"/>
                <w:lang w:val="ru-RU"/>
              </w:rPr>
              <w:t>работ</w:t>
            </w:r>
            <w:r w:rsidRPr="000E6D74">
              <w:rPr>
                <w:lang w:val="ru-RU"/>
              </w:rPr>
              <w:t xml:space="preserve"> </w:t>
            </w:r>
          </w:p>
        </w:tc>
      </w:tr>
      <w:tr w:rsidR="00EE4A9C" w:rsidRPr="000E6D74" w14:paraId="35A5AD78" w14:textId="77777777" w:rsidTr="005A6DC2">
        <w:tc>
          <w:tcPr>
            <w:tcW w:w="526" w:type="dxa"/>
          </w:tcPr>
          <w:p w14:paraId="6C62010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06CF86C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5" w:type="dxa"/>
          </w:tcPr>
          <w:p w14:paraId="62722A2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14:paraId="50C8EEC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0" w:type="dxa"/>
          </w:tcPr>
          <w:p w14:paraId="477DB18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3C110C7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5" w:type="dxa"/>
          </w:tcPr>
          <w:p w14:paraId="7519264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8" w:type="dxa"/>
          </w:tcPr>
          <w:p w14:paraId="60DF1A5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9" w:type="dxa"/>
          </w:tcPr>
          <w:p w14:paraId="6A0312D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12F7812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9" w:type="dxa"/>
          </w:tcPr>
          <w:p w14:paraId="3C2278F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1187F76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282BB39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10" w:type="dxa"/>
          </w:tcPr>
          <w:p w14:paraId="2F957B0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3" w:type="dxa"/>
          </w:tcPr>
          <w:p w14:paraId="149D86D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  <w:gridSpan w:val="2"/>
          </w:tcPr>
          <w:p w14:paraId="7A4AFB5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2" w:type="dxa"/>
          </w:tcPr>
          <w:p w14:paraId="2999F20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6" w:type="dxa"/>
          </w:tcPr>
          <w:p w14:paraId="11E6EF4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1" w:type="dxa"/>
          </w:tcPr>
          <w:p w14:paraId="63755BF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8" w:type="dxa"/>
          </w:tcPr>
          <w:p w14:paraId="2856EEC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3" w:type="dxa"/>
          </w:tcPr>
          <w:p w14:paraId="2A12F10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30" w:type="dxa"/>
          </w:tcPr>
          <w:p w14:paraId="33B678B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7A42852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14:paraId="64FC417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74" w:type="dxa"/>
          </w:tcPr>
          <w:p w14:paraId="3C67CFD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759D36A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2B45C24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2E3B57D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795F5669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2FFCB0AF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5.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Материально-техническое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и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учебно-методическое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обеспечение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дисциплины</w:t>
            </w:r>
            <w:r w:rsidRPr="000E6D74">
              <w:rPr>
                <w:lang w:val="ru-RU"/>
              </w:rPr>
              <w:t xml:space="preserve"> </w:t>
            </w:r>
          </w:p>
          <w:p w14:paraId="0C12E61F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lang w:val="ru-RU"/>
              </w:rPr>
              <w:t xml:space="preserve"> </w:t>
            </w:r>
          </w:p>
          <w:p w14:paraId="4C12DDBF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5.1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Литература:</w:t>
            </w:r>
            <w:r w:rsidRPr="000E6D74">
              <w:rPr>
                <w:lang w:val="ru-RU"/>
              </w:rPr>
              <w:t xml:space="preserve"> </w:t>
            </w:r>
          </w:p>
          <w:p w14:paraId="0AD1C1DB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Основная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литература</w:t>
            </w:r>
            <w:r w:rsidRPr="000E6D74">
              <w:rPr>
                <w:lang w:val="ru-RU"/>
              </w:rPr>
              <w:t xml:space="preserve"> </w:t>
            </w:r>
          </w:p>
          <w:p w14:paraId="2C069D64" w14:textId="77777777" w:rsidR="00526D82" w:rsidRDefault="00526D82" w:rsidP="00526D82">
            <w:pPr>
              <w:pStyle w:val="a4"/>
              <w:numPr>
                <w:ilvl w:val="0"/>
                <w:numId w:val="1"/>
              </w:numPr>
              <w:spacing w:line="276" w:lineRule="auto"/>
              <w:ind w:left="284" w:hanging="284"/>
              <w:rPr>
                <w:lang w:eastAsia="en-US"/>
              </w:rPr>
            </w:pPr>
            <w:r>
              <w:rPr>
                <w:lang w:eastAsia="en-US"/>
              </w:rPr>
              <w:t xml:space="preserve">Лукасевич, И. Я. Финансовый менеджмент в 2 ч. Часть 1. Основные понятия, методы и </w:t>
            </w:r>
            <w:proofErr w:type="gramStart"/>
            <w:r>
              <w:rPr>
                <w:lang w:eastAsia="en-US"/>
              </w:rPr>
              <w:t>концепции :</w:t>
            </w:r>
            <w:proofErr w:type="gramEnd"/>
            <w:r>
              <w:rPr>
                <w:lang w:eastAsia="en-US"/>
              </w:rPr>
              <w:t xml:space="preserve"> учебник и практикум для бакалавриата и магистратуры / И. Я. Лукасевич. — 4-е изд., перераб. и доп. — </w:t>
            </w:r>
            <w:proofErr w:type="gramStart"/>
            <w:r>
              <w:rPr>
                <w:lang w:eastAsia="en-US"/>
              </w:rPr>
              <w:t>М. :</w:t>
            </w:r>
            <w:proofErr w:type="gramEnd"/>
            <w:r>
              <w:rPr>
                <w:lang w:eastAsia="en-US"/>
              </w:rPr>
              <w:t xml:space="preserve"> Издательство Юрайт, 2018. — 377 с. — (</w:t>
            </w:r>
            <w:proofErr w:type="gramStart"/>
            <w:r>
              <w:rPr>
                <w:lang w:eastAsia="en-US"/>
              </w:rPr>
              <w:t>Серия :</w:t>
            </w:r>
            <w:proofErr w:type="gramEnd"/>
            <w:r>
              <w:rPr>
                <w:lang w:eastAsia="en-US"/>
              </w:rPr>
              <w:t xml:space="preserve"> Бакалавр и магистр. Академический курс). — </w:t>
            </w:r>
            <w:r>
              <w:rPr>
                <w:lang w:val="en-US" w:eastAsia="en-US"/>
              </w:rPr>
              <w:t>ISBN</w:t>
            </w:r>
            <w:r>
              <w:rPr>
                <w:lang w:eastAsia="en-US"/>
              </w:rPr>
              <w:t xml:space="preserve"> 978-5-534-03726-5.  </w:t>
            </w:r>
            <w:hyperlink r:id="rId6" w:history="1">
              <w:r>
                <w:rPr>
                  <w:rStyle w:val="a3"/>
                  <w:lang w:val="en-US" w:eastAsia="en-US"/>
                </w:rPr>
                <w:t>https</w:t>
              </w:r>
              <w:r>
                <w:rPr>
                  <w:rStyle w:val="a3"/>
                  <w:lang w:eastAsia="en-US"/>
                </w:rPr>
                <w:t>://</w:t>
              </w:r>
              <w:r>
                <w:rPr>
                  <w:rStyle w:val="a3"/>
                  <w:lang w:val="en-US" w:eastAsia="en-US"/>
                </w:rPr>
                <w:t>biblio</w:t>
              </w:r>
              <w:r>
                <w:rPr>
                  <w:rStyle w:val="a3"/>
                  <w:lang w:eastAsia="en-US"/>
                </w:rPr>
                <w:t>-</w:t>
              </w:r>
              <w:r>
                <w:rPr>
                  <w:rStyle w:val="a3"/>
                  <w:lang w:val="en-US" w:eastAsia="en-US"/>
                </w:rPr>
                <w:t>online</w:t>
              </w:r>
              <w:r>
                <w:rPr>
                  <w:rStyle w:val="a3"/>
                  <w:lang w:eastAsia="en-US"/>
                </w:rPr>
                <w:t>.</w:t>
              </w:r>
              <w:r>
                <w:rPr>
                  <w:rStyle w:val="a3"/>
                  <w:lang w:val="en-US" w:eastAsia="en-US"/>
                </w:rPr>
                <w:t>ru</w:t>
              </w:r>
              <w:r>
                <w:rPr>
                  <w:rStyle w:val="a3"/>
                  <w:lang w:eastAsia="en-US"/>
                </w:rPr>
                <w:t>/</w:t>
              </w:r>
              <w:r>
                <w:rPr>
                  <w:rStyle w:val="a3"/>
                  <w:lang w:val="en-US" w:eastAsia="en-US"/>
                </w:rPr>
                <w:t>book</w:t>
              </w:r>
              <w:r>
                <w:rPr>
                  <w:rStyle w:val="a3"/>
                  <w:lang w:eastAsia="en-US"/>
                </w:rPr>
                <w:t>/</w:t>
              </w:r>
              <w:r>
                <w:rPr>
                  <w:rStyle w:val="a3"/>
                  <w:lang w:val="en-US" w:eastAsia="en-US"/>
                </w:rPr>
                <w:t>D</w:t>
              </w:r>
              <w:r>
                <w:rPr>
                  <w:rStyle w:val="a3"/>
                  <w:lang w:eastAsia="en-US"/>
                </w:rPr>
                <w:t>2</w:t>
              </w:r>
              <w:r>
                <w:rPr>
                  <w:rStyle w:val="a3"/>
                  <w:lang w:val="en-US" w:eastAsia="en-US"/>
                </w:rPr>
                <w:t>C</w:t>
              </w:r>
              <w:r>
                <w:rPr>
                  <w:rStyle w:val="a3"/>
                  <w:lang w:eastAsia="en-US"/>
                </w:rPr>
                <w:t>40</w:t>
              </w:r>
              <w:r>
                <w:rPr>
                  <w:rStyle w:val="a3"/>
                  <w:lang w:val="en-US" w:eastAsia="en-US"/>
                </w:rPr>
                <w:t>ABC</w:t>
              </w:r>
              <w:r>
                <w:rPr>
                  <w:rStyle w:val="a3"/>
                  <w:lang w:eastAsia="en-US"/>
                </w:rPr>
                <w:t>-</w:t>
              </w:r>
              <w:r>
                <w:rPr>
                  <w:rStyle w:val="a3"/>
                  <w:lang w:val="en-US" w:eastAsia="en-US"/>
                </w:rPr>
                <w:t>F</w:t>
              </w:r>
              <w:r>
                <w:rPr>
                  <w:rStyle w:val="a3"/>
                  <w:lang w:eastAsia="en-US"/>
                </w:rPr>
                <w:t>455-4020-</w:t>
              </w:r>
              <w:r>
                <w:rPr>
                  <w:rStyle w:val="a3"/>
                  <w:lang w:val="en-US" w:eastAsia="en-US"/>
                </w:rPr>
                <w:t>A</w:t>
              </w:r>
              <w:r>
                <w:rPr>
                  <w:rStyle w:val="a3"/>
                  <w:lang w:eastAsia="en-US"/>
                </w:rPr>
                <w:t>57</w:t>
              </w:r>
              <w:r>
                <w:rPr>
                  <w:rStyle w:val="a3"/>
                  <w:lang w:val="en-US" w:eastAsia="en-US"/>
                </w:rPr>
                <w:t>B</w:t>
              </w:r>
              <w:r>
                <w:rPr>
                  <w:rStyle w:val="a3"/>
                  <w:lang w:eastAsia="en-US"/>
                </w:rPr>
                <w:t>-</w:t>
              </w:r>
              <w:r>
                <w:rPr>
                  <w:rStyle w:val="a3"/>
                  <w:lang w:val="en-US" w:eastAsia="en-US"/>
                </w:rPr>
                <w:t>B</w:t>
              </w:r>
              <w:r>
                <w:rPr>
                  <w:rStyle w:val="a3"/>
                  <w:lang w:eastAsia="en-US"/>
                </w:rPr>
                <w:t>42</w:t>
              </w:r>
              <w:r>
                <w:rPr>
                  <w:rStyle w:val="a3"/>
                  <w:lang w:val="en-US" w:eastAsia="en-US"/>
                </w:rPr>
                <w:t>D</w:t>
              </w:r>
              <w:r>
                <w:rPr>
                  <w:rStyle w:val="a3"/>
                  <w:lang w:eastAsia="en-US"/>
                </w:rPr>
                <w:t>1</w:t>
              </w:r>
              <w:r>
                <w:rPr>
                  <w:rStyle w:val="a3"/>
                  <w:lang w:val="en-US" w:eastAsia="en-US"/>
                </w:rPr>
                <w:t>C</w:t>
              </w:r>
              <w:r>
                <w:rPr>
                  <w:rStyle w:val="a3"/>
                  <w:lang w:eastAsia="en-US"/>
                </w:rPr>
                <w:t>16549</w:t>
              </w:r>
              <w:r>
                <w:rPr>
                  <w:rStyle w:val="a3"/>
                  <w:lang w:val="en-US" w:eastAsia="en-US"/>
                </w:rPr>
                <w:t>B</w:t>
              </w:r>
            </w:hyperlink>
          </w:p>
          <w:p w14:paraId="14D0CCF6" w14:textId="77777777" w:rsidR="00526D82" w:rsidRDefault="00526D82" w:rsidP="00526D82">
            <w:pPr>
              <w:pStyle w:val="a4"/>
              <w:numPr>
                <w:ilvl w:val="0"/>
                <w:numId w:val="1"/>
              </w:numPr>
              <w:spacing w:line="276" w:lineRule="auto"/>
              <w:ind w:left="284" w:hanging="284"/>
              <w:rPr>
                <w:lang w:eastAsia="en-US"/>
              </w:rPr>
            </w:pPr>
            <w:r>
              <w:rPr>
                <w:lang w:eastAsia="en-US"/>
              </w:rPr>
              <w:t xml:space="preserve">Лукасевич, И. Я. Финансовый менеджмент в 2 ч. Часть 2. Инвестиционная и финансовая политика </w:t>
            </w:r>
            <w:proofErr w:type="gramStart"/>
            <w:r>
              <w:rPr>
                <w:lang w:eastAsia="en-US"/>
              </w:rPr>
              <w:t>фирмы :</w:t>
            </w:r>
            <w:proofErr w:type="gramEnd"/>
            <w:r>
              <w:rPr>
                <w:lang w:eastAsia="en-US"/>
              </w:rPr>
              <w:t xml:space="preserve"> учебник и практикум для бакалавриата и магистратуры / И. Я. Лукасевич. — 4-е изд., перераб. и доп. — </w:t>
            </w:r>
            <w:proofErr w:type="gramStart"/>
            <w:r>
              <w:rPr>
                <w:lang w:eastAsia="en-US"/>
              </w:rPr>
              <w:t>М. :</w:t>
            </w:r>
            <w:proofErr w:type="gramEnd"/>
            <w:r>
              <w:rPr>
                <w:lang w:eastAsia="en-US"/>
              </w:rPr>
              <w:t xml:space="preserve"> Издательство Юрайт, 2018. — 304 с. — (</w:t>
            </w:r>
            <w:proofErr w:type="gramStart"/>
            <w:r>
              <w:rPr>
                <w:lang w:eastAsia="en-US"/>
              </w:rPr>
              <w:t>Серия :</w:t>
            </w:r>
            <w:proofErr w:type="gramEnd"/>
            <w:r>
              <w:rPr>
                <w:lang w:eastAsia="en-US"/>
              </w:rPr>
              <w:t xml:space="preserve"> Бакалавр и магистр. Академический курс). — </w:t>
            </w:r>
            <w:r>
              <w:rPr>
                <w:lang w:val="en-US" w:eastAsia="en-US"/>
              </w:rPr>
              <w:t>ISBN</w:t>
            </w:r>
            <w:r>
              <w:rPr>
                <w:lang w:eastAsia="en-US"/>
              </w:rPr>
              <w:t xml:space="preserve"> 978-5-534-03727-2.  </w:t>
            </w:r>
            <w:hyperlink r:id="rId7" w:history="1">
              <w:r>
                <w:rPr>
                  <w:rStyle w:val="a3"/>
                  <w:lang w:val="en-US" w:eastAsia="en-US"/>
                </w:rPr>
                <w:t>https</w:t>
              </w:r>
              <w:r>
                <w:rPr>
                  <w:rStyle w:val="a3"/>
                  <w:lang w:eastAsia="en-US"/>
                </w:rPr>
                <w:t>://</w:t>
              </w:r>
              <w:r>
                <w:rPr>
                  <w:rStyle w:val="a3"/>
                  <w:lang w:val="en-US" w:eastAsia="en-US"/>
                </w:rPr>
                <w:t>biblio</w:t>
              </w:r>
              <w:r>
                <w:rPr>
                  <w:rStyle w:val="a3"/>
                  <w:lang w:eastAsia="en-US"/>
                </w:rPr>
                <w:t>-</w:t>
              </w:r>
              <w:r>
                <w:rPr>
                  <w:rStyle w:val="a3"/>
                  <w:lang w:val="en-US" w:eastAsia="en-US"/>
                </w:rPr>
                <w:t>online</w:t>
              </w:r>
              <w:r>
                <w:rPr>
                  <w:rStyle w:val="a3"/>
                  <w:lang w:eastAsia="en-US"/>
                </w:rPr>
                <w:t>.</w:t>
              </w:r>
              <w:r>
                <w:rPr>
                  <w:rStyle w:val="a3"/>
                  <w:lang w:val="en-US" w:eastAsia="en-US"/>
                </w:rPr>
                <w:t>ru</w:t>
              </w:r>
              <w:r>
                <w:rPr>
                  <w:rStyle w:val="a3"/>
                  <w:lang w:eastAsia="en-US"/>
                </w:rPr>
                <w:t>/</w:t>
              </w:r>
              <w:r>
                <w:rPr>
                  <w:rStyle w:val="a3"/>
                  <w:lang w:val="en-US" w:eastAsia="en-US"/>
                </w:rPr>
                <w:t>book</w:t>
              </w:r>
              <w:r>
                <w:rPr>
                  <w:rStyle w:val="a3"/>
                  <w:lang w:eastAsia="en-US"/>
                </w:rPr>
                <w:t>/6</w:t>
              </w:r>
              <w:r>
                <w:rPr>
                  <w:rStyle w:val="a3"/>
                  <w:lang w:val="en-US" w:eastAsia="en-US"/>
                </w:rPr>
                <w:t>C</w:t>
              </w:r>
              <w:r>
                <w:rPr>
                  <w:rStyle w:val="a3"/>
                  <w:lang w:eastAsia="en-US"/>
                </w:rPr>
                <w:t>5</w:t>
              </w:r>
              <w:r>
                <w:rPr>
                  <w:rStyle w:val="a3"/>
                  <w:lang w:val="en-US" w:eastAsia="en-US"/>
                </w:rPr>
                <w:t>F</w:t>
              </w:r>
              <w:r>
                <w:rPr>
                  <w:rStyle w:val="a3"/>
                  <w:lang w:eastAsia="en-US"/>
                </w:rPr>
                <w:t>94</w:t>
              </w:r>
              <w:r>
                <w:rPr>
                  <w:rStyle w:val="a3"/>
                  <w:lang w:val="en-US" w:eastAsia="en-US"/>
                </w:rPr>
                <w:t>C</w:t>
              </w:r>
              <w:r>
                <w:rPr>
                  <w:rStyle w:val="a3"/>
                  <w:lang w:eastAsia="en-US"/>
                </w:rPr>
                <w:t>1-422</w:t>
              </w:r>
              <w:r>
                <w:rPr>
                  <w:rStyle w:val="a3"/>
                  <w:lang w:val="en-US" w:eastAsia="en-US"/>
                </w:rPr>
                <w:t>D</w:t>
              </w:r>
              <w:r>
                <w:rPr>
                  <w:rStyle w:val="a3"/>
                  <w:lang w:eastAsia="en-US"/>
                </w:rPr>
                <w:t>-4</w:t>
              </w:r>
              <w:r>
                <w:rPr>
                  <w:rStyle w:val="a3"/>
                  <w:lang w:val="en-US" w:eastAsia="en-US"/>
                </w:rPr>
                <w:t>E</w:t>
              </w:r>
              <w:r>
                <w:rPr>
                  <w:rStyle w:val="a3"/>
                  <w:lang w:eastAsia="en-US"/>
                </w:rPr>
                <w:t>3</w:t>
              </w:r>
              <w:r>
                <w:rPr>
                  <w:rStyle w:val="a3"/>
                  <w:lang w:val="en-US" w:eastAsia="en-US"/>
                </w:rPr>
                <w:t>D</w:t>
              </w:r>
              <w:r>
                <w:rPr>
                  <w:rStyle w:val="a3"/>
                  <w:lang w:eastAsia="en-US"/>
                </w:rPr>
                <w:t>-</w:t>
              </w:r>
              <w:r>
                <w:rPr>
                  <w:rStyle w:val="a3"/>
                  <w:lang w:val="en-US" w:eastAsia="en-US"/>
                </w:rPr>
                <w:t>B</w:t>
              </w:r>
              <w:r>
                <w:rPr>
                  <w:rStyle w:val="a3"/>
                  <w:lang w:eastAsia="en-US"/>
                </w:rPr>
                <w:t>589-</w:t>
              </w:r>
              <w:r>
                <w:rPr>
                  <w:rStyle w:val="a3"/>
                  <w:lang w:val="en-US" w:eastAsia="en-US"/>
                </w:rPr>
                <w:t>A</w:t>
              </w:r>
              <w:r>
                <w:rPr>
                  <w:rStyle w:val="a3"/>
                  <w:lang w:eastAsia="en-US"/>
                </w:rPr>
                <w:t>0</w:t>
              </w:r>
              <w:r>
                <w:rPr>
                  <w:rStyle w:val="a3"/>
                  <w:lang w:val="en-US" w:eastAsia="en-US"/>
                </w:rPr>
                <w:t>E</w:t>
              </w:r>
              <w:r>
                <w:rPr>
                  <w:rStyle w:val="a3"/>
                  <w:lang w:eastAsia="en-US"/>
                </w:rPr>
                <w:t>62</w:t>
              </w:r>
              <w:r>
                <w:rPr>
                  <w:rStyle w:val="a3"/>
                  <w:lang w:val="en-US" w:eastAsia="en-US"/>
                </w:rPr>
                <w:t>F</w:t>
              </w:r>
              <w:r>
                <w:rPr>
                  <w:rStyle w:val="a3"/>
                  <w:lang w:eastAsia="en-US"/>
                </w:rPr>
                <w:t>58</w:t>
              </w:r>
              <w:r>
                <w:rPr>
                  <w:rStyle w:val="a3"/>
                  <w:lang w:val="en-US" w:eastAsia="en-US"/>
                </w:rPr>
                <w:t>C</w:t>
              </w:r>
              <w:r>
                <w:rPr>
                  <w:rStyle w:val="a3"/>
                  <w:lang w:eastAsia="en-US"/>
                </w:rPr>
                <w:t>199</w:t>
              </w:r>
            </w:hyperlink>
          </w:p>
          <w:p w14:paraId="2953C5B9" w14:textId="77777777" w:rsidR="00526D82" w:rsidRPr="001621DF" w:rsidRDefault="00526D82" w:rsidP="00526D82">
            <w:pPr>
              <w:pStyle w:val="a4"/>
              <w:spacing w:line="276" w:lineRule="auto"/>
              <w:ind w:left="284" w:hanging="284"/>
              <w:rPr>
                <w:b/>
                <w:u w:val="single"/>
                <w:lang w:val="en-US" w:eastAsia="en-US"/>
              </w:rPr>
            </w:pPr>
            <w:r w:rsidRPr="001621DF">
              <w:rPr>
                <w:b/>
                <w:u w:val="single"/>
                <w:lang w:val="en-US" w:eastAsia="en-US"/>
              </w:rPr>
              <w:t>Дополнительная литература:</w:t>
            </w:r>
          </w:p>
          <w:p w14:paraId="0DD50135" w14:textId="77777777" w:rsidR="00526D82" w:rsidRDefault="00526D82" w:rsidP="00526D82">
            <w:pPr>
              <w:pStyle w:val="a4"/>
              <w:numPr>
                <w:ilvl w:val="0"/>
                <w:numId w:val="1"/>
              </w:numPr>
              <w:spacing w:line="276" w:lineRule="auto"/>
              <w:ind w:left="284" w:hanging="284"/>
              <w:rPr>
                <w:lang w:val="en-US" w:eastAsia="en-US"/>
              </w:rPr>
            </w:pPr>
            <w:r>
              <w:rPr>
                <w:lang w:eastAsia="en-US"/>
              </w:rPr>
              <w:t xml:space="preserve">Комплексный анализ хозяйственной </w:t>
            </w:r>
            <w:proofErr w:type="gramStart"/>
            <w:r>
              <w:rPr>
                <w:lang w:eastAsia="en-US"/>
              </w:rPr>
              <w:t>деятельности :</w:t>
            </w:r>
            <w:proofErr w:type="gramEnd"/>
            <w:r>
              <w:rPr>
                <w:lang w:eastAsia="en-US"/>
              </w:rPr>
              <w:t xml:space="preserve"> учебник и практикум для академического бакалавриата / В. И. Бариленко [и др.] ; под ред. В. И. Бариленко. — </w:t>
            </w:r>
            <w:proofErr w:type="gramStart"/>
            <w:r>
              <w:rPr>
                <w:lang w:eastAsia="en-US"/>
              </w:rPr>
              <w:t>М. :</w:t>
            </w:r>
            <w:proofErr w:type="gramEnd"/>
            <w:r>
              <w:rPr>
                <w:lang w:eastAsia="en-US"/>
              </w:rPr>
              <w:t xml:space="preserve"> Издательство Юрайт, 2018. — 455 с. — (</w:t>
            </w:r>
            <w:proofErr w:type="gramStart"/>
            <w:r>
              <w:rPr>
                <w:lang w:eastAsia="en-US"/>
              </w:rPr>
              <w:t>Серия :</w:t>
            </w:r>
            <w:proofErr w:type="gramEnd"/>
            <w:r>
              <w:rPr>
                <w:lang w:eastAsia="en-US"/>
              </w:rPr>
              <w:t xml:space="preserve"> Бакалавр. Академический курс). — </w:t>
            </w:r>
            <w:r>
              <w:rPr>
                <w:lang w:val="en-US" w:eastAsia="en-US"/>
              </w:rPr>
              <w:t>ISBN</w:t>
            </w:r>
            <w:r>
              <w:rPr>
                <w:lang w:eastAsia="en-US"/>
              </w:rPr>
              <w:t xml:space="preserve"> 978-5-534-00713-8. </w:t>
            </w:r>
            <w:hyperlink r:id="rId8" w:history="1">
              <w:r>
                <w:rPr>
                  <w:rStyle w:val="a3"/>
                  <w:lang w:val="en-US" w:eastAsia="en-US"/>
                </w:rPr>
                <w:t>https://biblio-online.ru/book/2F4B4CC7-7BA4-44DC-AE50-F67A7D0B1DF7</w:t>
              </w:r>
            </w:hyperlink>
          </w:p>
          <w:p w14:paraId="3F9C0E2B" w14:textId="77777777" w:rsidR="00526D82" w:rsidRDefault="00526D82" w:rsidP="00526D82">
            <w:pPr>
              <w:pStyle w:val="a4"/>
              <w:numPr>
                <w:ilvl w:val="0"/>
                <w:numId w:val="1"/>
              </w:numPr>
              <w:spacing w:line="276" w:lineRule="auto"/>
              <w:ind w:left="284" w:hanging="284"/>
              <w:rPr>
                <w:lang w:eastAsia="en-US"/>
              </w:rPr>
            </w:pPr>
            <w:r>
              <w:rPr>
                <w:lang w:eastAsia="en-US"/>
              </w:rPr>
              <w:t xml:space="preserve">Борисова, О. В. Инвестиции в 2 т. Т. 1. Инвестиционный </w:t>
            </w:r>
            <w:proofErr w:type="gramStart"/>
            <w:r>
              <w:rPr>
                <w:lang w:eastAsia="en-US"/>
              </w:rPr>
              <w:t>анализ :</w:t>
            </w:r>
            <w:proofErr w:type="gramEnd"/>
            <w:r>
              <w:rPr>
                <w:lang w:eastAsia="en-US"/>
              </w:rPr>
              <w:t xml:space="preserve"> учебник и практикум для бакалавриата и магистратуры / О. В. Борисова, Н. И. Малых, Л. В. Овешникова. — </w:t>
            </w:r>
            <w:proofErr w:type="gramStart"/>
            <w:r>
              <w:rPr>
                <w:lang w:eastAsia="en-US"/>
              </w:rPr>
              <w:t>М. :</w:t>
            </w:r>
            <w:proofErr w:type="gramEnd"/>
            <w:r>
              <w:rPr>
                <w:lang w:eastAsia="en-US"/>
              </w:rPr>
              <w:t xml:space="preserve"> Издательство Юрайт, 2018. — 218 с. — (</w:t>
            </w:r>
            <w:proofErr w:type="gramStart"/>
            <w:r>
              <w:rPr>
                <w:lang w:eastAsia="en-US"/>
              </w:rPr>
              <w:t>Серия :</w:t>
            </w:r>
            <w:proofErr w:type="gramEnd"/>
            <w:r>
              <w:rPr>
                <w:lang w:eastAsia="en-US"/>
              </w:rPr>
              <w:t xml:space="preserve"> Бакалавр и магистр. Академический курс). — </w:t>
            </w:r>
            <w:r>
              <w:rPr>
                <w:lang w:val="en-US" w:eastAsia="en-US"/>
              </w:rPr>
              <w:t>ISBN</w:t>
            </w:r>
            <w:r>
              <w:rPr>
                <w:lang w:eastAsia="en-US"/>
              </w:rPr>
              <w:t xml:space="preserve"> 978-5-534-01718-2. </w:t>
            </w:r>
            <w:hyperlink r:id="rId9" w:history="1">
              <w:r>
                <w:rPr>
                  <w:rStyle w:val="a3"/>
                  <w:lang w:val="en-US" w:eastAsia="en-US"/>
                </w:rPr>
                <w:t>https</w:t>
              </w:r>
              <w:r>
                <w:rPr>
                  <w:rStyle w:val="a3"/>
                  <w:lang w:eastAsia="en-US"/>
                </w:rPr>
                <w:t>://</w:t>
              </w:r>
              <w:r>
                <w:rPr>
                  <w:rStyle w:val="a3"/>
                  <w:lang w:val="en-US" w:eastAsia="en-US"/>
                </w:rPr>
                <w:t>biblio</w:t>
              </w:r>
              <w:r>
                <w:rPr>
                  <w:rStyle w:val="a3"/>
                  <w:lang w:eastAsia="en-US"/>
                </w:rPr>
                <w:t>-</w:t>
              </w:r>
              <w:r>
                <w:rPr>
                  <w:rStyle w:val="a3"/>
                  <w:lang w:val="en-US" w:eastAsia="en-US"/>
                </w:rPr>
                <w:t>online</w:t>
              </w:r>
              <w:r>
                <w:rPr>
                  <w:rStyle w:val="a3"/>
                  <w:lang w:eastAsia="en-US"/>
                </w:rPr>
                <w:t>.</w:t>
              </w:r>
              <w:r>
                <w:rPr>
                  <w:rStyle w:val="a3"/>
                  <w:lang w:val="en-US" w:eastAsia="en-US"/>
                </w:rPr>
                <w:t>ru</w:t>
              </w:r>
              <w:r>
                <w:rPr>
                  <w:rStyle w:val="a3"/>
                  <w:lang w:eastAsia="en-US"/>
                </w:rPr>
                <w:t>/</w:t>
              </w:r>
              <w:r>
                <w:rPr>
                  <w:rStyle w:val="a3"/>
                  <w:lang w:val="en-US" w:eastAsia="en-US"/>
                </w:rPr>
                <w:t>book</w:t>
              </w:r>
              <w:r>
                <w:rPr>
                  <w:rStyle w:val="a3"/>
                  <w:lang w:eastAsia="en-US"/>
                </w:rPr>
                <w:t>/51</w:t>
              </w:r>
              <w:r>
                <w:rPr>
                  <w:rStyle w:val="a3"/>
                  <w:lang w:val="en-US" w:eastAsia="en-US"/>
                </w:rPr>
                <w:t>C</w:t>
              </w:r>
              <w:r>
                <w:rPr>
                  <w:rStyle w:val="a3"/>
                  <w:lang w:eastAsia="en-US"/>
                </w:rPr>
                <w:t>910</w:t>
              </w:r>
              <w:r>
                <w:rPr>
                  <w:rStyle w:val="a3"/>
                  <w:lang w:val="en-US" w:eastAsia="en-US"/>
                </w:rPr>
                <w:t>BA</w:t>
              </w:r>
              <w:r>
                <w:rPr>
                  <w:rStyle w:val="a3"/>
                  <w:lang w:eastAsia="en-US"/>
                </w:rPr>
                <w:t>-14</w:t>
              </w:r>
              <w:r>
                <w:rPr>
                  <w:rStyle w:val="a3"/>
                  <w:lang w:val="en-US" w:eastAsia="en-US"/>
                </w:rPr>
                <w:t>DF</w:t>
              </w:r>
              <w:r>
                <w:rPr>
                  <w:rStyle w:val="a3"/>
                  <w:lang w:eastAsia="en-US"/>
                </w:rPr>
                <w:t>-464</w:t>
              </w:r>
              <w:r>
                <w:rPr>
                  <w:rStyle w:val="a3"/>
                  <w:lang w:val="en-US" w:eastAsia="en-US"/>
                </w:rPr>
                <w:t>D</w:t>
              </w:r>
              <w:r>
                <w:rPr>
                  <w:rStyle w:val="a3"/>
                  <w:lang w:eastAsia="en-US"/>
                </w:rPr>
                <w:t>-972</w:t>
              </w:r>
              <w:r>
                <w:rPr>
                  <w:rStyle w:val="a3"/>
                  <w:lang w:val="en-US" w:eastAsia="en-US"/>
                </w:rPr>
                <w:t>C</w:t>
              </w:r>
              <w:r>
                <w:rPr>
                  <w:rStyle w:val="a3"/>
                  <w:lang w:eastAsia="en-US"/>
                </w:rPr>
                <w:t>-</w:t>
              </w:r>
              <w:r>
                <w:rPr>
                  <w:rStyle w:val="a3"/>
                  <w:lang w:val="en-US" w:eastAsia="en-US"/>
                </w:rPr>
                <w:t>BAE</w:t>
              </w:r>
              <w:r>
                <w:rPr>
                  <w:rStyle w:val="a3"/>
                  <w:lang w:eastAsia="en-US"/>
                </w:rPr>
                <w:t>9</w:t>
              </w:r>
              <w:r>
                <w:rPr>
                  <w:rStyle w:val="a3"/>
                  <w:lang w:val="en-US" w:eastAsia="en-US"/>
                </w:rPr>
                <w:t>FEEDB</w:t>
              </w:r>
              <w:r>
                <w:rPr>
                  <w:rStyle w:val="a3"/>
                  <w:lang w:eastAsia="en-US"/>
                </w:rPr>
                <w:t>321</w:t>
              </w:r>
            </w:hyperlink>
          </w:p>
          <w:p w14:paraId="60D85F23" w14:textId="77777777" w:rsidR="00526D82" w:rsidRDefault="00526D82" w:rsidP="00526D82">
            <w:pPr>
              <w:pStyle w:val="a4"/>
              <w:numPr>
                <w:ilvl w:val="0"/>
                <w:numId w:val="1"/>
              </w:numPr>
              <w:spacing w:line="276" w:lineRule="auto"/>
              <w:ind w:left="284" w:hanging="284"/>
              <w:rPr>
                <w:lang w:eastAsia="en-US"/>
              </w:rPr>
            </w:pPr>
            <w:r>
              <w:rPr>
                <w:lang w:eastAsia="en-US"/>
              </w:rPr>
              <w:t xml:space="preserve">Борисова, О. В. Инвестиции в 2 т. Т. 2. Инвестиционный </w:t>
            </w:r>
            <w:proofErr w:type="gramStart"/>
            <w:r>
              <w:rPr>
                <w:lang w:eastAsia="en-US"/>
              </w:rPr>
              <w:t>менеджмент :</w:t>
            </w:r>
            <w:proofErr w:type="gramEnd"/>
            <w:r>
              <w:rPr>
                <w:lang w:eastAsia="en-US"/>
              </w:rPr>
              <w:t xml:space="preserve"> учебник и практикум для бакалавриата и магистратуры / О. В. Борисова, Н. И. Малых, Л. В. Овешникова. — </w:t>
            </w:r>
            <w:proofErr w:type="gramStart"/>
            <w:r>
              <w:rPr>
                <w:lang w:eastAsia="en-US"/>
              </w:rPr>
              <w:t>М. :</w:t>
            </w:r>
            <w:proofErr w:type="gramEnd"/>
            <w:r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lastRenderedPageBreak/>
              <w:t>Издательство Юрайт, 2018. — 309 с. — (</w:t>
            </w:r>
            <w:proofErr w:type="gramStart"/>
            <w:r>
              <w:rPr>
                <w:lang w:eastAsia="en-US"/>
              </w:rPr>
              <w:t>Серия :</w:t>
            </w:r>
            <w:proofErr w:type="gramEnd"/>
            <w:r>
              <w:rPr>
                <w:lang w:eastAsia="en-US"/>
              </w:rPr>
              <w:t xml:space="preserve"> Бакалавр и магистр. Академический курс). — </w:t>
            </w:r>
            <w:r>
              <w:rPr>
                <w:lang w:val="en-US" w:eastAsia="en-US"/>
              </w:rPr>
              <w:t>ISBN</w:t>
            </w:r>
            <w:r>
              <w:rPr>
                <w:lang w:eastAsia="en-US"/>
              </w:rPr>
              <w:t xml:space="preserve"> 978-5-534-01798-4. </w:t>
            </w:r>
            <w:hyperlink r:id="rId10" w:history="1">
              <w:r>
                <w:rPr>
                  <w:rStyle w:val="a3"/>
                  <w:lang w:val="en-US" w:eastAsia="en-US"/>
                </w:rPr>
                <w:t>https</w:t>
              </w:r>
              <w:r>
                <w:rPr>
                  <w:rStyle w:val="a3"/>
                  <w:lang w:eastAsia="en-US"/>
                </w:rPr>
                <w:t>://</w:t>
              </w:r>
              <w:r>
                <w:rPr>
                  <w:rStyle w:val="a3"/>
                  <w:lang w:val="en-US" w:eastAsia="en-US"/>
                </w:rPr>
                <w:t>biblio</w:t>
              </w:r>
              <w:r>
                <w:rPr>
                  <w:rStyle w:val="a3"/>
                  <w:lang w:eastAsia="en-US"/>
                </w:rPr>
                <w:t>-</w:t>
              </w:r>
              <w:r>
                <w:rPr>
                  <w:rStyle w:val="a3"/>
                  <w:lang w:val="en-US" w:eastAsia="en-US"/>
                </w:rPr>
                <w:t>online</w:t>
              </w:r>
              <w:r>
                <w:rPr>
                  <w:rStyle w:val="a3"/>
                  <w:lang w:eastAsia="en-US"/>
                </w:rPr>
                <w:t>.</w:t>
              </w:r>
              <w:r>
                <w:rPr>
                  <w:rStyle w:val="a3"/>
                  <w:lang w:val="en-US" w:eastAsia="en-US"/>
                </w:rPr>
                <w:t>ru</w:t>
              </w:r>
              <w:r>
                <w:rPr>
                  <w:rStyle w:val="a3"/>
                  <w:lang w:eastAsia="en-US"/>
                </w:rPr>
                <w:t>/</w:t>
              </w:r>
              <w:r>
                <w:rPr>
                  <w:rStyle w:val="a3"/>
                  <w:lang w:val="en-US" w:eastAsia="en-US"/>
                </w:rPr>
                <w:t>book</w:t>
              </w:r>
              <w:r>
                <w:rPr>
                  <w:rStyle w:val="a3"/>
                  <w:lang w:eastAsia="en-US"/>
                </w:rPr>
                <w:t>/38120</w:t>
              </w:r>
              <w:r>
                <w:rPr>
                  <w:rStyle w:val="a3"/>
                  <w:lang w:val="en-US" w:eastAsia="en-US"/>
                </w:rPr>
                <w:t>E</w:t>
              </w:r>
              <w:r>
                <w:rPr>
                  <w:rStyle w:val="a3"/>
                  <w:lang w:eastAsia="en-US"/>
                </w:rPr>
                <w:t>97-38</w:t>
              </w:r>
              <w:r>
                <w:rPr>
                  <w:rStyle w:val="a3"/>
                  <w:lang w:val="en-US" w:eastAsia="en-US"/>
                </w:rPr>
                <w:t>D</w:t>
              </w:r>
              <w:r>
                <w:rPr>
                  <w:rStyle w:val="a3"/>
                  <w:lang w:eastAsia="en-US"/>
                </w:rPr>
                <w:t>7-4</w:t>
              </w:r>
              <w:r>
                <w:rPr>
                  <w:rStyle w:val="a3"/>
                  <w:lang w:val="en-US" w:eastAsia="en-US"/>
                </w:rPr>
                <w:t>A</w:t>
              </w:r>
              <w:r>
                <w:rPr>
                  <w:rStyle w:val="a3"/>
                  <w:lang w:eastAsia="en-US"/>
                </w:rPr>
                <w:t>15-</w:t>
              </w:r>
              <w:r>
                <w:rPr>
                  <w:rStyle w:val="a3"/>
                  <w:lang w:val="en-US" w:eastAsia="en-US"/>
                </w:rPr>
                <w:t>B</w:t>
              </w:r>
              <w:r>
                <w:rPr>
                  <w:rStyle w:val="a3"/>
                  <w:lang w:eastAsia="en-US"/>
                </w:rPr>
                <w:t>427-9</w:t>
              </w:r>
              <w:r>
                <w:rPr>
                  <w:rStyle w:val="a3"/>
                  <w:lang w:val="en-US" w:eastAsia="en-US"/>
                </w:rPr>
                <w:t>FB</w:t>
              </w:r>
              <w:r>
                <w:rPr>
                  <w:rStyle w:val="a3"/>
                  <w:lang w:eastAsia="en-US"/>
                </w:rPr>
                <w:t>9</w:t>
              </w:r>
              <w:r>
                <w:rPr>
                  <w:rStyle w:val="a3"/>
                  <w:lang w:val="en-US" w:eastAsia="en-US"/>
                </w:rPr>
                <w:t>F</w:t>
              </w:r>
              <w:r>
                <w:rPr>
                  <w:rStyle w:val="a3"/>
                  <w:lang w:eastAsia="en-US"/>
                </w:rPr>
                <w:t>179</w:t>
              </w:r>
              <w:r>
                <w:rPr>
                  <w:rStyle w:val="a3"/>
                  <w:lang w:val="en-US" w:eastAsia="en-US"/>
                </w:rPr>
                <w:t>B</w:t>
              </w:r>
              <w:r>
                <w:rPr>
                  <w:rStyle w:val="a3"/>
                  <w:lang w:eastAsia="en-US"/>
                </w:rPr>
                <w:t>343</w:t>
              </w:r>
            </w:hyperlink>
          </w:p>
          <w:p w14:paraId="67C6A18C" w14:textId="77777777" w:rsidR="00526D82" w:rsidRPr="001621DF" w:rsidRDefault="00526D82" w:rsidP="00526D82">
            <w:pPr>
              <w:pStyle w:val="a4"/>
              <w:spacing w:line="276" w:lineRule="auto"/>
              <w:ind w:left="284" w:hanging="284"/>
              <w:rPr>
                <w:b/>
                <w:u w:val="single"/>
                <w:lang w:val="en-US" w:eastAsia="en-US"/>
              </w:rPr>
            </w:pPr>
            <w:r w:rsidRPr="001621DF">
              <w:rPr>
                <w:b/>
                <w:u w:val="single"/>
                <w:lang w:val="en-US" w:eastAsia="en-US"/>
              </w:rPr>
              <w:t>Литература для самостоятельного изучения</w:t>
            </w:r>
          </w:p>
          <w:p w14:paraId="4A305DE9" w14:textId="77777777" w:rsidR="00526D82" w:rsidRPr="000E6D74" w:rsidRDefault="00526D82" w:rsidP="00526D82">
            <w:pPr>
              <w:numPr>
                <w:ilvl w:val="0"/>
                <w:numId w:val="1"/>
              </w:numPr>
              <w:spacing w:after="0" w:line="240" w:lineRule="auto"/>
              <w:ind w:left="284" w:hanging="284"/>
              <w:rPr>
                <w:bCs/>
                <w:szCs w:val="24"/>
                <w:lang w:val="ru-RU"/>
              </w:rPr>
            </w:pPr>
            <w:r w:rsidRPr="000E6D74">
              <w:rPr>
                <w:bCs/>
                <w:szCs w:val="24"/>
                <w:lang w:val="ru-RU"/>
              </w:rPr>
              <w:t xml:space="preserve">Гореликов </w:t>
            </w:r>
            <w:proofErr w:type="gramStart"/>
            <w:r w:rsidRPr="000E6D74">
              <w:rPr>
                <w:bCs/>
                <w:szCs w:val="24"/>
                <w:lang w:val="ru-RU"/>
              </w:rPr>
              <w:t>К.А.</w:t>
            </w:r>
            <w:proofErr w:type="gramEnd"/>
            <w:r w:rsidRPr="000E6D74">
              <w:rPr>
                <w:bCs/>
                <w:szCs w:val="24"/>
                <w:lang w:val="ru-RU"/>
              </w:rPr>
              <w:t xml:space="preserve">  Антикризисное </w:t>
            </w:r>
            <w:proofErr w:type="gramStart"/>
            <w:r w:rsidRPr="000E6D74">
              <w:rPr>
                <w:bCs/>
                <w:szCs w:val="24"/>
                <w:lang w:val="ru-RU"/>
              </w:rPr>
              <w:t>управление.-</w:t>
            </w:r>
            <w:proofErr w:type="gramEnd"/>
            <w:r w:rsidRPr="000E6D74">
              <w:rPr>
                <w:bCs/>
                <w:szCs w:val="24"/>
                <w:lang w:val="ru-RU"/>
              </w:rPr>
              <w:t xml:space="preserve"> Москва: Дашков и К 2016 г. - 216 с. Электронное издание. - </w:t>
            </w:r>
            <w:r w:rsidRPr="000E6D74">
              <w:rPr>
                <w:bCs/>
                <w:szCs w:val="24"/>
              </w:rPr>
              <w:t>ISBN</w:t>
            </w:r>
            <w:r w:rsidRPr="000E6D74">
              <w:rPr>
                <w:bCs/>
                <w:szCs w:val="24"/>
                <w:lang w:val="ru-RU"/>
              </w:rPr>
              <w:t xml:space="preserve"> 978-5-394-02431-3.</w:t>
            </w:r>
          </w:p>
          <w:p w14:paraId="3C8F9C9F" w14:textId="77777777" w:rsidR="00526D82" w:rsidRDefault="00526D82" w:rsidP="00526D82">
            <w:pPr>
              <w:pStyle w:val="a4"/>
              <w:spacing w:line="276" w:lineRule="auto"/>
              <w:ind w:left="284" w:hanging="284"/>
              <w:rPr>
                <w:u w:val="single"/>
                <w:lang w:val="en-US" w:eastAsia="en-US"/>
              </w:rPr>
            </w:pPr>
            <w:hyperlink r:id="rId11" w:history="1">
              <w:r>
                <w:rPr>
                  <w:rStyle w:val="a3"/>
                  <w:lang w:val="en-US" w:eastAsia="en-US"/>
                </w:rPr>
                <w:t>http://ibooks.ru/product.php</w:t>
              </w:r>
            </w:hyperlink>
            <w:r>
              <w:rPr>
                <w:u w:val="single"/>
                <w:lang w:val="en-US" w:eastAsia="en-US"/>
              </w:rPr>
              <w:t>? productid=352374</w:t>
            </w:r>
          </w:p>
          <w:p w14:paraId="6C784598" w14:textId="77777777" w:rsidR="00526D82" w:rsidRDefault="00526D82" w:rsidP="00526D82">
            <w:pPr>
              <w:pStyle w:val="a4"/>
              <w:numPr>
                <w:ilvl w:val="0"/>
                <w:numId w:val="1"/>
              </w:numPr>
              <w:spacing w:line="276" w:lineRule="auto"/>
              <w:ind w:left="284" w:hanging="284"/>
              <w:rPr>
                <w:rFonts w:ascii="Trebuchet MS" w:hAnsi="Trebuchet MS"/>
                <w:color w:val="333333"/>
                <w:sz w:val="21"/>
                <w:szCs w:val="21"/>
                <w:shd w:val="clear" w:color="auto" w:fill="FFFFFF"/>
                <w:lang w:eastAsia="en-US"/>
              </w:rPr>
            </w:pPr>
            <w:r>
              <w:rPr>
                <w:lang w:val="en-US" w:eastAsia="en-US"/>
              </w:rPr>
              <w:t xml:space="preserve"> </w:t>
            </w:r>
            <w:r>
              <w:rPr>
                <w:iCs/>
                <w:szCs w:val="21"/>
                <w:shd w:val="clear" w:color="auto" w:fill="FFFFFF"/>
                <w:lang w:eastAsia="en-US"/>
              </w:rPr>
              <w:t>Глущенко, А. В.</w:t>
            </w:r>
            <w:r>
              <w:rPr>
                <w:iCs/>
                <w:szCs w:val="21"/>
                <w:shd w:val="clear" w:color="auto" w:fill="FFFFFF"/>
                <w:lang w:val="en-US" w:eastAsia="en-US"/>
              </w:rPr>
              <w:t> </w:t>
            </w:r>
            <w:r>
              <w:rPr>
                <w:szCs w:val="21"/>
                <w:shd w:val="clear" w:color="auto" w:fill="FFFFFF"/>
                <w:lang w:eastAsia="en-US"/>
              </w:rPr>
              <w:t xml:space="preserve">Стратегический </w:t>
            </w:r>
            <w:proofErr w:type="gramStart"/>
            <w:r>
              <w:rPr>
                <w:szCs w:val="21"/>
                <w:shd w:val="clear" w:color="auto" w:fill="FFFFFF"/>
                <w:lang w:eastAsia="en-US"/>
              </w:rPr>
              <w:t>учет :</w:t>
            </w:r>
            <w:proofErr w:type="gramEnd"/>
            <w:r>
              <w:rPr>
                <w:szCs w:val="21"/>
                <w:shd w:val="clear" w:color="auto" w:fill="FFFFFF"/>
                <w:lang w:eastAsia="en-US"/>
              </w:rPr>
              <w:t xml:space="preserve"> учебник и практикум для бакалавриата, специалитета и магистратуры / А. В. Глущенко, И. В. Яркова. — </w:t>
            </w:r>
            <w:proofErr w:type="gramStart"/>
            <w:r>
              <w:rPr>
                <w:szCs w:val="21"/>
                <w:shd w:val="clear" w:color="auto" w:fill="FFFFFF"/>
                <w:lang w:eastAsia="en-US"/>
              </w:rPr>
              <w:t>М. :</w:t>
            </w:r>
            <w:proofErr w:type="gramEnd"/>
            <w:r>
              <w:rPr>
                <w:szCs w:val="21"/>
                <w:shd w:val="clear" w:color="auto" w:fill="FFFFFF"/>
                <w:lang w:eastAsia="en-US"/>
              </w:rPr>
              <w:t xml:space="preserve"> Издательство Юрайт, 2018. — 240 с. — (</w:t>
            </w:r>
            <w:proofErr w:type="gramStart"/>
            <w:r>
              <w:rPr>
                <w:szCs w:val="21"/>
                <w:shd w:val="clear" w:color="auto" w:fill="FFFFFF"/>
                <w:lang w:eastAsia="en-US"/>
              </w:rPr>
              <w:t>Серия :</w:t>
            </w:r>
            <w:proofErr w:type="gramEnd"/>
            <w:r>
              <w:rPr>
                <w:szCs w:val="21"/>
                <w:shd w:val="clear" w:color="auto" w:fill="FFFFFF"/>
                <w:lang w:eastAsia="en-US"/>
              </w:rPr>
              <w:t xml:space="preserve"> Бакалавр. Специалист. Магистр). — </w:t>
            </w:r>
            <w:r>
              <w:rPr>
                <w:szCs w:val="21"/>
                <w:shd w:val="clear" w:color="auto" w:fill="FFFFFF"/>
                <w:lang w:val="en-US" w:eastAsia="en-US"/>
              </w:rPr>
              <w:t>ISBN</w:t>
            </w:r>
            <w:r>
              <w:rPr>
                <w:szCs w:val="21"/>
                <w:shd w:val="clear" w:color="auto" w:fill="FFFFFF"/>
                <w:lang w:eastAsia="en-US"/>
              </w:rPr>
              <w:t xml:space="preserve"> 978-5-534-05061-5</w:t>
            </w:r>
            <w:r>
              <w:rPr>
                <w:rFonts w:ascii="Trebuchet MS" w:hAnsi="Trebuchet MS"/>
                <w:color w:val="333333"/>
                <w:sz w:val="21"/>
                <w:szCs w:val="21"/>
                <w:shd w:val="clear" w:color="auto" w:fill="FFFFFF"/>
                <w:lang w:eastAsia="en-US"/>
              </w:rPr>
              <w:t>.</w:t>
            </w:r>
            <w:r>
              <w:rPr>
                <w:lang w:eastAsia="en-US"/>
              </w:rPr>
              <w:t xml:space="preserve"> </w:t>
            </w:r>
            <w:hyperlink r:id="rId12" w:history="1"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val="en-US" w:eastAsia="en-US"/>
                </w:rPr>
                <w:t>https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eastAsia="en-US"/>
                </w:rPr>
                <w:t>://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val="en-US" w:eastAsia="en-US"/>
                </w:rPr>
                <w:t>biblio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eastAsia="en-US"/>
                </w:rPr>
                <w:t>-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val="en-US" w:eastAsia="en-US"/>
                </w:rPr>
                <w:t>online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eastAsia="en-US"/>
                </w:rPr>
                <w:t>.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val="en-US" w:eastAsia="en-US"/>
                </w:rPr>
                <w:t>ru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eastAsia="en-US"/>
                </w:rPr>
                <w:t>/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val="en-US" w:eastAsia="en-US"/>
                </w:rPr>
                <w:t>book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eastAsia="en-US"/>
                </w:rPr>
                <w:t>/30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val="en-US" w:eastAsia="en-US"/>
                </w:rPr>
                <w:t>B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eastAsia="en-US"/>
                </w:rPr>
                <w:t>55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val="en-US" w:eastAsia="en-US"/>
                </w:rPr>
                <w:t>E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eastAsia="en-US"/>
                </w:rPr>
                <w:t>88-7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val="en-US" w:eastAsia="en-US"/>
                </w:rPr>
                <w:t>F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eastAsia="en-US"/>
                </w:rPr>
                <w:t>70-49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val="en-US" w:eastAsia="en-US"/>
                </w:rPr>
                <w:t>BE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eastAsia="en-US"/>
                </w:rPr>
                <w:t>-8438-680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val="en-US" w:eastAsia="en-US"/>
                </w:rPr>
                <w:t>C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eastAsia="en-US"/>
                </w:rPr>
                <w:t>469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val="en-US" w:eastAsia="en-US"/>
                </w:rPr>
                <w:t>CF</w:t>
              </w:r>
              <w:r>
                <w:rPr>
                  <w:rStyle w:val="a3"/>
                  <w:rFonts w:ascii="Trebuchet MS" w:hAnsi="Trebuchet MS"/>
                  <w:sz w:val="21"/>
                  <w:szCs w:val="21"/>
                  <w:shd w:val="clear" w:color="auto" w:fill="FFFFFF"/>
                  <w:lang w:eastAsia="en-US"/>
                </w:rPr>
                <w:t>021</w:t>
              </w:r>
            </w:hyperlink>
          </w:p>
          <w:p w14:paraId="5D12BD25" w14:textId="77777777" w:rsidR="00526D82" w:rsidRPr="000E6D74" w:rsidRDefault="00526D82" w:rsidP="00526D82">
            <w:pPr>
              <w:numPr>
                <w:ilvl w:val="0"/>
                <w:numId w:val="1"/>
              </w:numPr>
              <w:spacing w:after="0" w:line="240" w:lineRule="auto"/>
              <w:ind w:left="284" w:hanging="284"/>
              <w:rPr>
                <w:szCs w:val="24"/>
                <w:lang w:val="ru-RU"/>
              </w:rPr>
            </w:pPr>
            <w:r w:rsidRPr="000E6D74">
              <w:rPr>
                <w:szCs w:val="24"/>
                <w:lang w:val="ru-RU"/>
              </w:rPr>
              <w:t>Бизнес-анализ деятельности организации [Текст</w:t>
            </w:r>
            <w:proofErr w:type="gramStart"/>
            <w:r w:rsidRPr="000E6D74">
              <w:rPr>
                <w:szCs w:val="24"/>
                <w:lang w:val="ru-RU"/>
              </w:rPr>
              <w:t>] :</w:t>
            </w:r>
            <w:proofErr w:type="gramEnd"/>
            <w:r w:rsidRPr="000E6D74">
              <w:rPr>
                <w:szCs w:val="24"/>
                <w:lang w:val="ru-RU"/>
              </w:rPr>
              <w:t xml:space="preserve"> учебник / под ред. Л. Н. Усенко. - </w:t>
            </w:r>
            <w:proofErr w:type="gramStart"/>
            <w:r w:rsidRPr="000E6D74">
              <w:rPr>
                <w:szCs w:val="24"/>
                <w:lang w:val="ru-RU"/>
              </w:rPr>
              <w:t>М. :</w:t>
            </w:r>
            <w:proofErr w:type="gramEnd"/>
            <w:r w:rsidRPr="000E6D74">
              <w:rPr>
                <w:szCs w:val="24"/>
                <w:lang w:val="ru-RU"/>
              </w:rPr>
              <w:t xml:space="preserve"> Альфа-М: ИНФРА-М, 2016. - 560 </w:t>
            </w:r>
            <w:proofErr w:type="gramStart"/>
            <w:r w:rsidRPr="000E6D74">
              <w:rPr>
                <w:szCs w:val="24"/>
                <w:lang w:val="ru-RU"/>
              </w:rPr>
              <w:t>с. ;</w:t>
            </w:r>
            <w:proofErr w:type="gramEnd"/>
            <w:r w:rsidRPr="000E6D74">
              <w:rPr>
                <w:szCs w:val="24"/>
                <w:lang w:val="ru-RU"/>
              </w:rPr>
              <w:t xml:space="preserve"> 60х90/16. - (Магистратура).</w:t>
            </w:r>
          </w:p>
          <w:p w14:paraId="32EF280F" w14:textId="77777777" w:rsidR="00526D82" w:rsidRPr="000E6D74" w:rsidRDefault="00526D82" w:rsidP="00526D82">
            <w:pPr>
              <w:numPr>
                <w:ilvl w:val="0"/>
                <w:numId w:val="1"/>
              </w:numPr>
              <w:spacing w:after="0" w:line="240" w:lineRule="auto"/>
              <w:ind w:left="284" w:hanging="284"/>
              <w:rPr>
                <w:color w:val="000000"/>
                <w:szCs w:val="24"/>
                <w:lang w:eastAsia="ru-RU"/>
              </w:rPr>
            </w:pPr>
            <w:r w:rsidRPr="000E6D74">
              <w:rPr>
                <w:color w:val="000000"/>
                <w:szCs w:val="24"/>
                <w:lang w:val="ru-RU"/>
              </w:rPr>
              <w:t>Учетно-аналитическая информационная составляющая сбалансированного развития коммерческой организации: монография / В.П. Фомин [и др.</w:t>
            </w:r>
            <w:proofErr w:type="gramStart"/>
            <w:r w:rsidRPr="000E6D74">
              <w:rPr>
                <w:color w:val="000000"/>
                <w:szCs w:val="24"/>
                <w:lang w:val="ru-RU"/>
              </w:rPr>
              <w:t>].-</w:t>
            </w:r>
            <w:proofErr w:type="gramEnd"/>
            <w:r w:rsidRPr="000E6D74">
              <w:rPr>
                <w:color w:val="000000"/>
                <w:szCs w:val="24"/>
                <w:lang w:val="ru-RU"/>
              </w:rPr>
              <w:t xml:space="preserve"> </w:t>
            </w:r>
            <w:r w:rsidRPr="000E6D74">
              <w:rPr>
                <w:color w:val="000000"/>
                <w:szCs w:val="24"/>
              </w:rPr>
              <w:t>М.:ФЛИНТА: Наука,2016.- 216 с.</w:t>
            </w:r>
          </w:p>
          <w:p w14:paraId="1BE08558" w14:textId="77777777" w:rsidR="00526D82" w:rsidRDefault="00526D82" w:rsidP="00526D82">
            <w:pPr>
              <w:pStyle w:val="rvps102"/>
              <w:numPr>
                <w:ilvl w:val="0"/>
                <w:numId w:val="1"/>
              </w:numPr>
              <w:spacing w:line="276" w:lineRule="auto"/>
              <w:ind w:left="284" w:hanging="284"/>
              <w:jc w:val="left"/>
              <w:rPr>
                <w:b/>
                <w:bCs/>
                <w:lang w:eastAsia="en-US"/>
              </w:rPr>
            </w:pPr>
            <w:r>
              <w:rPr>
                <w:lang w:eastAsia="en-US"/>
              </w:rPr>
              <w:t xml:space="preserve">Мусаева </w:t>
            </w:r>
            <w:proofErr w:type="gramStart"/>
            <w:r>
              <w:rPr>
                <w:lang w:eastAsia="en-US"/>
              </w:rPr>
              <w:t>А.М.</w:t>
            </w:r>
            <w:proofErr w:type="gramEnd"/>
            <w:r>
              <w:rPr>
                <w:lang w:eastAsia="en-US"/>
              </w:rPr>
              <w:t>, Мамаева У.З., Толчинская М.Н. Финансовый консалтинг: Учебно- практическое пособие. – Ливны, 2015.</w:t>
            </w:r>
          </w:p>
          <w:p w14:paraId="0F6835CC" w14:textId="77777777" w:rsidR="00526D82" w:rsidRDefault="00526D82" w:rsidP="00526D82">
            <w:pPr>
              <w:pStyle w:val="rvps102"/>
              <w:numPr>
                <w:ilvl w:val="0"/>
                <w:numId w:val="1"/>
              </w:numPr>
              <w:spacing w:line="276" w:lineRule="auto"/>
              <w:ind w:left="284" w:hanging="284"/>
              <w:jc w:val="left"/>
              <w:rPr>
                <w:b/>
                <w:bCs/>
                <w:lang w:eastAsia="en-US"/>
              </w:rPr>
            </w:pPr>
            <w:r>
              <w:rPr>
                <w:lang w:eastAsia="en-US"/>
              </w:rPr>
              <w:t>Бизнес-анализ деятельности организации [Текст</w:t>
            </w:r>
            <w:proofErr w:type="gramStart"/>
            <w:r>
              <w:rPr>
                <w:lang w:eastAsia="en-US"/>
              </w:rPr>
              <w:t>] :</w:t>
            </w:r>
            <w:proofErr w:type="gramEnd"/>
            <w:r>
              <w:rPr>
                <w:lang w:eastAsia="en-US"/>
              </w:rPr>
              <w:t xml:space="preserve"> учебник / под ред. Л. Н. Усенко. - </w:t>
            </w:r>
            <w:proofErr w:type="gramStart"/>
            <w:r>
              <w:rPr>
                <w:lang w:eastAsia="en-US"/>
              </w:rPr>
              <w:t>М. :</w:t>
            </w:r>
            <w:proofErr w:type="gramEnd"/>
            <w:r>
              <w:rPr>
                <w:lang w:eastAsia="en-US"/>
              </w:rPr>
              <w:t xml:space="preserve"> Альфа-М: ИНФРА-М, 2016. - 560 </w:t>
            </w:r>
            <w:proofErr w:type="gramStart"/>
            <w:r>
              <w:rPr>
                <w:lang w:eastAsia="en-US"/>
              </w:rPr>
              <w:t>с. ;</w:t>
            </w:r>
            <w:proofErr w:type="gramEnd"/>
            <w:r>
              <w:rPr>
                <w:lang w:eastAsia="en-US"/>
              </w:rPr>
              <w:t xml:space="preserve"> 60х90/16. - (Магистратура).</w:t>
            </w:r>
          </w:p>
          <w:p w14:paraId="2BE488C2" w14:textId="77777777" w:rsidR="00EE4A9C" w:rsidRPr="000E6D74" w:rsidRDefault="00EE4A9C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</w:p>
        </w:tc>
      </w:tr>
      <w:tr w:rsidR="00EE4A9C" w:rsidRPr="000E6D74" w14:paraId="34B38FB0" w14:textId="77777777" w:rsidTr="005A6DC2">
        <w:tc>
          <w:tcPr>
            <w:tcW w:w="526" w:type="dxa"/>
          </w:tcPr>
          <w:p w14:paraId="5982F57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1010229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5" w:type="dxa"/>
          </w:tcPr>
          <w:p w14:paraId="560AAE9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14:paraId="72D91DF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0" w:type="dxa"/>
          </w:tcPr>
          <w:p w14:paraId="0E5E71C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583FC73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5" w:type="dxa"/>
          </w:tcPr>
          <w:p w14:paraId="21CA86B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8" w:type="dxa"/>
          </w:tcPr>
          <w:p w14:paraId="719EC60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9" w:type="dxa"/>
          </w:tcPr>
          <w:p w14:paraId="731F4F6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13354AD4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9" w:type="dxa"/>
          </w:tcPr>
          <w:p w14:paraId="7E8473F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3A61B97A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521542C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10" w:type="dxa"/>
          </w:tcPr>
          <w:p w14:paraId="14AFB4B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3" w:type="dxa"/>
          </w:tcPr>
          <w:p w14:paraId="33B5BECE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  <w:gridSpan w:val="2"/>
          </w:tcPr>
          <w:p w14:paraId="5E65C03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2" w:type="dxa"/>
          </w:tcPr>
          <w:p w14:paraId="008D21C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6" w:type="dxa"/>
          </w:tcPr>
          <w:p w14:paraId="4156AB6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1" w:type="dxa"/>
          </w:tcPr>
          <w:p w14:paraId="34FAB13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8" w:type="dxa"/>
          </w:tcPr>
          <w:p w14:paraId="106E4B2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3" w:type="dxa"/>
          </w:tcPr>
          <w:p w14:paraId="7245D06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30" w:type="dxa"/>
          </w:tcPr>
          <w:p w14:paraId="7B5943A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2A85531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14:paraId="57D1186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74" w:type="dxa"/>
          </w:tcPr>
          <w:p w14:paraId="0BA1339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424495A6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5C2DD5D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6570D54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0059E428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679C2CED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5.2.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Перечень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лицензионного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программного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обеспечения</w:t>
            </w:r>
            <w:r w:rsidRPr="000E6D74">
              <w:rPr>
                <w:lang w:val="ru-RU"/>
              </w:rPr>
              <w:t xml:space="preserve"> </w:t>
            </w:r>
          </w:p>
          <w:p w14:paraId="6D745FB4" w14:textId="77777777" w:rsidR="001621DF" w:rsidRPr="000E6D74" w:rsidRDefault="001621DF" w:rsidP="001621DF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szCs w:val="24"/>
                <w:lang w:eastAsia="ru-RU"/>
              </w:rPr>
            </w:pPr>
            <w:r w:rsidRPr="000E6D74">
              <w:rPr>
                <w:szCs w:val="24"/>
                <w:lang w:eastAsia="ru-RU"/>
              </w:rPr>
              <w:t>Microsoft Windows 10 Education / Microsoft Windows 7 / Windows Vista Business</w:t>
            </w:r>
          </w:p>
          <w:p w14:paraId="248873E7" w14:textId="77777777" w:rsidR="001621DF" w:rsidRPr="000E6D74" w:rsidRDefault="001621DF" w:rsidP="001621DF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szCs w:val="24"/>
                <w:lang w:eastAsia="ru-RU"/>
              </w:rPr>
            </w:pPr>
            <w:r w:rsidRPr="000E6D74">
              <w:rPr>
                <w:szCs w:val="24"/>
                <w:lang w:eastAsia="ru-RU"/>
              </w:rPr>
              <w:t>Microsoft Office 2016 Professional Plus (Word, Excel, Access, PowerPoint, Outlook, OneNote, Publisher) / Microsoft Office 2007 (Word, Excel, Access, PowerPoint)</w:t>
            </w:r>
          </w:p>
          <w:p w14:paraId="21D333F8" w14:textId="77777777" w:rsidR="001621DF" w:rsidRPr="000E6D74" w:rsidRDefault="001621DF" w:rsidP="001621DF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szCs w:val="24"/>
                <w:lang w:val="ru-RU" w:eastAsia="ru-RU"/>
              </w:rPr>
            </w:pPr>
            <w:r w:rsidRPr="000E6D74">
              <w:rPr>
                <w:szCs w:val="24"/>
                <w:lang w:eastAsia="ru-RU"/>
              </w:rPr>
              <w:t>Audit-Expert</w:t>
            </w:r>
          </w:p>
          <w:p w14:paraId="3E7D7CC6" w14:textId="77777777" w:rsidR="001621DF" w:rsidRPr="000E6D74" w:rsidRDefault="001621DF" w:rsidP="001621DF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szCs w:val="24"/>
                <w:lang w:val="ru-RU" w:eastAsia="ru-RU"/>
              </w:rPr>
            </w:pPr>
            <w:r w:rsidRPr="000E6D74">
              <w:rPr>
                <w:szCs w:val="24"/>
                <w:lang w:eastAsia="ru-RU"/>
              </w:rPr>
              <w:t>Kaspersky</w:t>
            </w:r>
            <w:r w:rsidRPr="000E6D74">
              <w:rPr>
                <w:szCs w:val="24"/>
                <w:lang w:val="ru-RU" w:eastAsia="ru-RU"/>
              </w:rPr>
              <w:t xml:space="preserve"> </w:t>
            </w:r>
            <w:r w:rsidRPr="000E6D74">
              <w:rPr>
                <w:szCs w:val="24"/>
                <w:lang w:eastAsia="ru-RU"/>
              </w:rPr>
              <w:t>Endpoint</w:t>
            </w:r>
            <w:r w:rsidRPr="000E6D74">
              <w:rPr>
                <w:szCs w:val="24"/>
                <w:lang w:val="ru-RU" w:eastAsia="ru-RU"/>
              </w:rPr>
              <w:t xml:space="preserve"> </w:t>
            </w:r>
            <w:r w:rsidRPr="000E6D74">
              <w:rPr>
                <w:szCs w:val="24"/>
                <w:lang w:eastAsia="ru-RU"/>
              </w:rPr>
              <w:t>Security</w:t>
            </w:r>
            <w:r w:rsidRPr="000E6D74">
              <w:rPr>
                <w:szCs w:val="24"/>
                <w:lang w:val="ru-RU" w:eastAsia="ru-RU"/>
              </w:rPr>
              <w:t xml:space="preserve"> для бизнеса - Стандартный </w:t>
            </w:r>
            <w:r w:rsidRPr="000E6D74">
              <w:rPr>
                <w:szCs w:val="24"/>
                <w:lang w:eastAsia="ru-RU"/>
              </w:rPr>
              <w:t>Russian</w:t>
            </w:r>
            <w:r w:rsidRPr="000E6D74">
              <w:rPr>
                <w:szCs w:val="24"/>
                <w:lang w:val="ru-RU" w:eastAsia="ru-RU"/>
              </w:rPr>
              <w:t xml:space="preserve"> </w:t>
            </w:r>
            <w:r w:rsidRPr="000E6D74">
              <w:rPr>
                <w:szCs w:val="24"/>
                <w:lang w:eastAsia="ru-RU"/>
              </w:rPr>
              <w:t>Edition </w:t>
            </w:r>
            <w:r w:rsidRPr="000E6D74">
              <w:rPr>
                <w:szCs w:val="24"/>
                <w:lang w:val="ru-RU" w:eastAsia="ru-RU"/>
              </w:rPr>
              <w:t>Комплексная защита</w:t>
            </w:r>
          </w:p>
          <w:p w14:paraId="6F287CF0" w14:textId="77777777" w:rsidR="001621DF" w:rsidRPr="000E6D74" w:rsidRDefault="001621DF" w:rsidP="001621DF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szCs w:val="24"/>
                <w:lang w:val="ru-RU" w:eastAsia="ru-RU"/>
              </w:rPr>
            </w:pPr>
            <w:r w:rsidRPr="000E6D74">
              <w:rPr>
                <w:szCs w:val="24"/>
                <w:lang w:val="ru-RU" w:eastAsia="ru-RU"/>
              </w:rPr>
              <w:t>Госфинансы (электронная система, БД), блок "Базовый"</w:t>
            </w:r>
          </w:p>
          <w:p w14:paraId="7F4DE830" w14:textId="77777777" w:rsidR="001621DF" w:rsidRPr="000E6D74" w:rsidRDefault="001621DF" w:rsidP="001621DF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szCs w:val="24"/>
                <w:lang w:val="ru-RU" w:eastAsia="ru-RU"/>
              </w:rPr>
            </w:pPr>
            <w:r w:rsidRPr="000E6D74">
              <w:rPr>
                <w:szCs w:val="24"/>
                <w:lang w:val="ru-RU" w:eastAsia="ru-RU"/>
              </w:rPr>
              <w:t>ИНЭК-Аналитик версия 10.5</w:t>
            </w:r>
          </w:p>
          <w:p w14:paraId="6AD173F1" w14:textId="77777777" w:rsidR="00EE4A9C" w:rsidRPr="000E6D74" w:rsidRDefault="001621DF" w:rsidP="001621DF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szCs w:val="24"/>
              </w:rPr>
            </w:pPr>
            <w:r w:rsidRPr="000E6D74">
              <w:rPr>
                <w:szCs w:val="24"/>
                <w:lang w:val="ru-RU" w:eastAsia="ru-RU"/>
              </w:rPr>
              <w:t>«Информационно-аналитическая система «</w:t>
            </w:r>
            <w:r w:rsidRPr="000E6D74">
              <w:rPr>
                <w:szCs w:val="24"/>
                <w:lang w:eastAsia="ru-RU"/>
              </w:rPr>
              <w:t>Seldon</w:t>
            </w:r>
            <w:r w:rsidRPr="000E6D74">
              <w:rPr>
                <w:szCs w:val="24"/>
                <w:lang w:val="ru-RU" w:eastAsia="ru-RU"/>
              </w:rPr>
              <w:t xml:space="preserve"> 1.7»</w:t>
            </w:r>
          </w:p>
        </w:tc>
      </w:tr>
      <w:tr w:rsidR="00EE4A9C" w:rsidRPr="000E6D74" w14:paraId="7EC45A09" w14:textId="77777777" w:rsidTr="005A6DC2">
        <w:tc>
          <w:tcPr>
            <w:tcW w:w="526" w:type="dxa"/>
          </w:tcPr>
          <w:p w14:paraId="139292E6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791A3627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5" w:type="dxa"/>
          </w:tcPr>
          <w:p w14:paraId="7D9C7201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48" w:type="dxa"/>
          </w:tcPr>
          <w:p w14:paraId="75CE7BBC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50" w:type="dxa"/>
          </w:tcPr>
          <w:p w14:paraId="0D6DC061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4" w:type="dxa"/>
          </w:tcPr>
          <w:p w14:paraId="4679FE10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75" w:type="dxa"/>
          </w:tcPr>
          <w:p w14:paraId="511487D3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368" w:type="dxa"/>
          </w:tcPr>
          <w:p w14:paraId="1BAB8598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479" w:type="dxa"/>
          </w:tcPr>
          <w:p w14:paraId="1E30C6D4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</w:tcPr>
          <w:p w14:paraId="504865BE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69" w:type="dxa"/>
          </w:tcPr>
          <w:p w14:paraId="047402BE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7199E8E5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4" w:type="dxa"/>
          </w:tcPr>
          <w:p w14:paraId="38888A09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10" w:type="dxa"/>
          </w:tcPr>
          <w:p w14:paraId="69244406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93" w:type="dxa"/>
          </w:tcPr>
          <w:p w14:paraId="2F528255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  <w:gridSpan w:val="2"/>
          </w:tcPr>
          <w:p w14:paraId="0B5EBCCA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2" w:type="dxa"/>
          </w:tcPr>
          <w:p w14:paraId="4C7D56EA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66" w:type="dxa"/>
          </w:tcPr>
          <w:p w14:paraId="7F7C3E6C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91" w:type="dxa"/>
          </w:tcPr>
          <w:p w14:paraId="5C73B942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98" w:type="dxa"/>
          </w:tcPr>
          <w:p w14:paraId="5E96F4E9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363" w:type="dxa"/>
          </w:tcPr>
          <w:p w14:paraId="603E89FA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330" w:type="dxa"/>
          </w:tcPr>
          <w:p w14:paraId="5A4014E9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676F075C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283" w:type="dxa"/>
          </w:tcPr>
          <w:p w14:paraId="297A30A9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574" w:type="dxa"/>
          </w:tcPr>
          <w:p w14:paraId="4FA98DDF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143" w:type="dxa"/>
          </w:tcPr>
          <w:p w14:paraId="36B492FB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86" w:type="dxa"/>
          </w:tcPr>
          <w:p w14:paraId="48778166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2BABF435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EE4A9C" w:rsidRPr="000E6D74" w14:paraId="2B76A3A6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4DBF01BB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5.3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Современные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профессиональные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базы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данных,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к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которым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обеспечивается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доступ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обучающихся</w:t>
            </w:r>
            <w:r w:rsidRPr="000E6D74">
              <w:rPr>
                <w:lang w:val="ru-RU"/>
              </w:rPr>
              <w:t xml:space="preserve"> </w:t>
            </w:r>
          </w:p>
          <w:p w14:paraId="33B24384" w14:textId="77777777" w:rsidR="001621DF" w:rsidRDefault="001621DF" w:rsidP="001621DF">
            <w:pPr>
              <w:pStyle w:val="a5"/>
              <w:numPr>
                <w:ilvl w:val="0"/>
                <w:numId w:val="8"/>
              </w:numPr>
              <w:spacing w:before="0" w:beforeAutospacing="0" w:after="0" w:afterAutospacing="0"/>
            </w:pPr>
            <w:r>
              <w:t xml:space="preserve">Профессиональная база данных «Информационные системы Министерства экономического развития Российской Федерации в сети Интернет» (Портал «Официальная Россия» - </w:t>
            </w:r>
            <w:hyperlink r:id="rId13" w:history="1">
              <w:r>
                <w:rPr>
                  <w:rStyle w:val="a3"/>
                </w:rPr>
                <w:t>http://www.gov.ru/</w:t>
              </w:r>
            </w:hyperlink>
            <w:r>
              <w:t xml:space="preserve">) </w:t>
            </w:r>
          </w:p>
          <w:p w14:paraId="58D4FDF6" w14:textId="77777777" w:rsidR="001621DF" w:rsidRDefault="001621DF" w:rsidP="001621DF">
            <w:pPr>
              <w:pStyle w:val="a5"/>
              <w:numPr>
                <w:ilvl w:val="0"/>
                <w:numId w:val="8"/>
              </w:numPr>
              <w:spacing w:before="0" w:beforeAutospacing="0" w:after="0" w:afterAutospacing="0"/>
            </w:pPr>
            <w:r>
              <w:t xml:space="preserve">Профессиональная база данных «Финансово-экономические показатели Российской Федерации» (Официальный сайт Министерства финансов РФ - </w:t>
            </w:r>
            <w:hyperlink r:id="rId14" w:history="1">
              <w:r>
                <w:rPr>
                  <w:rStyle w:val="a3"/>
                </w:rPr>
                <w:t>https://www.minfin.ru/ru/</w:t>
              </w:r>
            </w:hyperlink>
            <w:r>
              <w:t>)</w:t>
            </w:r>
          </w:p>
          <w:p w14:paraId="7E1FAC7E" w14:textId="77777777" w:rsidR="001621DF" w:rsidRDefault="001621DF" w:rsidP="001621DF">
            <w:pPr>
              <w:pStyle w:val="a5"/>
              <w:numPr>
                <w:ilvl w:val="0"/>
                <w:numId w:val="8"/>
              </w:numPr>
              <w:spacing w:before="0" w:beforeAutospacing="0" w:after="0" w:afterAutospacing="0"/>
            </w:pPr>
            <w:r>
              <w:t xml:space="preserve">Профессиональная база данных «Официальная статистика» (Официальный сайт Федеральной службы государственной статистики - </w:t>
            </w:r>
            <w:hyperlink r:id="rId15" w:history="1">
              <w:r>
                <w:rPr>
                  <w:rStyle w:val="a3"/>
                </w:rPr>
                <w:t>http://www.gks.ru/</w:t>
              </w:r>
            </w:hyperlink>
            <w:r>
              <w:t>)</w:t>
            </w:r>
          </w:p>
          <w:p w14:paraId="20294DB8" w14:textId="77777777" w:rsidR="001621DF" w:rsidRDefault="001621DF" w:rsidP="001621DF">
            <w:pPr>
              <w:pStyle w:val="a5"/>
              <w:numPr>
                <w:ilvl w:val="0"/>
                <w:numId w:val="8"/>
              </w:numPr>
              <w:spacing w:before="0" w:beforeAutospacing="0" w:after="0" w:afterAutospacing="0"/>
            </w:pPr>
            <w:r>
              <w:t xml:space="preserve">Профессиональная база данных сайт официальный сайт электронного правительства РФ </w:t>
            </w:r>
            <w:hyperlink r:id="rId16" w:history="1">
              <w:r>
                <w:rPr>
                  <w:rStyle w:val="a3"/>
                </w:rPr>
                <w:t>https://gosuslugi-online.ru/gosuslugi-ru-ofitsialnyy-sayt/</w:t>
              </w:r>
            </w:hyperlink>
          </w:p>
          <w:p w14:paraId="6B974DB4" w14:textId="77777777" w:rsidR="001621DF" w:rsidRDefault="001621DF" w:rsidP="001621DF">
            <w:pPr>
              <w:pStyle w:val="a5"/>
              <w:numPr>
                <w:ilvl w:val="0"/>
                <w:numId w:val="8"/>
              </w:numPr>
              <w:spacing w:before="0" w:beforeAutospacing="0" w:after="0" w:afterAutospacing="0"/>
            </w:pPr>
            <w:r>
              <w:t xml:space="preserve">Профессиональная база </w:t>
            </w:r>
            <w:proofErr w:type="gramStart"/>
            <w:r>
              <w:t>данных  Электронно</w:t>
            </w:r>
            <w:proofErr w:type="gramEnd"/>
            <w:r>
              <w:t xml:space="preserve">-библиотечная система </w:t>
            </w:r>
            <w:hyperlink r:id="rId17" w:history="1">
              <w:r>
                <w:rPr>
                  <w:rStyle w:val="a3"/>
                </w:rPr>
                <w:t>http://www.ibooks.ru</w:t>
              </w:r>
            </w:hyperlink>
            <w:r>
              <w:t xml:space="preserve"> –</w:t>
            </w:r>
          </w:p>
          <w:p w14:paraId="268CE5A2" w14:textId="77777777" w:rsidR="001621DF" w:rsidRPr="000E6D74" w:rsidRDefault="001621DF" w:rsidP="001621DF">
            <w:pPr>
              <w:numPr>
                <w:ilvl w:val="0"/>
                <w:numId w:val="8"/>
              </w:numPr>
              <w:tabs>
                <w:tab w:val="left" w:pos="851"/>
              </w:tabs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lang w:val="ru-RU"/>
              </w:rPr>
              <w:t xml:space="preserve">Профессиональная база данных- </w:t>
            </w:r>
            <w:r w:rsidRPr="000E6D74">
              <w:rPr>
                <w:szCs w:val="24"/>
                <w:lang w:val="ru-RU"/>
              </w:rPr>
              <w:t>Информационно-справочная система Главбух</w:t>
            </w:r>
            <w:r w:rsidRPr="000E6D74">
              <w:rPr>
                <w:lang w:val="ru-RU"/>
              </w:rPr>
              <w:t xml:space="preserve"> </w:t>
            </w:r>
            <w:hyperlink r:id="rId18" w:history="1">
              <w:r w:rsidRPr="000E6D74">
                <w:rPr>
                  <w:rStyle w:val="a3"/>
                </w:rPr>
                <w:t>http</w:t>
              </w:r>
              <w:r w:rsidRPr="000E6D74">
                <w:rPr>
                  <w:rStyle w:val="a3"/>
                  <w:lang w:val="ru-RU"/>
                </w:rPr>
                <w:t>://</w:t>
              </w:r>
              <w:r w:rsidRPr="000E6D74">
                <w:rPr>
                  <w:rStyle w:val="a3"/>
                </w:rPr>
                <w:t>www</w:t>
              </w:r>
              <w:r w:rsidRPr="000E6D74">
                <w:rPr>
                  <w:rStyle w:val="a3"/>
                  <w:lang w:val="ru-RU"/>
                </w:rPr>
                <w:t>.1</w:t>
              </w:r>
              <w:r w:rsidRPr="000E6D74">
                <w:rPr>
                  <w:rStyle w:val="a3"/>
                </w:rPr>
                <w:t>gl</w:t>
              </w:r>
              <w:r w:rsidRPr="000E6D74">
                <w:rPr>
                  <w:rStyle w:val="a3"/>
                  <w:lang w:val="ru-RU"/>
                </w:rPr>
                <w:t>.</w:t>
              </w:r>
              <w:r w:rsidRPr="000E6D74">
                <w:rPr>
                  <w:rStyle w:val="a3"/>
                </w:rPr>
                <w:t>ru</w:t>
              </w:r>
            </w:hyperlink>
            <w:r w:rsidRPr="000E6D74">
              <w:rPr>
                <w:lang w:val="ru-RU"/>
              </w:rPr>
              <w:t xml:space="preserve"> -</w:t>
            </w:r>
          </w:p>
          <w:p w14:paraId="0652396B" w14:textId="77777777" w:rsidR="001621DF" w:rsidRDefault="001621DF" w:rsidP="001621DF">
            <w:pPr>
              <w:pStyle w:val="a5"/>
              <w:numPr>
                <w:ilvl w:val="0"/>
                <w:numId w:val="8"/>
              </w:numPr>
              <w:spacing w:before="0" w:beforeAutospacing="0" w:after="0" w:afterAutospacing="0"/>
            </w:pPr>
            <w:r>
              <w:t>Профессиональная база данных</w:t>
            </w:r>
            <w:r>
              <w:rPr>
                <w:bCs/>
              </w:rPr>
              <w:t xml:space="preserve"> - финансовый анализ, библиотека бизнес-планов, бюджетирование</w:t>
            </w:r>
            <w:r>
              <w:t xml:space="preserve">  </w:t>
            </w:r>
            <w:hyperlink w:history="1">
              <w:r>
                <w:rPr>
                  <w:rStyle w:val="a3"/>
                  <w:iCs/>
                </w:rPr>
                <w:t>www. finanalays.ru-</w:t>
              </w:r>
            </w:hyperlink>
          </w:p>
          <w:p w14:paraId="1B716EE0" w14:textId="77777777" w:rsidR="001621DF" w:rsidRPr="000E6D74" w:rsidRDefault="001621DF" w:rsidP="001621DF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b/>
                <w:color w:val="000000"/>
                <w:szCs w:val="24"/>
                <w:lang w:val="ru-RU"/>
              </w:rPr>
              <w:t>5.4.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Информационно-справочные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системы,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к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которым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обеспечивается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доступ</w:t>
            </w:r>
            <w:r w:rsidRPr="000E6D74">
              <w:rPr>
                <w:lang w:val="ru-RU"/>
              </w:rPr>
              <w:t xml:space="preserve"> </w:t>
            </w:r>
            <w:r w:rsidRPr="000E6D74">
              <w:rPr>
                <w:b/>
                <w:color w:val="000000"/>
                <w:szCs w:val="24"/>
                <w:lang w:val="ru-RU"/>
              </w:rPr>
              <w:t>обучающихся</w:t>
            </w:r>
            <w:r w:rsidRPr="000E6D74">
              <w:rPr>
                <w:lang w:val="ru-RU"/>
              </w:rPr>
              <w:t xml:space="preserve"> </w:t>
            </w:r>
          </w:p>
          <w:p w14:paraId="69B75945" w14:textId="77777777" w:rsidR="001621DF" w:rsidRDefault="001621DF" w:rsidP="001621DF">
            <w:pPr>
              <w:pStyle w:val="a4"/>
              <w:shd w:val="clear" w:color="auto" w:fill="FFFFFF"/>
              <w:ind w:left="284"/>
              <w:rPr>
                <w:color w:val="000000"/>
              </w:rPr>
            </w:pPr>
            <w:r>
              <w:rPr>
                <w:color w:val="000000"/>
              </w:rPr>
              <w:t>1. Информационно-справочная система «Консультант Плюс»</w:t>
            </w:r>
          </w:p>
          <w:p w14:paraId="39E89A5D" w14:textId="77777777" w:rsidR="00EE4A9C" w:rsidRPr="000E6D74" w:rsidRDefault="001621DF" w:rsidP="001621DF">
            <w:pPr>
              <w:spacing w:after="0" w:line="240" w:lineRule="auto"/>
              <w:ind w:firstLine="756"/>
              <w:jc w:val="both"/>
              <w:rPr>
                <w:szCs w:val="24"/>
                <w:lang w:val="ru-RU"/>
              </w:rPr>
            </w:pPr>
            <w:r w:rsidRPr="000E6D74">
              <w:rPr>
                <w:color w:val="000000"/>
                <w:lang w:val="ru-RU"/>
              </w:rPr>
              <w:lastRenderedPageBreak/>
              <w:t>2. Информационно-справочная система «ГАРАНТ-Аналитик»</w:t>
            </w:r>
            <w:r w:rsidRPr="000E6D74">
              <w:rPr>
                <w:lang w:val="ru-RU"/>
              </w:rPr>
              <w:t xml:space="preserve"> </w:t>
            </w:r>
            <w:r w:rsidR="00727053" w:rsidRPr="000E6D74">
              <w:rPr>
                <w:lang w:val="ru-RU"/>
              </w:rPr>
              <w:t xml:space="preserve"> </w:t>
            </w:r>
          </w:p>
        </w:tc>
      </w:tr>
      <w:tr w:rsidR="00EE4A9C" w:rsidRPr="000E6D74" w14:paraId="70F4284C" w14:textId="77777777" w:rsidTr="005A6DC2">
        <w:tc>
          <w:tcPr>
            <w:tcW w:w="526" w:type="dxa"/>
          </w:tcPr>
          <w:p w14:paraId="0170E42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62EEA07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5" w:type="dxa"/>
          </w:tcPr>
          <w:p w14:paraId="778FA4D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14:paraId="5CB3B1B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0" w:type="dxa"/>
          </w:tcPr>
          <w:p w14:paraId="74B5524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6B2272B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5" w:type="dxa"/>
          </w:tcPr>
          <w:p w14:paraId="2397B95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8" w:type="dxa"/>
          </w:tcPr>
          <w:p w14:paraId="0EACFC05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9" w:type="dxa"/>
          </w:tcPr>
          <w:p w14:paraId="1D4D0A0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2F85BF6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9" w:type="dxa"/>
          </w:tcPr>
          <w:p w14:paraId="390D842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56929D0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14:paraId="51A035B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10" w:type="dxa"/>
          </w:tcPr>
          <w:p w14:paraId="0A38C11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3" w:type="dxa"/>
          </w:tcPr>
          <w:p w14:paraId="3E533CA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  <w:gridSpan w:val="2"/>
          </w:tcPr>
          <w:p w14:paraId="1A4ADB9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2" w:type="dxa"/>
          </w:tcPr>
          <w:p w14:paraId="44D5F7A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6" w:type="dxa"/>
          </w:tcPr>
          <w:p w14:paraId="5F8BBC4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1" w:type="dxa"/>
          </w:tcPr>
          <w:p w14:paraId="0EC2E97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8" w:type="dxa"/>
          </w:tcPr>
          <w:p w14:paraId="6683C68F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3" w:type="dxa"/>
          </w:tcPr>
          <w:p w14:paraId="68654299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30" w:type="dxa"/>
          </w:tcPr>
          <w:p w14:paraId="0FB8E1F1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42C0A5C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14:paraId="73A4AB3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74" w:type="dxa"/>
          </w:tcPr>
          <w:p w14:paraId="0F495AB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3" w:type="dxa"/>
          </w:tcPr>
          <w:p w14:paraId="0C29CA2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14:paraId="3A3D832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64DC429B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563E12A0" w14:textId="77777777" w:rsidTr="005A6DC2">
        <w:tc>
          <w:tcPr>
            <w:tcW w:w="10161" w:type="dxa"/>
            <w:gridSpan w:val="29"/>
            <w:shd w:val="clear" w:color="000000" w:fill="FFFFFF"/>
            <w:tcMar>
              <w:left w:w="34" w:type="dxa"/>
              <w:right w:w="34" w:type="dxa"/>
            </w:tcMar>
          </w:tcPr>
          <w:p w14:paraId="61BACC57" w14:textId="77777777" w:rsidR="00EE4A9C" w:rsidRPr="000E6D74" w:rsidRDefault="00727053" w:rsidP="00727053">
            <w:pPr>
              <w:spacing w:after="0" w:line="240" w:lineRule="auto"/>
              <w:ind w:firstLine="756"/>
              <w:jc w:val="both"/>
              <w:rPr>
                <w:szCs w:val="24"/>
              </w:rPr>
            </w:pPr>
            <w:r w:rsidRPr="000E6D74">
              <w:rPr>
                <w:b/>
                <w:color w:val="000000"/>
                <w:szCs w:val="24"/>
              </w:rPr>
              <w:t>5.5.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Специальные</w:t>
            </w:r>
            <w:r w:rsidRPr="000E6D74">
              <w:t xml:space="preserve"> </w:t>
            </w:r>
            <w:r w:rsidRPr="000E6D74">
              <w:rPr>
                <w:b/>
                <w:color w:val="000000"/>
                <w:szCs w:val="24"/>
              </w:rPr>
              <w:t>помещения</w:t>
            </w:r>
            <w:r w:rsidRPr="000E6D74">
              <w:t xml:space="preserve"> </w:t>
            </w:r>
          </w:p>
        </w:tc>
      </w:tr>
      <w:tr w:rsidR="00EE4A9C" w:rsidRPr="000E6D74" w14:paraId="50A53B25" w14:textId="77777777" w:rsidTr="005A6DC2">
        <w:tc>
          <w:tcPr>
            <w:tcW w:w="4571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265D68FB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Учебные аудитории для проведения занятий лекционного типа</w:t>
            </w:r>
          </w:p>
        </w:tc>
        <w:tc>
          <w:tcPr>
            <w:tcW w:w="5446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68912B64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Комплекты ученической мебели</w:t>
            </w:r>
          </w:p>
          <w:p w14:paraId="243A7CBD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Мульмедийный проектор</w:t>
            </w:r>
          </w:p>
          <w:p w14:paraId="72D0173A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Доска</w:t>
            </w:r>
          </w:p>
          <w:p w14:paraId="34181198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Экран</w:t>
            </w:r>
          </w:p>
        </w:tc>
        <w:tc>
          <w:tcPr>
            <w:tcW w:w="86" w:type="dxa"/>
          </w:tcPr>
          <w:p w14:paraId="1A67C212" w14:textId="77777777" w:rsidR="00EE4A9C" w:rsidRPr="000E6D74" w:rsidRDefault="00EE4A9C" w:rsidP="00727053">
            <w:pPr>
              <w:spacing w:after="0" w:line="240" w:lineRule="auto"/>
            </w:pPr>
          </w:p>
        </w:tc>
        <w:tc>
          <w:tcPr>
            <w:tcW w:w="58" w:type="dxa"/>
          </w:tcPr>
          <w:p w14:paraId="198CFBD1" w14:textId="77777777" w:rsidR="00EE4A9C" w:rsidRPr="000E6D74" w:rsidRDefault="00EE4A9C" w:rsidP="00727053">
            <w:pPr>
              <w:spacing w:after="0" w:line="240" w:lineRule="auto"/>
            </w:pPr>
          </w:p>
        </w:tc>
      </w:tr>
      <w:tr w:rsidR="00EE4A9C" w:rsidRPr="000E6D74" w14:paraId="035F2149" w14:textId="77777777" w:rsidTr="005A6DC2">
        <w:tc>
          <w:tcPr>
            <w:tcW w:w="4571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6DDAD973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Учебные аудитории для проведения практических занятий (занятий семинарского типа)</w:t>
            </w:r>
          </w:p>
        </w:tc>
        <w:tc>
          <w:tcPr>
            <w:tcW w:w="5446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7FD4F6E7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Комплекты ученической мебели</w:t>
            </w:r>
          </w:p>
          <w:p w14:paraId="2810EBF0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Мульмедийный проектор</w:t>
            </w:r>
          </w:p>
          <w:p w14:paraId="2C381EF2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Доска</w:t>
            </w:r>
          </w:p>
          <w:p w14:paraId="0007EBB5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Экран</w:t>
            </w:r>
          </w:p>
          <w:p w14:paraId="4AEA1E4C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Компьютеры с выходом в сеть «Интернет» и ЭИОС СГЭУ</w:t>
            </w:r>
          </w:p>
        </w:tc>
        <w:tc>
          <w:tcPr>
            <w:tcW w:w="86" w:type="dxa"/>
          </w:tcPr>
          <w:p w14:paraId="1299358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1AA692EC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7CA423C3" w14:textId="77777777" w:rsidTr="005A6DC2">
        <w:tc>
          <w:tcPr>
            <w:tcW w:w="4571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738C8DD0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Учебные аудитории для групповых и индивидуальных консультаций</w:t>
            </w:r>
          </w:p>
        </w:tc>
        <w:tc>
          <w:tcPr>
            <w:tcW w:w="5446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7229496A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Комплекты ученической мебели</w:t>
            </w:r>
          </w:p>
          <w:p w14:paraId="34F2543B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Мульмедийный проектор</w:t>
            </w:r>
          </w:p>
          <w:p w14:paraId="4F96247D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Доска</w:t>
            </w:r>
          </w:p>
          <w:p w14:paraId="4E02AD12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Экран</w:t>
            </w:r>
          </w:p>
          <w:p w14:paraId="57B66753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Компьютеры с выходом в сеть «Интернет» и ЭИОС СГЭУ</w:t>
            </w:r>
          </w:p>
        </w:tc>
        <w:tc>
          <w:tcPr>
            <w:tcW w:w="86" w:type="dxa"/>
          </w:tcPr>
          <w:p w14:paraId="0BA6C88D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18688432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168C148E" w14:textId="77777777" w:rsidTr="005A6DC2">
        <w:tc>
          <w:tcPr>
            <w:tcW w:w="4571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3FFCF97C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Учебные аудитории для текущего контроля и промежуточной аттестации</w:t>
            </w:r>
          </w:p>
        </w:tc>
        <w:tc>
          <w:tcPr>
            <w:tcW w:w="5446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66FBD772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Комплекты ученической мебели</w:t>
            </w:r>
          </w:p>
          <w:p w14:paraId="6685229A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Мульмедийный проектор</w:t>
            </w:r>
          </w:p>
          <w:p w14:paraId="1C8D6742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Доска</w:t>
            </w:r>
          </w:p>
          <w:p w14:paraId="77BF055F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Экран</w:t>
            </w:r>
          </w:p>
          <w:p w14:paraId="763E08C4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Компьютеры с выходом в сеть «Интернет» и ЭИОС СГЭУ</w:t>
            </w:r>
          </w:p>
        </w:tc>
        <w:tc>
          <w:tcPr>
            <w:tcW w:w="86" w:type="dxa"/>
          </w:tcPr>
          <w:p w14:paraId="44E33FC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5D11FFB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5B65D006" w14:textId="77777777" w:rsidTr="005A6DC2">
        <w:tc>
          <w:tcPr>
            <w:tcW w:w="4571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16FD55D8" w14:textId="77777777" w:rsidR="00EE4A9C" w:rsidRPr="000E6D74" w:rsidRDefault="00727053" w:rsidP="00727053">
            <w:pPr>
              <w:spacing w:after="0" w:line="240" w:lineRule="auto"/>
              <w:rPr>
                <w:szCs w:val="24"/>
              </w:rPr>
            </w:pPr>
            <w:r w:rsidRPr="000E6D74">
              <w:rPr>
                <w:color w:val="000000"/>
                <w:szCs w:val="24"/>
              </w:rPr>
              <w:t>Помещения для самостоятельной работы</w:t>
            </w:r>
          </w:p>
        </w:tc>
        <w:tc>
          <w:tcPr>
            <w:tcW w:w="5446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0FD2F32C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Комплекты ученической мебели</w:t>
            </w:r>
          </w:p>
          <w:p w14:paraId="2AC79F33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Мульмедийный проектор</w:t>
            </w:r>
          </w:p>
          <w:p w14:paraId="4733348E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Доска</w:t>
            </w:r>
          </w:p>
          <w:p w14:paraId="1273FAF0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Экран</w:t>
            </w:r>
          </w:p>
          <w:p w14:paraId="066E8A61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Компьютеры с выходом в сеть «Интернет» и ЭИОС СГЭУ</w:t>
            </w:r>
          </w:p>
        </w:tc>
        <w:tc>
          <w:tcPr>
            <w:tcW w:w="86" w:type="dxa"/>
          </w:tcPr>
          <w:p w14:paraId="59BF5FC3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1DC9A258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  <w:tr w:rsidR="00EE4A9C" w:rsidRPr="000E6D74" w14:paraId="787F4A3B" w14:textId="77777777" w:rsidTr="005A6DC2">
        <w:tc>
          <w:tcPr>
            <w:tcW w:w="4571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6BEA7003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Помещения для хранения и профилактического обслуживания оборудования</w:t>
            </w:r>
          </w:p>
        </w:tc>
        <w:tc>
          <w:tcPr>
            <w:tcW w:w="5446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14:paraId="1BD80A45" w14:textId="77777777" w:rsidR="00EE4A9C" w:rsidRPr="000E6D74" w:rsidRDefault="00727053" w:rsidP="00727053">
            <w:pPr>
              <w:spacing w:after="0" w:line="240" w:lineRule="auto"/>
              <w:rPr>
                <w:szCs w:val="24"/>
                <w:lang w:val="ru-RU"/>
              </w:rPr>
            </w:pPr>
            <w:r w:rsidRPr="000E6D74">
              <w:rPr>
                <w:color w:val="000000"/>
                <w:szCs w:val="24"/>
                <w:lang w:val="ru-RU"/>
              </w:rPr>
              <w:t>Комплекты специализированной мебели для хранения оборудования</w:t>
            </w:r>
          </w:p>
        </w:tc>
        <w:tc>
          <w:tcPr>
            <w:tcW w:w="86" w:type="dxa"/>
          </w:tcPr>
          <w:p w14:paraId="4A0EB130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14:paraId="30B05A27" w14:textId="77777777" w:rsidR="00EE4A9C" w:rsidRPr="000E6D74" w:rsidRDefault="00EE4A9C" w:rsidP="00727053">
            <w:pPr>
              <w:spacing w:after="0" w:line="240" w:lineRule="auto"/>
              <w:rPr>
                <w:lang w:val="ru-RU"/>
              </w:rPr>
            </w:pPr>
          </w:p>
        </w:tc>
      </w:tr>
    </w:tbl>
    <w:p w14:paraId="5F872840" w14:textId="77777777" w:rsidR="00EE4A9C" w:rsidRDefault="00EE4A9C">
      <w:pPr/>
    </w:p>
    <w:sectPr w:rsidR="00EE4A9C" w:rsidSect="00EE4A9C">
      <w:pgSz w:w="11907" w:h="16840"/>
      <w:pgMar w:top="567" w:right="680" w:bottom="5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11F7B"/>
    <w:multiLevelType w:val="hybridMultilevel"/>
    <w:tmpl w:val="BC606032"/>
    <w:lvl w:ilvl="0" w:tplc="6570D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8424F"/>
    <w:multiLevelType w:val="hybridMultilevel"/>
    <w:tmpl w:val="ABA8F8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B92895"/>
    <w:multiLevelType w:val="hybridMultilevel"/>
    <w:tmpl w:val="15B2C290"/>
    <w:lvl w:ilvl="0" w:tplc="D72C3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C431E"/>
    <w:multiLevelType w:val="hybridMultilevel"/>
    <w:tmpl w:val="45C88E2C"/>
    <w:lvl w:ilvl="0" w:tplc="D72C3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83D24"/>
    <w:multiLevelType w:val="hybridMultilevel"/>
    <w:tmpl w:val="9F7E1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041ADC"/>
    <w:multiLevelType w:val="hybridMultilevel"/>
    <w:tmpl w:val="44E69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B6402"/>
    <w:multiLevelType w:val="hybridMultilevel"/>
    <w:tmpl w:val="E94C9CCE"/>
    <w:lvl w:ilvl="0" w:tplc="D72C3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8231A"/>
    <w:multiLevelType w:val="hybridMultilevel"/>
    <w:tmpl w:val="8DB83A40"/>
    <w:lvl w:ilvl="0" w:tplc="D72C3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1453"/>
    <w:rsid w:val="0002418B"/>
    <w:rsid w:val="000650FB"/>
    <w:rsid w:val="000A3A78"/>
    <w:rsid w:val="000E6D74"/>
    <w:rsid w:val="00106A94"/>
    <w:rsid w:val="001621DF"/>
    <w:rsid w:val="001B7715"/>
    <w:rsid w:val="001F0BC7"/>
    <w:rsid w:val="003038DF"/>
    <w:rsid w:val="00526D82"/>
    <w:rsid w:val="005A6DC2"/>
    <w:rsid w:val="00727053"/>
    <w:rsid w:val="008B0353"/>
    <w:rsid w:val="00C5451C"/>
    <w:rsid w:val="00D31453"/>
    <w:rsid w:val="00DC3C19"/>
    <w:rsid w:val="00E209E2"/>
    <w:rsid w:val="00EE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21DC51"/>
  <w15:chartTrackingRefBased/>
  <w15:docId w15:val="{1E3B256E-4AAB-48C9-878E-B37B1E4C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4A9C"/>
    <w:pPr>
      <w:spacing w:after="200" w:line="276" w:lineRule="auto"/>
    </w:pPr>
    <w:rPr>
      <w:rFonts w:ascii="Times New Roman" w:hAnsi="Times New Roman"/>
      <w:sz w:val="24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526D8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26D82"/>
    <w:pPr>
      <w:spacing w:after="0" w:line="240" w:lineRule="auto"/>
      <w:ind w:left="720"/>
      <w:contextualSpacing/>
    </w:pPr>
    <w:rPr>
      <w:szCs w:val="24"/>
      <w:lang w:val="ru-RU" w:eastAsia="ru-RU"/>
    </w:rPr>
  </w:style>
  <w:style w:type="paragraph" w:customStyle="1" w:styleId="rvps102">
    <w:name w:val="rvps102"/>
    <w:basedOn w:val="a"/>
    <w:uiPriority w:val="99"/>
    <w:rsid w:val="00526D82"/>
    <w:pPr>
      <w:spacing w:after="0" w:line="240" w:lineRule="auto"/>
      <w:ind w:firstLine="570"/>
      <w:jc w:val="center"/>
    </w:pPr>
    <w:rPr>
      <w:szCs w:val="24"/>
      <w:lang w:val="ru-RU" w:eastAsia="ru-RU"/>
    </w:rPr>
  </w:style>
  <w:style w:type="paragraph" w:styleId="a5">
    <w:name w:val="Обычный (веб)"/>
    <w:basedOn w:val="a"/>
    <w:uiPriority w:val="99"/>
    <w:semiHidden/>
    <w:unhideWhenUsed/>
    <w:rsid w:val="001621DF"/>
    <w:pPr>
      <w:spacing w:before="100" w:beforeAutospacing="1" w:after="100" w:afterAutospacing="1" w:line="240" w:lineRule="auto"/>
    </w:pPr>
    <w:rPr>
      <w:szCs w:val="24"/>
      <w:lang w:val="ru-RU" w:eastAsia="ru-RU"/>
    </w:rPr>
  </w:style>
  <w:style w:type="character" w:styleId="a6">
    <w:name w:val="Strong"/>
    <w:uiPriority w:val="22"/>
    <w:qFormat/>
    <w:rsid w:val="001B77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blio-online.ru/book/2F4B4CC7-7BA4-44DC-AE50-F67A7D0B1DF7" TargetMode="External"/><Relationship Id="rId13" Type="http://schemas.openxmlformats.org/officeDocument/2006/relationships/hyperlink" Target="http://www.gov.ru/" TargetMode="External"/><Relationship Id="rId18" Type="http://schemas.openxmlformats.org/officeDocument/2006/relationships/hyperlink" Target="http://www.1gl.ru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biblio-online.ru/book/6C5F94C1-422D-4E3D-B589-A0E62F58C199" TargetMode="External"/><Relationship Id="rId12" Type="http://schemas.openxmlformats.org/officeDocument/2006/relationships/hyperlink" Target="https://biblio-online.ru/book/30B55E88-7F70-49BE-8438-680C469CF021" TargetMode="External"/><Relationship Id="rId17" Type="http://schemas.openxmlformats.org/officeDocument/2006/relationships/hyperlink" Target="http://www.ibooks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osuslugi-online.ru/gosuslugi-ru-ofitsialnyy-sayt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biblio-online.ru/book/D2C40ABC-F455-4020-A57B-B42D1C16549B" TargetMode="External"/><Relationship Id="rId11" Type="http://schemas.openxmlformats.org/officeDocument/2006/relationships/hyperlink" Target="http://ibooks.ru/product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ks.ru/" TargetMode="External"/><Relationship Id="rId10" Type="http://schemas.openxmlformats.org/officeDocument/2006/relationships/hyperlink" Target="https://biblio-online.ru/book/38120E97-38D7-4A15-B427-9FB9F179B343" TargetMode="External"/><Relationship Id="rId19" Type="http://schemas.openxmlformats.org/officeDocument/2006/relationships/hyperlink" Target="https://lms2.sseu.ru/course/index.php?categoryid=51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blio-online.ru/book/51C910BA-14DF-464D-972C-BAE9FEEDB321" TargetMode="External"/><Relationship Id="rId14" Type="http://schemas.openxmlformats.org/officeDocument/2006/relationships/hyperlink" Target="https://www.minfin.ru/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6972E4-545A-4A5D-8C3E-07D79F0F1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4871</Words>
  <Characters>27765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ReportSGEU_2019</vt:lpstr>
    </vt:vector>
  </TitlesOfParts>
  <Company>sseu</Company>
  <LinksUpToDate>false</LinksUpToDate>
  <CharactersWithSpaces>32571</CharactersWithSpaces>
  <SharedDoc>false</SharedDoc>
  <HLinks>
    <vt:vector size="84" baseType="variant">
      <vt:variant>
        <vt:i4>4980800</vt:i4>
      </vt:variant>
      <vt:variant>
        <vt:i4>42</vt:i4>
      </vt:variant>
      <vt:variant>
        <vt:i4>0</vt:i4>
      </vt:variant>
      <vt:variant>
        <vt:i4>5</vt:i4>
      </vt:variant>
      <vt:variant>
        <vt:lpwstr>https://lms2.sseu.ru/course/index.php?categoryid=514</vt:lpwstr>
      </vt:variant>
      <vt:variant>
        <vt:lpwstr/>
      </vt:variant>
      <vt:variant>
        <vt:i4>2818156</vt:i4>
      </vt:variant>
      <vt:variant>
        <vt:i4>36</vt:i4>
      </vt:variant>
      <vt:variant>
        <vt:i4>0</vt:i4>
      </vt:variant>
      <vt:variant>
        <vt:i4>5</vt:i4>
      </vt:variant>
      <vt:variant>
        <vt:lpwstr>http://www.1gl.ru/</vt:lpwstr>
      </vt:variant>
      <vt:variant>
        <vt:lpwstr/>
      </vt:variant>
      <vt:variant>
        <vt:i4>1900636</vt:i4>
      </vt:variant>
      <vt:variant>
        <vt:i4>33</vt:i4>
      </vt:variant>
      <vt:variant>
        <vt:i4>0</vt:i4>
      </vt:variant>
      <vt:variant>
        <vt:i4>5</vt:i4>
      </vt:variant>
      <vt:variant>
        <vt:lpwstr>http://www.ibooks.ru/</vt:lpwstr>
      </vt:variant>
      <vt:variant>
        <vt:lpwstr/>
      </vt:variant>
      <vt:variant>
        <vt:i4>8192127</vt:i4>
      </vt:variant>
      <vt:variant>
        <vt:i4>30</vt:i4>
      </vt:variant>
      <vt:variant>
        <vt:i4>0</vt:i4>
      </vt:variant>
      <vt:variant>
        <vt:i4>5</vt:i4>
      </vt:variant>
      <vt:variant>
        <vt:lpwstr>https://gosuslugi-online.ru/gosuslugi-ru-ofitsialnyy-sayt/</vt:lpwstr>
      </vt:variant>
      <vt:variant>
        <vt:lpwstr/>
      </vt:variant>
      <vt:variant>
        <vt:i4>6422624</vt:i4>
      </vt:variant>
      <vt:variant>
        <vt:i4>27</vt:i4>
      </vt:variant>
      <vt:variant>
        <vt:i4>0</vt:i4>
      </vt:variant>
      <vt:variant>
        <vt:i4>5</vt:i4>
      </vt:variant>
      <vt:variant>
        <vt:lpwstr>http://www.gks.ru/</vt:lpwstr>
      </vt:variant>
      <vt:variant>
        <vt:lpwstr/>
      </vt:variant>
      <vt:variant>
        <vt:i4>65539</vt:i4>
      </vt:variant>
      <vt:variant>
        <vt:i4>24</vt:i4>
      </vt:variant>
      <vt:variant>
        <vt:i4>0</vt:i4>
      </vt:variant>
      <vt:variant>
        <vt:i4>5</vt:i4>
      </vt:variant>
      <vt:variant>
        <vt:lpwstr>https://www.minfin.ru/ru/</vt:lpwstr>
      </vt:variant>
      <vt:variant>
        <vt:lpwstr/>
      </vt:variant>
      <vt:variant>
        <vt:i4>6750308</vt:i4>
      </vt:variant>
      <vt:variant>
        <vt:i4>21</vt:i4>
      </vt:variant>
      <vt:variant>
        <vt:i4>0</vt:i4>
      </vt:variant>
      <vt:variant>
        <vt:i4>5</vt:i4>
      </vt:variant>
      <vt:variant>
        <vt:lpwstr>http://www.gov.ru/</vt:lpwstr>
      </vt:variant>
      <vt:variant>
        <vt:lpwstr/>
      </vt:variant>
      <vt:variant>
        <vt:i4>7274544</vt:i4>
      </vt:variant>
      <vt:variant>
        <vt:i4>18</vt:i4>
      </vt:variant>
      <vt:variant>
        <vt:i4>0</vt:i4>
      </vt:variant>
      <vt:variant>
        <vt:i4>5</vt:i4>
      </vt:variant>
      <vt:variant>
        <vt:lpwstr>https://biblio-online.ru/book/30B55E88-7F70-49BE-8438-680C469CF021</vt:lpwstr>
      </vt:variant>
      <vt:variant>
        <vt:lpwstr/>
      </vt:variant>
      <vt:variant>
        <vt:i4>196633</vt:i4>
      </vt:variant>
      <vt:variant>
        <vt:i4>15</vt:i4>
      </vt:variant>
      <vt:variant>
        <vt:i4>0</vt:i4>
      </vt:variant>
      <vt:variant>
        <vt:i4>5</vt:i4>
      </vt:variant>
      <vt:variant>
        <vt:lpwstr>http://ibooks.ru/product.php</vt:lpwstr>
      </vt:variant>
      <vt:variant>
        <vt:lpwstr/>
      </vt:variant>
      <vt:variant>
        <vt:i4>3342433</vt:i4>
      </vt:variant>
      <vt:variant>
        <vt:i4>12</vt:i4>
      </vt:variant>
      <vt:variant>
        <vt:i4>0</vt:i4>
      </vt:variant>
      <vt:variant>
        <vt:i4>5</vt:i4>
      </vt:variant>
      <vt:variant>
        <vt:lpwstr>https://biblio-online.ru/book/38120E97-38D7-4A15-B427-9FB9F179B343</vt:lpwstr>
      </vt:variant>
      <vt:variant>
        <vt:lpwstr/>
      </vt:variant>
      <vt:variant>
        <vt:i4>6357096</vt:i4>
      </vt:variant>
      <vt:variant>
        <vt:i4>9</vt:i4>
      </vt:variant>
      <vt:variant>
        <vt:i4>0</vt:i4>
      </vt:variant>
      <vt:variant>
        <vt:i4>5</vt:i4>
      </vt:variant>
      <vt:variant>
        <vt:lpwstr>https://biblio-online.ru/book/51C910BA-14DF-464D-972C-BAE9FEEDB321</vt:lpwstr>
      </vt:variant>
      <vt:variant>
        <vt:lpwstr/>
      </vt:variant>
      <vt:variant>
        <vt:i4>6815804</vt:i4>
      </vt:variant>
      <vt:variant>
        <vt:i4>6</vt:i4>
      </vt:variant>
      <vt:variant>
        <vt:i4>0</vt:i4>
      </vt:variant>
      <vt:variant>
        <vt:i4>5</vt:i4>
      </vt:variant>
      <vt:variant>
        <vt:lpwstr>https://biblio-online.ru/book/2F4B4CC7-7BA4-44DC-AE50-F67A7D0B1DF7</vt:lpwstr>
      </vt:variant>
      <vt:variant>
        <vt:lpwstr/>
      </vt:variant>
      <vt:variant>
        <vt:i4>6422626</vt:i4>
      </vt:variant>
      <vt:variant>
        <vt:i4>3</vt:i4>
      </vt:variant>
      <vt:variant>
        <vt:i4>0</vt:i4>
      </vt:variant>
      <vt:variant>
        <vt:i4>5</vt:i4>
      </vt:variant>
      <vt:variant>
        <vt:lpwstr>https://biblio-online.ru/book/6C5F94C1-422D-4E3D-B589-A0E62F58C199</vt:lpwstr>
      </vt:variant>
      <vt:variant>
        <vt:lpwstr/>
      </vt:variant>
      <vt:variant>
        <vt:i4>3997798</vt:i4>
      </vt:variant>
      <vt:variant>
        <vt:i4>0</vt:i4>
      </vt:variant>
      <vt:variant>
        <vt:i4>0</vt:i4>
      </vt:variant>
      <vt:variant>
        <vt:i4>5</vt:i4>
      </vt:variant>
      <vt:variant>
        <vt:lpwstr>https://biblio-online.ru/book/D2C40ABC-F455-4020-A57B-B42D1C16549B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ReportSGEU_2019</dc:title>
  <dc:subject/>
  <dc:creator>FastReport.NET</dc:creator>
  <cp:keywords/>
  <cp:lastModifiedBy>Евгений Панков</cp:lastModifiedBy>
  <cp:revision>2</cp:revision>
  <cp:lastPrinted>2019-06-27T11:04:00Z</cp:lastPrinted>
  <dcterms:created xsi:type="dcterms:W3CDTF">2020-08-14T00:29:00Z</dcterms:created>
  <dcterms:modified xsi:type="dcterms:W3CDTF">2020-08-14T00:29:00Z</dcterms:modified>
</cp:coreProperties>
</file>