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017D0B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017D0B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017D0B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t xml:space="preserve"> – Иван +7-915-240-4833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</w:p>
    <w:p w14:paraId="766C5D61" w14:textId="519393CB" w:rsidR="00FD39B5" w:rsidRPr="00C157E1" w:rsidRDefault="000C467F" w:rsidP="000537BB">
      <w:pPr>
        <w:pStyle w:val="afffffffff"/>
      </w:pPr>
      <w:r w:rsidRPr="00C157E1">
        <w:lastRenderedPageBreak/>
        <w:t>Содержание</w:t>
      </w:r>
    </w:p>
    <w:sdt>
      <w:sdtPr>
        <w:id w:val="240824027"/>
        <w:docPartObj>
          <w:docPartGallery w:val="Table of Contents"/>
          <w:docPartUnique/>
        </w:docPartObj>
      </w:sdtPr>
      <w:sdtEndPr/>
      <w:sdtContent>
        <w:p w14:paraId="6BCDBCE8" w14:textId="29FEB122" w:rsidR="00AB3142" w:rsidRPr="00C157E1" w:rsidRDefault="000C467F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157E1">
            <w:fldChar w:fldCharType="begin"/>
          </w:r>
          <w:r w:rsidRPr="00C157E1">
            <w:rPr>
              <w:rStyle w:val="afffff5"/>
            </w:rPr>
            <w:instrText>TOC \z \o "1-3" \u \h</w:instrText>
          </w:r>
          <w:r w:rsidRPr="00C157E1">
            <w:rPr>
              <w:rStyle w:val="afffff5"/>
            </w:rPr>
            <w:fldChar w:fldCharType="separate"/>
          </w:r>
          <w:hyperlink w:anchor="_Toc158281599" w:history="1">
            <w:r w:rsidR="00AB3142" w:rsidRPr="00C157E1">
              <w:rPr>
                <w:rStyle w:val="afffffffd"/>
                <w:noProof/>
              </w:rPr>
              <w:t>Перечень терминов, сокращений и обозначений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_Toc158281599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ED50AB7" w14:textId="0E9FA1E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0" w:history="1">
            <w:r w:rsidR="00AB3142" w:rsidRPr="00C157E1">
              <w:rPr>
                <w:rStyle w:val="afffffffd"/>
                <w:noProof/>
              </w:rPr>
              <w:t>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Объект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E08E0D3" w14:textId="4997DAEF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1" w:history="1">
            <w:r w:rsidR="00AB3142" w:rsidRPr="00C157E1">
              <w:rPr>
                <w:rStyle w:val="afffffffd"/>
                <w:noProof/>
              </w:rPr>
              <w:t>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Наименование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5A5F065" w14:textId="1A0C05E9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2" w:history="1">
            <w:r w:rsidR="00AB3142" w:rsidRPr="00C157E1">
              <w:rPr>
                <w:rStyle w:val="afffffffd"/>
                <w:noProof/>
              </w:rPr>
              <w:t>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Комплектность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A042231" w14:textId="31B6ADF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3" w:history="1">
            <w:r w:rsidR="00AB3142" w:rsidRPr="00C157E1">
              <w:rPr>
                <w:rStyle w:val="afffffffd"/>
                <w:noProof/>
              </w:rPr>
              <w:t>1.2.1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Технические и программные средства, используемые во время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BA080ED" w14:textId="2C55AC69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4" w:history="1">
            <w:r w:rsidR="00AB3142" w:rsidRPr="00C157E1">
              <w:rPr>
                <w:rStyle w:val="afffffffd"/>
                <w:noProof/>
              </w:rPr>
              <w:t>1.2.2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предъявляемых на испытания документов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77ED6BE" w14:textId="60A6BC9E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5" w:history="1">
            <w:r w:rsidR="00AB3142" w:rsidRPr="00C157E1">
              <w:rPr>
                <w:rStyle w:val="afffffffd"/>
                <w:noProof/>
              </w:rPr>
              <w:t>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Цель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011E46" w14:textId="2EBE7B38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6" w:history="1">
            <w:r w:rsidR="00AB3142" w:rsidRPr="00C157E1">
              <w:rPr>
                <w:rStyle w:val="afffffffd"/>
                <w:noProof/>
              </w:rPr>
              <w:t>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Общие положения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DF348D0" w14:textId="29AAE8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7" w:history="1">
            <w:r w:rsidR="00AB3142" w:rsidRPr="00C157E1">
              <w:rPr>
                <w:rStyle w:val="afffffffd"/>
                <w:noProof/>
              </w:rPr>
              <w:t>3.1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документов, на основании которых проводятся испытания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93CFDD2" w14:textId="723CFF4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8" w:history="1">
            <w:r w:rsidR="00AB3142" w:rsidRPr="00C157E1">
              <w:rPr>
                <w:rStyle w:val="afffffffd"/>
                <w:noProof/>
              </w:rPr>
              <w:t>3.2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Место и продолжительность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3E24C36" w14:textId="358A1BF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9" w:history="1">
            <w:r w:rsidR="00AB3142" w:rsidRPr="00C157E1">
              <w:rPr>
                <w:rStyle w:val="afffffffd"/>
                <w:noProof/>
              </w:rPr>
              <w:t>3.3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Организации, участвующие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B92952C" w14:textId="77990F6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0" w:history="1">
            <w:r w:rsidR="00AB3142" w:rsidRPr="00C157E1">
              <w:rPr>
                <w:rStyle w:val="afffffffd"/>
                <w:noProof/>
              </w:rPr>
              <w:t>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171A5DB" w14:textId="5746B293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1" w:history="1">
            <w:r w:rsidR="00AB3142" w:rsidRPr="00C157E1">
              <w:rPr>
                <w:rStyle w:val="afffffffd"/>
                <w:noProof/>
              </w:rPr>
              <w:t>4.1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этапов испытаний, проверок и оцениваемых характеристик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FF4997A" w14:textId="2BA95E66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2" w:history="1">
            <w:r w:rsidR="00AB3142" w:rsidRPr="00C157E1">
              <w:rPr>
                <w:rStyle w:val="afffffffd"/>
                <w:noProof/>
              </w:rPr>
              <w:t>4.1.1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Системе в целом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B0ABC6" w14:textId="1FE953DA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3" w:history="1">
            <w:r w:rsidR="00AB3142" w:rsidRPr="00C157E1">
              <w:rPr>
                <w:rStyle w:val="afffffffd"/>
                <w:noProof/>
              </w:rPr>
              <w:t>4.1.2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 xml:space="preserve">Проверка реализации требований к функциям, выполняемым </w:t>
            </w:r>
            <w:r w:rsidR="00AB3142" w:rsidRPr="00C157E1">
              <w:rPr>
                <w:rStyle w:val="afffffffd"/>
                <w:noProof/>
                <w:lang w:val="en-US"/>
              </w:rPr>
              <w:t>C</w:t>
            </w:r>
            <w:r w:rsidR="00AB3142" w:rsidRPr="00C157E1">
              <w:rPr>
                <w:rStyle w:val="afffffffd"/>
                <w:noProof/>
              </w:rPr>
              <w:t>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14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5BA8539" w14:textId="1893C2B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4" w:history="1">
            <w:r w:rsidR="00AB3142" w:rsidRPr="00C157E1">
              <w:rPr>
                <w:rStyle w:val="afffffffd"/>
                <w:noProof/>
              </w:rPr>
              <w:t>4.1.3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видам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3F95C1AF" w14:textId="4347A94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5" w:history="1">
            <w:r w:rsidR="00AB3142" w:rsidRPr="00C157E1">
              <w:rPr>
                <w:rStyle w:val="afffffffd"/>
                <w:noProof/>
              </w:rPr>
              <w:t>4.2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Последовательность проведения и режим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F343894" w14:textId="2A1E2C7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6" w:history="1">
            <w:r w:rsidR="00AB3142" w:rsidRPr="00C157E1">
              <w:rPr>
                <w:rStyle w:val="afffffffd"/>
                <w:noProof/>
              </w:rPr>
              <w:t>4.3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по испытаниям программных средств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16B7615" w14:textId="6CED69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7" w:history="1">
            <w:r w:rsidR="00AB3142" w:rsidRPr="00C157E1">
              <w:rPr>
                <w:rStyle w:val="afffffffd"/>
                <w:noProof/>
              </w:rPr>
              <w:t>4.4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Работы, проводимые после завершения испытаний, требования к ним, объем и порядок проведения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29DE842" w14:textId="25111A5B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8" w:history="1">
            <w:r w:rsidR="00AB3142" w:rsidRPr="00C157E1">
              <w:rPr>
                <w:rStyle w:val="afffffffd"/>
                <w:noProof/>
              </w:rPr>
              <w:t>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и порядок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EE403A5" w14:textId="02EE79A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9" w:history="1">
            <w:r w:rsidR="00AB3142" w:rsidRPr="00C157E1">
              <w:rPr>
                <w:rStyle w:val="afffffffd"/>
                <w:noProof/>
              </w:rPr>
              <w:t>5.1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6C9859" w14:textId="2CF3F63C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0" w:history="1">
            <w:r w:rsidR="00AB3142" w:rsidRPr="00C157E1">
              <w:rPr>
                <w:rStyle w:val="afffffffd"/>
                <w:noProof/>
              </w:rPr>
              <w:t>5.2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начала и завершения отдельных этапов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D1D6C24" w14:textId="4DA5594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1" w:history="1">
            <w:r w:rsidR="00AB3142" w:rsidRPr="00C157E1">
              <w:rPr>
                <w:rStyle w:val="afffffffd"/>
                <w:noProof/>
              </w:rPr>
              <w:t>5.3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Имеющиеся ограничения в условиях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CCA8ACC" w14:textId="36D4454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2" w:history="1">
            <w:r w:rsidR="00AB3142" w:rsidRPr="00C157E1">
              <w:rPr>
                <w:rStyle w:val="afffffffd"/>
                <w:noProof/>
              </w:rPr>
              <w:t>5.4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техническому обслуживанию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13BBFA1" w14:textId="73AC448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3" w:history="1">
            <w:r w:rsidR="00AB3142" w:rsidRPr="00C157E1">
              <w:rPr>
                <w:rStyle w:val="afffffffd"/>
                <w:noProof/>
              </w:rPr>
              <w:t>5.5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Меры, обеспечивающие безопасность и безаварийность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C333F5B" w14:textId="0F31BD75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4" w:history="1">
            <w:r w:rsidR="00AB3142" w:rsidRPr="00C157E1">
              <w:rPr>
                <w:rStyle w:val="afffffffd"/>
                <w:noProof/>
              </w:rPr>
              <w:t>5.6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взаимодействия организаций, участвующих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1264EC" w14:textId="7319299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5" w:history="1">
            <w:r w:rsidR="00AB3142" w:rsidRPr="00C157E1">
              <w:rPr>
                <w:rStyle w:val="afffffffd"/>
                <w:noProof/>
              </w:rPr>
              <w:t>5.7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привлечения экспертов для исследования возможных повреждений в процессе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DB66F1A" w14:textId="4E79903E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6" w:history="1">
            <w:r w:rsidR="00AB3142" w:rsidRPr="00C157E1">
              <w:rPr>
                <w:rStyle w:val="afffffffd"/>
                <w:noProof/>
              </w:rPr>
              <w:t>5.8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персоналу, проводящему испытания, и порядок его допуска к испытаниям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AD10938" w14:textId="57843F23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7" w:history="1">
            <w:r w:rsidR="00AB3142" w:rsidRPr="00C157E1">
              <w:rPr>
                <w:rStyle w:val="afffffffd"/>
                <w:noProof/>
              </w:rPr>
              <w:t>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Программно-техническое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05B7BD7" w14:textId="19E7B59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8" w:history="1">
            <w:r w:rsidR="00AB3142" w:rsidRPr="00C157E1">
              <w:rPr>
                <w:rStyle w:val="afffffffd"/>
                <w:noProof/>
              </w:rPr>
              <w:t>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Метрологическое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0AAC06B" w14:textId="6FBEB55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9" w:history="1">
            <w:r w:rsidR="00AB3142" w:rsidRPr="00C157E1">
              <w:rPr>
                <w:rStyle w:val="afffffffd"/>
                <w:noProof/>
              </w:rPr>
              <w:t>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Отчетность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1A4B67F" w14:textId="236AAE13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0" w:history="1">
            <w:r w:rsidR="00AB3142" w:rsidRPr="00C157E1">
              <w:rPr>
                <w:rStyle w:val="afffffffd"/>
                <w:noProof/>
              </w:rPr>
              <w:t>Приложение А Методика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6F9CFA5" w14:textId="7BF707F0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1" w:history="1">
            <w:r w:rsidR="00AB3142" w:rsidRPr="00C157E1">
              <w:rPr>
                <w:rStyle w:val="afffffffd"/>
                <w:noProof/>
              </w:rPr>
              <w:t>А.1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комплектности состава технических средств и специального программного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9FDEE8" w14:textId="4B5EA3A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2" w:history="1">
            <w:r w:rsidR="00AB3142" w:rsidRPr="00C157E1">
              <w:rPr>
                <w:rStyle w:val="afffffffd"/>
                <w:noProof/>
              </w:rPr>
              <w:t>А.2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документации на соответствие требованиям к документированию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8374EC2" w14:textId="64BA4AF6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3" w:history="1">
            <w:r w:rsidR="00AB3142" w:rsidRPr="00C157E1">
              <w:rPr>
                <w:rStyle w:val="afffffffd"/>
                <w:noProof/>
              </w:rPr>
              <w:t>Приложение Б Программа испытаний и проверок реализации требований к функциям, выполняемым Системой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D55891" w14:textId="0D4B467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4" w:history="1">
            <w:r w:rsidR="00AB3142" w:rsidRPr="00C157E1">
              <w:rPr>
                <w:rStyle w:val="afffffffd"/>
                <w:noProof/>
              </w:rPr>
              <w:t>Б.1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функциям, выполняемым подсистемой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FB3A8AF" w14:textId="230C629D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5" w:history="1">
            <w:r w:rsidR="00AB3142" w:rsidRPr="00C157E1">
              <w:rPr>
                <w:rStyle w:val="afffffffd"/>
                <w:noProof/>
              </w:rPr>
              <w:t>Б.2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информационному взаимодействию с подсистемой «Бухгалтерский учет и отчетность» ЕИС УФХД ПК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A5B4500" w14:textId="15A40D47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6" w:history="1">
            <w:r w:rsidR="00AB3142" w:rsidRPr="00C157E1">
              <w:rPr>
                <w:rStyle w:val="afffffffd"/>
                <w:noProof/>
              </w:rPr>
              <w:t>Б.3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первичной загрузке данных в подсистему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EA2E1FF" w14:textId="1AAFF81A" w:rsidR="00FD39B5" w:rsidRPr="00C157E1" w:rsidRDefault="000C467F">
          <w:pPr>
            <w:pStyle w:val="1fff8"/>
            <w:tabs>
              <w:tab w:val="right" w:leader="dot" w:pos="9344"/>
            </w:tabs>
          </w:pPr>
          <w:r w:rsidRPr="00C157E1">
            <w:fldChar w:fldCharType="end"/>
          </w:r>
        </w:p>
      </w:sdtContent>
    </w:sdt>
    <w:p w14:paraId="3890D21B" w14:textId="77777777" w:rsidR="00FD39B5" w:rsidRPr="00C157E1" w:rsidRDefault="000C467F">
      <w:r w:rsidRPr="00C157E1">
        <w:br w:type="page" w:clear="all"/>
      </w:r>
    </w:p>
    <w:p w14:paraId="6EB863BC" w14:textId="77777777" w:rsidR="00026AF1" w:rsidRPr="00C157E1" w:rsidRDefault="00026AF1" w:rsidP="002E455B">
      <w:pPr>
        <w:pStyle w:val="afffffffff2"/>
      </w:pPr>
      <w:bookmarkStart w:id="2" w:name="_Toc158281599"/>
      <w:bookmarkStart w:id="3" w:name="_Toc484674589"/>
      <w:bookmarkStart w:id="4" w:name="_Ref124430128"/>
      <w:r w:rsidRPr="00C157E1">
        <w:lastRenderedPageBreak/>
        <w:t>Перечень терминов, сокращений и обозначений</w:t>
      </w:r>
      <w:bookmarkEnd w:id="2"/>
    </w:p>
    <w:p w14:paraId="32D71CE8" w14:textId="70456443" w:rsidR="00026AF1" w:rsidRPr="00C157E1" w:rsidRDefault="00026AF1" w:rsidP="002E455B">
      <w:pPr>
        <w:pStyle w:val="afffffffff0"/>
      </w:pPr>
      <w:bookmarkStart w:id="5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6" w:name="_Ref84348088"/>
      <w:r w:rsidRPr="00C157E1">
        <w:t xml:space="preserve">Таблица </w:t>
      </w:r>
      <w:fldSimple w:instr=" SEQ Таблица \* ARABIC ">
        <w:r w:rsidR="001B0E58" w:rsidRPr="00C157E1">
          <w:rPr>
            <w:noProof/>
          </w:rPr>
          <w:t>1</w:t>
        </w:r>
      </w:fldSimple>
      <w:bookmarkEnd w:id="6"/>
      <w:r w:rsidRPr="00C157E1">
        <w:t xml:space="preserve"> – Перечень терминов, сокращений и обозначений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7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t>Разделение имущества по категориям с общими характеристиками.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7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t>Государственный контракт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6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7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8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9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20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t xml:space="preserve">от 14 августа 2023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Министерство информационного развития и связи Пермского края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t>Министерство природных ресурсов, лесного хозяйства и экологии Пермского края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lastRenderedPageBreak/>
              <w:t>воздушные и морские суда, суда внутреннего плавания, подлежащие государственной регистрации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21"/>
          <w:headerReference w:type="first" r:id="rId22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8" w:name="_Toc158281600"/>
      <w:r w:rsidRPr="00C157E1">
        <w:lastRenderedPageBreak/>
        <w:t>Объект испытаний</w:t>
      </w:r>
      <w:bookmarkEnd w:id="3"/>
      <w:bookmarkEnd w:id="4"/>
      <w:bookmarkEnd w:id="8"/>
    </w:p>
    <w:p w14:paraId="0EACA071" w14:textId="77777777" w:rsidR="00FD39B5" w:rsidRPr="00C157E1" w:rsidRDefault="000C467F" w:rsidP="00CA24F5">
      <w:pPr>
        <w:pStyle w:val="2f3"/>
      </w:pPr>
      <w:bookmarkStart w:id="9" w:name="_Toc484674590"/>
      <w:bookmarkStart w:id="10" w:name="_Toc158281601"/>
      <w:r w:rsidRPr="00C157E1">
        <w:t>Наименование системы</w:t>
      </w:r>
      <w:bookmarkEnd w:id="9"/>
      <w:bookmarkEnd w:id="10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758B0C58" w14:textId="64ADAD3E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</w:p>
    <w:p w14:paraId="72658799" w14:textId="77777777" w:rsidR="00FD39B5" w:rsidRPr="00C157E1" w:rsidRDefault="000C467F" w:rsidP="00CA24F5">
      <w:pPr>
        <w:pStyle w:val="2f3"/>
      </w:pPr>
      <w:bookmarkStart w:id="11" w:name="_Toc484674591"/>
      <w:bookmarkStart w:id="12" w:name="_Toc158281602"/>
      <w:r w:rsidRPr="00C157E1">
        <w:t>Комплектность системы</w:t>
      </w:r>
      <w:bookmarkEnd w:id="11"/>
      <w:bookmarkEnd w:id="12"/>
    </w:p>
    <w:p w14:paraId="3C0FEDB2" w14:textId="77777777" w:rsidR="00FD39B5" w:rsidRPr="00C157E1" w:rsidRDefault="000C467F" w:rsidP="00A04A87">
      <w:pPr>
        <w:pStyle w:val="-8"/>
      </w:pPr>
      <w:r w:rsidRPr="00C157E1">
        <w:t>В состав комплекта, предъявляемого на испытания, в</w:t>
      </w:r>
      <w:r w:rsidRPr="00C157E1">
        <w:rPr>
          <w:iCs/>
        </w:rPr>
        <w:t>ходят:</w:t>
      </w:r>
    </w:p>
    <w:p w14:paraId="4A1E9BE8" w14:textId="7DF3CF58" w:rsidR="00FD39B5" w:rsidRPr="00C157E1" w:rsidRDefault="000C467F" w:rsidP="002E455B">
      <w:pPr>
        <w:pStyle w:val="1"/>
      </w:pPr>
      <w:r w:rsidRPr="00C157E1">
        <w:t xml:space="preserve">технические </w:t>
      </w:r>
      <w:r w:rsidR="0049173E" w:rsidRPr="00C157E1">
        <w:t xml:space="preserve">и программные </w:t>
      </w:r>
      <w:r w:rsidRPr="00C157E1">
        <w:t>средства, используемые во время испытаний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_Ref468794231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1.2.1</w:t>
      </w:r>
      <w:r w:rsidRPr="00C157E1">
        <w:fldChar w:fldCharType="end"/>
      </w:r>
      <w:r w:rsidRPr="00C157E1">
        <w:t>);</w:t>
      </w:r>
    </w:p>
    <w:p w14:paraId="7CAD2B67" w14:textId="2BB263D6" w:rsidR="00FD39B5" w:rsidRPr="00C157E1" w:rsidRDefault="000C467F" w:rsidP="002E455B">
      <w:pPr>
        <w:pStyle w:val="1"/>
      </w:pPr>
      <w:r w:rsidRPr="00C157E1">
        <w:t>документы, предъявляемые на испытания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_Ref97366274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1.2.2</w:t>
      </w:r>
      <w:r w:rsidRPr="00C157E1">
        <w:fldChar w:fldCharType="end"/>
      </w:r>
      <w:r w:rsidRPr="00C157E1">
        <w:t>).</w:t>
      </w:r>
    </w:p>
    <w:p w14:paraId="1A671764" w14:textId="6B195375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13" w:name="_Ref468794231"/>
      <w:bookmarkStart w:id="14" w:name="_Ref468794235"/>
      <w:bookmarkStart w:id="15" w:name="_Ref468794239"/>
      <w:bookmarkStart w:id="16" w:name="_Toc487556153"/>
      <w:bookmarkStart w:id="17" w:name="_Toc5960055"/>
      <w:bookmarkStart w:id="18" w:name="_Ref137652163"/>
      <w:bookmarkStart w:id="19" w:name="_Toc158281603"/>
      <w:r w:rsidRPr="00C157E1">
        <w:t xml:space="preserve">Технические </w:t>
      </w:r>
      <w:r w:rsidR="001A2D22" w:rsidRPr="00C157E1">
        <w:t xml:space="preserve">и программные </w:t>
      </w:r>
      <w:r w:rsidRPr="00C157E1">
        <w:t>средства, используемые во время испытаний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497DA00C" w14:textId="763E2AD2" w:rsidR="00FD39B5" w:rsidRPr="00C157E1" w:rsidRDefault="000C467F" w:rsidP="002E455B">
      <w:pPr>
        <w:pStyle w:val="afffffffff0"/>
        <w:rPr>
          <w:b/>
          <w:bCs/>
        </w:rPr>
      </w:pPr>
      <w:r w:rsidRPr="00C157E1">
        <w:t>Состав компонентов комплекса технических средств</w:t>
      </w:r>
      <w:r w:rsidR="001A2D22" w:rsidRPr="00C157E1">
        <w:t>, системное и специальное программное обеспечение</w:t>
      </w:r>
      <w:r w:rsidR="00A04A87" w:rsidRPr="00C157E1">
        <w:t>,</w:t>
      </w:r>
      <w:r w:rsidR="001A2D22" w:rsidRPr="00C157E1">
        <w:t xml:space="preserve"> используемые</w:t>
      </w:r>
      <w:r w:rsidRPr="00C157E1">
        <w:t xml:space="preserve"> во время испытаний Системы, </w:t>
      </w:r>
      <w:r w:rsidR="00A04A87" w:rsidRPr="00C157E1">
        <w:t xml:space="preserve">приведены </w:t>
      </w:r>
      <w:r w:rsidR="001A2D22" w:rsidRPr="00C157E1">
        <w:t xml:space="preserve">в документе «Описание архитектуры </w:t>
      </w:r>
      <w:r w:rsidR="00284D1A" w:rsidRPr="00C157E1">
        <w:t>С</w:t>
      </w:r>
      <w:r w:rsidR="001A2D22" w:rsidRPr="00C157E1">
        <w:t xml:space="preserve">истемы» </w:t>
      </w:r>
      <w:r w:rsidR="00A04A87" w:rsidRPr="00C157E1">
        <w:t>(</w:t>
      </w:r>
      <w:r w:rsidR="001A2D22" w:rsidRPr="00C157E1">
        <w:t>ЕИСУФХД.</w:t>
      </w:r>
      <w:r w:rsidR="000257C5" w:rsidRPr="00C157E1">
        <w:t>13/ОК-2023</w:t>
      </w:r>
      <w:r w:rsidR="001A2D22" w:rsidRPr="00C157E1">
        <w:t>.</w:t>
      </w:r>
      <w:r w:rsidR="000D3E7B" w:rsidRPr="00C157E1">
        <w:t>2</w:t>
      </w:r>
      <w:r w:rsidR="001A2D22" w:rsidRPr="00C157E1">
        <w:t>.ОА.1</w:t>
      </w:r>
      <w:r w:rsidR="00A04A87" w:rsidRPr="00C157E1">
        <w:t>)</w:t>
      </w:r>
      <w:r w:rsidRPr="00C157E1">
        <w:t xml:space="preserve">. </w:t>
      </w:r>
    </w:p>
    <w:p w14:paraId="25E2D7F1" w14:textId="77777777" w:rsidR="00FD39B5" w:rsidRPr="00C157E1" w:rsidRDefault="000C467F" w:rsidP="002E455B">
      <w:pPr>
        <w:pStyle w:val="afffffffff0"/>
      </w:pPr>
      <w:r w:rsidRPr="00C157E1">
        <w:t>Система предъявляется на испытания в составе всех функциональных компонентов и программно-технических средств.</w:t>
      </w:r>
    </w:p>
    <w:p w14:paraId="0A830103" w14:textId="77777777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20" w:name="_Toc484674599"/>
      <w:bookmarkStart w:id="21" w:name="_Ref463948633"/>
      <w:bookmarkStart w:id="22" w:name="_Ref97366274"/>
      <w:bookmarkStart w:id="23" w:name="_Toc158281604"/>
      <w:r w:rsidRPr="00C157E1">
        <w:lastRenderedPageBreak/>
        <w:t>Перечень предъявляемых на испытания документов</w:t>
      </w:r>
      <w:bookmarkEnd w:id="20"/>
      <w:bookmarkEnd w:id="21"/>
      <w:bookmarkEnd w:id="22"/>
      <w:bookmarkEnd w:id="23"/>
      <w:r w:rsidRPr="00C157E1">
        <w:t xml:space="preserve"> </w:t>
      </w:r>
    </w:p>
    <w:p w14:paraId="5ECA7601" w14:textId="352DA08A" w:rsidR="00FD39B5" w:rsidRPr="00C157E1" w:rsidRDefault="000C467F" w:rsidP="002E455B">
      <w:pPr>
        <w:pStyle w:val="afffffffff0"/>
      </w:pPr>
      <w:r w:rsidRPr="00C157E1">
        <w:t>На испытания предъявляется комплект документов, представленный в таблице ниже (</w:t>
      </w:r>
      <w:r w:rsidRPr="00C157E1">
        <w:fldChar w:fldCharType="begin"/>
      </w:r>
      <w:r w:rsidRPr="00C157E1">
        <w:instrText xml:space="preserve"> REF _Ref5966721 \h  \* MERGEFORMAT </w:instrText>
      </w:r>
      <w:r w:rsidRPr="00C157E1">
        <w:fldChar w:fldCharType="separate"/>
      </w:r>
      <w:r w:rsidR="001B0E58" w:rsidRPr="00C157E1">
        <w:t>Таблица 2</w:t>
      </w:r>
      <w:r w:rsidRPr="00C157E1">
        <w:fldChar w:fldCharType="end"/>
      </w:r>
      <w:r w:rsidRPr="00C157E1">
        <w:rPr>
          <w:sz w:val="22"/>
        </w:rPr>
        <w:t>)</w:t>
      </w:r>
      <w:r w:rsidRPr="00C157E1">
        <w:t xml:space="preserve">. </w:t>
      </w:r>
    </w:p>
    <w:p w14:paraId="181DDAC2" w14:textId="46EF863A" w:rsidR="00FD39B5" w:rsidRPr="00C157E1" w:rsidRDefault="000C467F" w:rsidP="002E455B">
      <w:pPr>
        <w:pStyle w:val="afffffffff3"/>
      </w:pPr>
      <w:bookmarkStart w:id="24" w:name="_Ref5966721"/>
      <w:r w:rsidRPr="00C157E1">
        <w:t xml:space="preserve">Таблица </w:t>
      </w:r>
      <w:r w:rsidRPr="00C157E1">
        <w:fldChar w:fldCharType="begin"/>
      </w:r>
      <w:r w:rsidRPr="00C157E1">
        <w:instrText>SEQ Таблица \* ARABIC</w:instrText>
      </w:r>
      <w:r w:rsidRPr="00C157E1">
        <w:fldChar w:fldCharType="separate"/>
      </w:r>
      <w:r w:rsidR="001B0E58" w:rsidRPr="00C157E1">
        <w:rPr>
          <w:noProof/>
        </w:rPr>
        <w:t>2</w:t>
      </w:r>
      <w:r w:rsidRPr="00C157E1">
        <w:fldChar w:fldCharType="end"/>
      </w:r>
      <w:bookmarkEnd w:id="24"/>
      <w:r w:rsidRPr="00C157E1">
        <w:t xml:space="preserve"> – Перечень предъявляемых документов</w:t>
      </w:r>
    </w:p>
    <w:tbl>
      <w:tblPr>
        <w:tblStyle w:val="afffffff3"/>
        <w:tblW w:w="5000" w:type="pct"/>
        <w:tblLook w:val="04A0" w:firstRow="1" w:lastRow="0" w:firstColumn="1" w:lastColumn="0" w:noHBand="0" w:noVBand="1"/>
      </w:tblPr>
      <w:tblGrid>
        <w:gridCol w:w="5922"/>
        <w:gridCol w:w="4534"/>
      </w:tblGrid>
      <w:tr w:rsidR="00FD39B5" w:rsidRPr="00C157E1" w14:paraId="2180C94A" w14:textId="77777777" w:rsidTr="00A41FC1">
        <w:trPr>
          <w:cantSplit/>
          <w:trHeight w:val="526"/>
          <w:tblHeader/>
        </w:trPr>
        <w:tc>
          <w:tcPr>
            <w:tcW w:w="2832" w:type="pct"/>
            <w:shd w:val="clear" w:color="auto" w:fill="auto"/>
            <w:vAlign w:val="center"/>
          </w:tcPr>
          <w:p w14:paraId="4C5E0883" w14:textId="77777777" w:rsidR="00FD39B5" w:rsidRPr="00C157E1" w:rsidRDefault="000C467F" w:rsidP="002E455B">
            <w:pPr>
              <w:pStyle w:val="afffffffff5"/>
            </w:pPr>
            <w:r w:rsidRPr="00C157E1">
              <w:t>Наименование документа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4E7960BB" w14:textId="77777777" w:rsidR="00FD39B5" w:rsidRPr="00C157E1" w:rsidRDefault="000C467F" w:rsidP="002E455B">
            <w:pPr>
              <w:pStyle w:val="afffffffff5"/>
            </w:pPr>
            <w:r w:rsidRPr="00C157E1">
              <w:t>Код документа</w:t>
            </w:r>
          </w:p>
        </w:tc>
      </w:tr>
      <w:tr w:rsidR="00FD39B5" w:rsidRPr="00C157E1" w14:paraId="0E917439" w14:textId="77777777">
        <w:trPr>
          <w:cantSplit/>
        </w:trPr>
        <w:tc>
          <w:tcPr>
            <w:tcW w:w="2832" w:type="pct"/>
            <w:shd w:val="clear" w:color="auto" w:fill="auto"/>
          </w:tcPr>
          <w:p w14:paraId="64B6F02D" w14:textId="50F90ACD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Частное техническое задание на развитие Системы</w:t>
            </w:r>
          </w:p>
        </w:tc>
        <w:tc>
          <w:tcPr>
            <w:tcW w:w="2168" w:type="pct"/>
            <w:shd w:val="clear" w:color="auto" w:fill="auto"/>
          </w:tcPr>
          <w:p w14:paraId="5928D573" w14:textId="327D7579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FD39B5" w:rsidRPr="00C157E1" w14:paraId="065FF647" w14:textId="77777777">
        <w:trPr>
          <w:cantSplit/>
        </w:trPr>
        <w:tc>
          <w:tcPr>
            <w:tcW w:w="2832" w:type="pct"/>
            <w:shd w:val="clear" w:color="auto" w:fill="auto"/>
          </w:tcPr>
          <w:p w14:paraId="7D246135" w14:textId="77777777" w:rsidR="00FD39B5" w:rsidRPr="00C157E1" w:rsidRDefault="000C467F" w:rsidP="002E455B">
            <w:pPr>
              <w:pStyle w:val="afffffffff7"/>
              <w:rPr>
                <w:bCs/>
              </w:rPr>
            </w:pPr>
            <w:r w:rsidRPr="00C157E1">
              <w:rPr>
                <w:bCs/>
              </w:rPr>
              <w:t>Пояснительная записка к техническому проекту</w:t>
            </w:r>
          </w:p>
        </w:tc>
        <w:tc>
          <w:tcPr>
            <w:tcW w:w="2168" w:type="pct"/>
            <w:shd w:val="clear" w:color="auto" w:fill="auto"/>
          </w:tcPr>
          <w:p w14:paraId="77B2186D" w14:textId="06534680" w:rsidR="00FD39B5" w:rsidRPr="00C157E1" w:rsidRDefault="00197045" w:rsidP="002E455B">
            <w:pPr>
              <w:pStyle w:val="afffffffff7"/>
            </w:pPr>
            <w:r w:rsidRPr="00C157E1">
              <w:t>ЕИСУФХД.</w:t>
            </w:r>
            <w:r w:rsidR="001D7105" w:rsidRPr="00C157E1">
              <w:t>13/ОК-2023</w:t>
            </w:r>
            <w:r w:rsidR="00A41FC1" w:rsidRPr="00C157E1">
              <w:t>.1.П2.1</w:t>
            </w:r>
          </w:p>
        </w:tc>
      </w:tr>
      <w:tr w:rsidR="00A41FC1" w:rsidRPr="00C157E1" w14:paraId="3D5366C5" w14:textId="77777777">
        <w:trPr>
          <w:cantSplit/>
        </w:trPr>
        <w:tc>
          <w:tcPr>
            <w:tcW w:w="2832" w:type="pct"/>
            <w:shd w:val="clear" w:color="auto" w:fill="auto"/>
          </w:tcPr>
          <w:p w14:paraId="61247EFC" w14:textId="439A5D5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 выполнении анализа влияния функций развиваемых и создаваемых подсистем на классы защищенности информации, обрабатываемой в Системе</w:t>
            </w:r>
          </w:p>
        </w:tc>
        <w:tc>
          <w:tcPr>
            <w:tcW w:w="2168" w:type="pct"/>
            <w:shd w:val="clear" w:color="auto" w:fill="auto"/>
          </w:tcPr>
          <w:p w14:paraId="502883C1" w14:textId="09A87D7A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513692B8" w14:textId="77777777">
        <w:trPr>
          <w:cantSplit/>
        </w:trPr>
        <w:tc>
          <w:tcPr>
            <w:tcW w:w="2832" w:type="pct"/>
            <w:shd w:val="clear" w:color="auto" w:fill="auto"/>
          </w:tcPr>
          <w:p w14:paraId="2A43B165" w14:textId="35A77B2F" w:rsidR="00A41FC1" w:rsidRPr="00C157E1" w:rsidRDefault="00A41FC1" w:rsidP="002E455B">
            <w:pPr>
              <w:pStyle w:val="afffffffff7"/>
            </w:pPr>
            <w:r w:rsidRPr="00C157E1">
              <w:t>Модель угроз и нарушителя безопасности информации</w:t>
            </w:r>
          </w:p>
        </w:tc>
        <w:tc>
          <w:tcPr>
            <w:tcW w:w="2168" w:type="pct"/>
            <w:shd w:val="clear" w:color="auto" w:fill="auto"/>
          </w:tcPr>
          <w:p w14:paraId="01F93A19" w14:textId="4ECC8CA5" w:rsidR="00A41FC1" w:rsidRPr="00C157E1" w:rsidRDefault="009F2C3D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0689E24C" w14:textId="77777777">
        <w:trPr>
          <w:cantSplit/>
        </w:trPr>
        <w:tc>
          <w:tcPr>
            <w:tcW w:w="2832" w:type="pct"/>
            <w:shd w:val="clear" w:color="auto" w:fill="auto"/>
          </w:tcPr>
          <w:p w14:paraId="296E3886" w14:textId="304C7EC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об использовании разработанных программно-технических решений по взаимодействию с внешними информационными системами</w:t>
            </w:r>
          </w:p>
        </w:tc>
        <w:tc>
          <w:tcPr>
            <w:tcW w:w="2168" w:type="pct"/>
            <w:shd w:val="clear" w:color="auto" w:fill="auto"/>
          </w:tcPr>
          <w:p w14:paraId="047B3AC2" w14:textId="6278913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1D7105" w:rsidRPr="00C157E1" w14:paraId="2BBC8806" w14:textId="77777777">
        <w:trPr>
          <w:cantSplit/>
        </w:trPr>
        <w:tc>
          <w:tcPr>
            <w:tcW w:w="2832" w:type="pct"/>
            <w:shd w:val="clear" w:color="auto" w:fill="auto"/>
          </w:tcPr>
          <w:p w14:paraId="2832CECC" w14:textId="26F23A7E" w:rsidR="001D7105" w:rsidRPr="00C157E1" w:rsidRDefault="001D7105" w:rsidP="002E455B">
            <w:pPr>
              <w:pStyle w:val="afffffffff7"/>
            </w:pPr>
            <w:r w:rsidRPr="00C157E1">
              <w:t>Акт классификации Системы</w:t>
            </w:r>
          </w:p>
        </w:tc>
        <w:tc>
          <w:tcPr>
            <w:tcW w:w="2168" w:type="pct"/>
            <w:shd w:val="clear" w:color="auto" w:fill="auto"/>
          </w:tcPr>
          <w:p w14:paraId="403426AD" w14:textId="72AD091A" w:rsidR="001D7105" w:rsidRPr="00C157E1" w:rsidRDefault="001D7105" w:rsidP="002E455B">
            <w:pPr>
              <w:pStyle w:val="afffffffff7"/>
            </w:pPr>
            <w:r w:rsidRPr="00C157E1">
              <w:t>–</w:t>
            </w:r>
          </w:p>
        </w:tc>
      </w:tr>
      <w:tr w:rsidR="00A41FC1" w:rsidRPr="00C157E1" w14:paraId="4CFF4497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57F7C1B1" w14:textId="7CA4249E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 xml:space="preserve">Регламент эксплуатации </w:t>
            </w:r>
            <w:r w:rsidR="00E82EAC" w:rsidRPr="00C157E1">
              <w:t>с</w:t>
            </w:r>
            <w:r w:rsidRPr="00C157E1">
              <w:t>истемы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6CE8CE0" w14:textId="29BE45D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19B2A0BB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77F73F2D" w14:textId="4FFFB61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Регламент гарантийного обслуживания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633F97E2" w14:textId="756E0E08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20F307B1" w14:textId="77777777">
        <w:trPr>
          <w:cantSplit/>
        </w:trPr>
        <w:tc>
          <w:tcPr>
            <w:tcW w:w="2832" w:type="pct"/>
            <w:shd w:val="clear" w:color="auto" w:fill="auto"/>
          </w:tcPr>
          <w:p w14:paraId="74CCE16C" w14:textId="4EDEBEE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Ведомость эксплуатационных документов</w:t>
            </w:r>
          </w:p>
        </w:tc>
        <w:tc>
          <w:tcPr>
            <w:tcW w:w="2168" w:type="pct"/>
            <w:shd w:val="clear" w:color="auto" w:fill="auto"/>
          </w:tcPr>
          <w:p w14:paraId="72F0F4FA" w14:textId="60887F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.2.ЭД.1</w:t>
            </w:r>
          </w:p>
        </w:tc>
      </w:tr>
      <w:tr w:rsidR="00A41FC1" w:rsidRPr="00C157E1" w14:paraId="1159084C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267AE84B" w14:textId="1243A6B3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администратора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42E5AAA" w14:textId="6F7DE603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.2.И5.1</w:t>
            </w:r>
          </w:p>
        </w:tc>
      </w:tr>
      <w:tr w:rsidR="00A41FC1" w:rsidRPr="00C157E1" w14:paraId="792026E3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1FA00B9A" w14:textId="42A421B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пользователя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9E9CB11" w14:textId="10300AAA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.2.И3.1</w:t>
            </w:r>
          </w:p>
        </w:tc>
      </w:tr>
      <w:tr w:rsidR="001D7105" w:rsidRPr="00C157E1" w14:paraId="38207FBD" w14:textId="77777777" w:rsidTr="00876206">
        <w:trPr>
          <w:cantSplit/>
        </w:trPr>
        <w:tc>
          <w:tcPr>
            <w:tcW w:w="2832" w:type="pct"/>
            <w:shd w:val="clear" w:color="auto" w:fill="auto"/>
          </w:tcPr>
          <w:p w14:paraId="3182ECA8" w14:textId="238EC4E7" w:rsidR="001D7105" w:rsidRPr="00C157E1" w:rsidRDefault="001D7105" w:rsidP="002E455B">
            <w:pPr>
              <w:pStyle w:val="afffffffff7"/>
            </w:pPr>
            <w:r w:rsidRPr="00C157E1">
              <w:rPr>
                <w:bCs/>
              </w:rPr>
              <w:t>Описание архитектуры Системы</w:t>
            </w:r>
          </w:p>
        </w:tc>
        <w:tc>
          <w:tcPr>
            <w:tcW w:w="2168" w:type="pct"/>
            <w:shd w:val="clear" w:color="auto" w:fill="auto"/>
          </w:tcPr>
          <w:p w14:paraId="06BDBDA1" w14:textId="37248B64" w:rsidR="001D7105" w:rsidRPr="00C157E1" w:rsidRDefault="001D7105" w:rsidP="002E455B">
            <w:pPr>
              <w:pStyle w:val="afffffffff7"/>
            </w:pPr>
            <w:r w:rsidRPr="00C157E1">
              <w:t>ЕИСУФХД.13/ОК-2023.2.ОА.1</w:t>
            </w:r>
          </w:p>
        </w:tc>
      </w:tr>
      <w:tr w:rsidR="00A41FC1" w:rsidRPr="00C157E1" w14:paraId="557BC99E" w14:textId="77777777">
        <w:trPr>
          <w:cantSplit/>
        </w:trPr>
        <w:tc>
          <w:tcPr>
            <w:tcW w:w="2832" w:type="pct"/>
            <w:shd w:val="clear" w:color="auto" w:fill="auto"/>
          </w:tcPr>
          <w:p w14:paraId="6180B8E4" w14:textId="1B317109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Проект документа «Паспорт Системы»</w:t>
            </w:r>
          </w:p>
        </w:tc>
        <w:tc>
          <w:tcPr>
            <w:tcW w:w="2168" w:type="pct"/>
            <w:shd w:val="clear" w:color="auto" w:fill="auto"/>
          </w:tcPr>
          <w:p w14:paraId="2241E85C" w14:textId="1E15DD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.2.ПС.1</w:t>
            </w:r>
          </w:p>
        </w:tc>
      </w:tr>
      <w:tr w:rsidR="00A41FC1" w:rsidRPr="00C157E1" w14:paraId="14C580DF" w14:textId="77777777">
        <w:trPr>
          <w:cantSplit/>
        </w:trPr>
        <w:tc>
          <w:tcPr>
            <w:tcW w:w="2832" w:type="pct"/>
            <w:shd w:val="clear" w:color="auto" w:fill="auto"/>
          </w:tcPr>
          <w:p w14:paraId="08F29515" w14:textId="35E5DBB1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Программа и методика предварительных испытаний</w:t>
            </w:r>
          </w:p>
        </w:tc>
        <w:tc>
          <w:tcPr>
            <w:tcW w:w="2168" w:type="pct"/>
            <w:shd w:val="clear" w:color="auto" w:fill="auto"/>
          </w:tcPr>
          <w:p w14:paraId="5D4E0292" w14:textId="47CCEAAC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.3.ПМ.1</w:t>
            </w:r>
          </w:p>
        </w:tc>
      </w:tr>
      <w:tr w:rsidR="00A41FC1" w:rsidRPr="00C157E1" w14:paraId="727D6C82" w14:textId="77777777">
        <w:trPr>
          <w:cantSplit/>
        </w:trPr>
        <w:tc>
          <w:tcPr>
            <w:tcW w:w="2832" w:type="pct"/>
            <w:shd w:val="clear" w:color="auto" w:fill="auto"/>
          </w:tcPr>
          <w:p w14:paraId="77ED98B7" w14:textId="5B168279" w:rsidR="00A41FC1" w:rsidRPr="00C157E1" w:rsidRDefault="00A41FC1" w:rsidP="002E455B">
            <w:pPr>
              <w:pStyle w:val="afffffffff7"/>
            </w:pPr>
            <w:r w:rsidRPr="00C157E1">
              <w:t>Проект документа «Протокол предварительных испытаний»</w:t>
            </w:r>
          </w:p>
        </w:tc>
        <w:tc>
          <w:tcPr>
            <w:tcW w:w="2168" w:type="pct"/>
            <w:shd w:val="clear" w:color="auto" w:fill="auto"/>
          </w:tcPr>
          <w:p w14:paraId="71089D0A" w14:textId="1DD02E5C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</w:tbl>
    <w:p w14:paraId="1ACC1F17" w14:textId="77777777" w:rsidR="00FD39B5" w:rsidRPr="00C157E1" w:rsidRDefault="00FD39B5"/>
    <w:p w14:paraId="23D18083" w14:textId="77777777" w:rsidR="00FD39B5" w:rsidRPr="00C157E1" w:rsidRDefault="000C467F" w:rsidP="00CA24F5">
      <w:pPr>
        <w:pStyle w:val="1fc"/>
      </w:pPr>
      <w:bookmarkStart w:id="25" w:name="_Hlk500340790"/>
      <w:bookmarkStart w:id="26" w:name="_Toc484674593"/>
      <w:bookmarkStart w:id="27" w:name="_Toc158281605"/>
      <w:bookmarkEnd w:id="25"/>
      <w:r w:rsidRPr="00C157E1">
        <w:lastRenderedPageBreak/>
        <w:t>Цель испытаний</w:t>
      </w:r>
      <w:bookmarkEnd w:id="26"/>
      <w:bookmarkEnd w:id="27"/>
      <w:r w:rsidRPr="00C157E1">
        <w:t xml:space="preserve"> </w:t>
      </w:r>
    </w:p>
    <w:p w14:paraId="373BDC2F" w14:textId="167BE5D3" w:rsidR="00FD39B5" w:rsidRPr="00C157E1" w:rsidRDefault="000C467F" w:rsidP="002E455B">
      <w:pPr>
        <w:pStyle w:val="afffffffff0"/>
      </w:pPr>
      <w:r w:rsidRPr="00C157E1">
        <w:t xml:space="preserve">Целью испытаний Системы является определение соответствия Системы требованиям ТЗ и </w:t>
      </w:r>
      <w:r w:rsidR="003822DD" w:rsidRPr="00C157E1">
        <w:t xml:space="preserve">Частного технического задания на развитие Системы (далее – ЧТЗ) и </w:t>
      </w:r>
      <w:r w:rsidRPr="00C157E1">
        <w:t>решение вопроса о готовности Системы к опытной эксплуатации.</w:t>
      </w:r>
    </w:p>
    <w:p w14:paraId="0E7AD291" w14:textId="77777777" w:rsidR="00FD39B5" w:rsidRPr="00C157E1" w:rsidRDefault="000C467F" w:rsidP="002E455B">
      <w:pPr>
        <w:pStyle w:val="afffffffff0"/>
      </w:pPr>
      <w:r w:rsidRPr="00C157E1">
        <w:t>Основными задачами предварительных испытаний являются:</w:t>
      </w:r>
    </w:p>
    <w:p w14:paraId="18ECAFD6" w14:textId="1CF35E94" w:rsidR="00FD39B5" w:rsidRPr="00C157E1" w:rsidRDefault="000C467F" w:rsidP="002E455B">
      <w:pPr>
        <w:pStyle w:val="1"/>
      </w:pPr>
      <w:r w:rsidRPr="00C157E1">
        <w:t xml:space="preserve">проверка соответствия </w:t>
      </w:r>
      <w:r w:rsidR="009F2C3D" w:rsidRPr="00C157E1">
        <w:t>С</w:t>
      </w:r>
      <w:r w:rsidRPr="00C157E1">
        <w:t>истемы требованиям ТЗ</w:t>
      </w:r>
      <w:r w:rsidR="003822DD" w:rsidRPr="00C157E1">
        <w:t xml:space="preserve"> и ЧТЗ</w:t>
      </w:r>
      <w:r w:rsidRPr="00C157E1">
        <w:t>;</w:t>
      </w:r>
    </w:p>
    <w:p w14:paraId="4B227032" w14:textId="77777777" w:rsidR="00FD39B5" w:rsidRPr="00C157E1" w:rsidRDefault="000C467F" w:rsidP="002E455B">
      <w:pPr>
        <w:pStyle w:val="1"/>
      </w:pPr>
      <w:r w:rsidRPr="00C157E1">
        <w:t>проверка полноты комплектности, содержания, оформления, представленных на предварительные испытания документов в соответствии с требованиями ТЗ;</w:t>
      </w:r>
    </w:p>
    <w:p w14:paraId="033704A3" w14:textId="77777777" w:rsidR="00FD39B5" w:rsidRPr="00C157E1" w:rsidRDefault="000C467F" w:rsidP="002E455B">
      <w:pPr>
        <w:pStyle w:val="1"/>
      </w:pPr>
      <w:r w:rsidRPr="00C157E1">
        <w:t>проверка выполнения функций Системы во всех режимах функционирования, установленных в ТЗ;</w:t>
      </w:r>
    </w:p>
    <w:p w14:paraId="70B985DA" w14:textId="77777777" w:rsidR="00FD39B5" w:rsidRPr="00C157E1" w:rsidRDefault="000C467F" w:rsidP="002E455B">
      <w:pPr>
        <w:pStyle w:val="1"/>
      </w:pPr>
      <w:r w:rsidRPr="00C157E1">
        <w:t>выявление программно-аппаратных конфликтов, функциональных ошибок и недостатков пользовательского интерфейса;</w:t>
      </w:r>
    </w:p>
    <w:p w14:paraId="1850F596" w14:textId="77777777" w:rsidR="00FD39B5" w:rsidRPr="00C157E1" w:rsidRDefault="000C467F" w:rsidP="002E455B">
      <w:pPr>
        <w:pStyle w:val="1"/>
      </w:pPr>
      <w:r w:rsidRPr="00C157E1">
        <w:t>выполнение требований техники безопасности, противопожарной безопасности, эргономики.</w:t>
      </w:r>
    </w:p>
    <w:p w14:paraId="74EA2992" w14:textId="60942AC6" w:rsidR="00FD39B5" w:rsidRPr="00C157E1" w:rsidRDefault="000C467F" w:rsidP="002E455B">
      <w:pPr>
        <w:pStyle w:val="afffffffff0"/>
      </w:pPr>
      <w:r w:rsidRPr="00C157E1">
        <w:t xml:space="preserve">Критерием проверки является оценка полноты выполнения заданных функций ОПО Системы и правильности реализации требований ТЗ </w:t>
      </w:r>
      <w:r w:rsidR="003822DD" w:rsidRPr="00C157E1">
        <w:t xml:space="preserve">и ЧТЗ </w:t>
      </w:r>
      <w:r w:rsidRPr="00C157E1">
        <w:t>к ОПО Системы в части функциональных компонентов Системы.</w:t>
      </w:r>
    </w:p>
    <w:p w14:paraId="5649BB13" w14:textId="67350817" w:rsidR="00FD39B5" w:rsidRPr="00C157E1" w:rsidRDefault="000C467F" w:rsidP="002E455B">
      <w:pPr>
        <w:pStyle w:val="afffffffff0"/>
      </w:pPr>
      <w:r w:rsidRPr="00C157E1">
        <w:t xml:space="preserve">Оценки качества реализации требований ТЗ </w:t>
      </w:r>
      <w:r w:rsidR="003822DD" w:rsidRPr="00C157E1">
        <w:t xml:space="preserve">и ЧТЗ </w:t>
      </w:r>
      <w:r w:rsidRPr="00C157E1">
        <w:t xml:space="preserve">к ОПО Системы должны быть получены посредством анализа реакции компонентов ОПО Системы на комплексные тесты </w:t>
      </w:r>
      <w:r w:rsidR="00F554CE" w:rsidRPr="00C157E1">
        <w:t>п</w:t>
      </w:r>
      <w:r w:rsidRPr="00C157E1">
        <w:t>рограммы</w:t>
      </w:r>
      <w:r w:rsidR="008D1AED" w:rsidRPr="00C157E1">
        <w:t xml:space="preserve"> </w:t>
      </w:r>
      <w:r w:rsidR="009B7488" w:rsidRPr="00C157E1">
        <w:t>испытаний</w:t>
      </w:r>
      <w:r w:rsidR="005B46E8" w:rsidRPr="00C157E1">
        <w:t xml:space="preserve"> на соответствие требованиям </w:t>
      </w:r>
      <w:r w:rsidR="008D1AED" w:rsidRPr="00C157E1">
        <w:t>ТЗ и ЧТЗ</w:t>
      </w:r>
      <w:r w:rsidRPr="00C157E1">
        <w:t>. Каждый комплекс тестов предназначен для подтверждения конкретного показателя или характеристики функционирования компонентов ОПО Системы.</w:t>
      </w:r>
    </w:p>
    <w:p w14:paraId="659ABD9D" w14:textId="43602291" w:rsidR="00FD39B5" w:rsidRPr="00C157E1" w:rsidRDefault="000C467F" w:rsidP="002E455B">
      <w:pPr>
        <w:pStyle w:val="afffffffff0"/>
      </w:pPr>
      <w:r w:rsidRPr="00C157E1">
        <w:t xml:space="preserve">По результатам испытаний формируется </w:t>
      </w:r>
      <w:r w:rsidR="009F2C3D" w:rsidRPr="00C157E1">
        <w:t xml:space="preserve">документ </w:t>
      </w:r>
      <w:r w:rsidRPr="00C157E1">
        <w:t xml:space="preserve">«Протокол предварительных испытаний», на основании которого делается заключение о соответствии/несоответствии Системы требованиям ТЗ </w:t>
      </w:r>
      <w:r w:rsidR="003822DD" w:rsidRPr="00C157E1">
        <w:t xml:space="preserve">и ЧТЗ </w:t>
      </w:r>
      <w:r w:rsidRPr="00C157E1">
        <w:t>и готовности Системы к опытной эксплуатации.</w:t>
      </w:r>
    </w:p>
    <w:p w14:paraId="7C691795" w14:textId="77777777" w:rsidR="00FD39B5" w:rsidRPr="00C157E1" w:rsidRDefault="000C467F" w:rsidP="00CA24F5">
      <w:pPr>
        <w:pStyle w:val="1fc"/>
      </w:pPr>
      <w:bookmarkStart w:id="28" w:name="_Toc484674594"/>
      <w:bookmarkStart w:id="29" w:name="_Toc158281606"/>
      <w:r w:rsidRPr="00C157E1">
        <w:lastRenderedPageBreak/>
        <w:t>Общие положения</w:t>
      </w:r>
      <w:bookmarkEnd w:id="28"/>
      <w:bookmarkEnd w:id="29"/>
      <w:r w:rsidRPr="00C157E1">
        <w:t xml:space="preserve"> </w:t>
      </w:r>
    </w:p>
    <w:p w14:paraId="66BAB061" w14:textId="77777777" w:rsidR="00FD39B5" w:rsidRPr="00C157E1" w:rsidRDefault="000C467F" w:rsidP="00CA24F5">
      <w:pPr>
        <w:pStyle w:val="2f3"/>
      </w:pPr>
      <w:bookmarkStart w:id="30" w:name="_Toc484674595"/>
      <w:bookmarkStart w:id="31" w:name="_Toc158281607"/>
      <w:r w:rsidRPr="00C157E1">
        <w:t>Перечень документов, на основании которых проводятся испытания</w:t>
      </w:r>
      <w:bookmarkEnd w:id="30"/>
      <w:bookmarkEnd w:id="31"/>
      <w:r w:rsidRPr="00C157E1">
        <w:t xml:space="preserve"> </w:t>
      </w:r>
    </w:p>
    <w:p w14:paraId="230D5FD1" w14:textId="77777777" w:rsidR="00FD39B5" w:rsidRPr="00C157E1" w:rsidRDefault="000C467F" w:rsidP="002E455B">
      <w:pPr>
        <w:pStyle w:val="afffffffff0"/>
      </w:pPr>
      <w:r w:rsidRPr="00C157E1">
        <w:t xml:space="preserve">Испытания Системы проводятся на основании следующих документов: </w:t>
      </w:r>
    </w:p>
    <w:p w14:paraId="5321A1F4" w14:textId="3BC37C44" w:rsidR="00FD39B5" w:rsidRPr="00C157E1" w:rsidRDefault="000C467F" w:rsidP="002E455B">
      <w:pPr>
        <w:pStyle w:val="1"/>
      </w:pPr>
      <w:r w:rsidRPr="00C157E1">
        <w:t xml:space="preserve">Государственный контракт </w:t>
      </w:r>
      <w:r w:rsidR="008C48C0" w:rsidRPr="00C157E1"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t>;</w:t>
      </w:r>
    </w:p>
    <w:p w14:paraId="4C4EDCFD" w14:textId="4D7EC81E" w:rsidR="00FD39B5" w:rsidRPr="00C157E1" w:rsidRDefault="000C467F" w:rsidP="002E455B">
      <w:pPr>
        <w:pStyle w:val="1"/>
      </w:pPr>
      <w:bookmarkStart w:id="32" w:name="_Hlk146101174"/>
      <w:r w:rsidRPr="00C157E1">
        <w:t xml:space="preserve">Техническое задание </w:t>
      </w:r>
      <w:bookmarkEnd w:id="32"/>
      <w:r w:rsidR="008C48C0" w:rsidRPr="00C157E1"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(Приложение № 1 к Контракту от 14 августа 2023 г. № 13/ОК-2023)</w:t>
      </w:r>
      <w:r w:rsidRPr="00C157E1">
        <w:t>;</w:t>
      </w:r>
    </w:p>
    <w:p w14:paraId="0880BD77" w14:textId="5B6AC965" w:rsidR="00FD39B5" w:rsidRPr="00C157E1" w:rsidRDefault="000C467F" w:rsidP="002E455B">
      <w:pPr>
        <w:pStyle w:val="1"/>
      </w:pPr>
      <w:bookmarkStart w:id="33" w:name="_Hlk146101193"/>
      <w:r w:rsidRPr="00C157E1">
        <w:t xml:space="preserve">Частное техническое задание </w:t>
      </w:r>
      <w:bookmarkEnd w:id="33"/>
      <w:r w:rsidR="008C48C0" w:rsidRPr="00C157E1">
        <w:t>на развитие Системы</w:t>
      </w:r>
      <w:r w:rsidRPr="00C157E1">
        <w:t>;</w:t>
      </w:r>
    </w:p>
    <w:p w14:paraId="4DF132C1" w14:textId="5F73943A" w:rsidR="00FD39B5" w:rsidRPr="00C157E1" w:rsidRDefault="00CB33AE" w:rsidP="002E455B">
      <w:pPr>
        <w:pStyle w:val="1"/>
      </w:pPr>
      <w:r w:rsidRPr="00C157E1">
        <w:t xml:space="preserve">Приказ </w:t>
      </w:r>
      <w:r w:rsidR="00A60935" w:rsidRPr="00C157E1">
        <w:t>от 09</w:t>
      </w:r>
      <w:r w:rsidR="007E1674" w:rsidRPr="00C157E1">
        <w:t xml:space="preserve"> февраля </w:t>
      </w:r>
      <w:r w:rsidR="00A60935" w:rsidRPr="00C157E1">
        <w:t>2024</w:t>
      </w:r>
      <w:r w:rsidR="007E1674" w:rsidRPr="00C157E1">
        <w:t xml:space="preserve"> г.</w:t>
      </w:r>
      <w:r w:rsidR="00A60935" w:rsidRPr="00C157E1">
        <w:t xml:space="preserve"> № 20-01-02-07  </w:t>
      </w:r>
      <w:r w:rsidRPr="00C157E1">
        <w:t>«О внесении изменений в состав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очередь)), утвержденный приказом Министерства информационного развития и связи Пермского края от 31 августа 2023 г. № 20-01-02-126 «О создании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</w:t>
      </w:r>
      <w:r w:rsidR="002068BC" w:rsidRPr="00C157E1">
        <w:t>-</w:t>
      </w:r>
      <w:r w:rsidRPr="00C157E1">
        <w:t>хозяйственной деятельностью организаций бюджетной сферы Пермского края (развитие подсистемы «Управление имуществом» (2 очередь))»</w:t>
      </w:r>
      <w:r w:rsidR="000C467F" w:rsidRPr="00C157E1">
        <w:t>;</w:t>
      </w:r>
    </w:p>
    <w:p w14:paraId="3934FC9E" w14:textId="4F4A6D37" w:rsidR="00FD39B5" w:rsidRPr="00C157E1" w:rsidRDefault="00CB33AE" w:rsidP="002E455B">
      <w:pPr>
        <w:pStyle w:val="1"/>
      </w:pPr>
      <w:bookmarkStart w:id="34" w:name="_Hlk146101239"/>
      <w:r w:rsidRPr="00C157E1">
        <w:t>Н</w:t>
      </w:r>
      <w:r w:rsidR="000C467F" w:rsidRPr="00C157E1">
        <w:t>астоящ</w:t>
      </w:r>
      <w:r w:rsidR="002251AB" w:rsidRPr="00C157E1">
        <w:t>ая</w:t>
      </w:r>
      <w:r w:rsidR="009F2C3D" w:rsidRPr="00C157E1">
        <w:t xml:space="preserve"> </w:t>
      </w:r>
      <w:bookmarkEnd w:id="34"/>
      <w:r w:rsidR="000C467F" w:rsidRPr="00C157E1">
        <w:t>Программа и методика предварительных испытаний.</w:t>
      </w:r>
    </w:p>
    <w:p w14:paraId="40CBFF75" w14:textId="77777777" w:rsidR="00FD39B5" w:rsidRPr="00C157E1" w:rsidRDefault="000C467F" w:rsidP="00CA24F5">
      <w:pPr>
        <w:pStyle w:val="2f3"/>
      </w:pPr>
      <w:bookmarkStart w:id="35" w:name="_Toc158281608"/>
      <w:r w:rsidRPr="00C157E1">
        <w:t>Место и продолжительность испытаний</w:t>
      </w:r>
      <w:bookmarkEnd w:id="35"/>
      <w:r w:rsidRPr="00C157E1">
        <w:t xml:space="preserve"> </w:t>
      </w:r>
    </w:p>
    <w:p w14:paraId="6D13FEF9" w14:textId="24B23420" w:rsidR="00FD39B5" w:rsidRPr="00C157E1" w:rsidRDefault="000C467F" w:rsidP="002E455B">
      <w:pPr>
        <w:pStyle w:val="afffffffff0"/>
      </w:pPr>
      <w:r w:rsidRPr="00C157E1">
        <w:t xml:space="preserve">Место проведения испытаний: </w:t>
      </w:r>
      <w:bookmarkStart w:id="36" w:name="_Hlk146101278"/>
      <w:r w:rsidR="00FC6010" w:rsidRPr="00C157E1">
        <w:t>Министерство информационного развития и связи Пермского края</w:t>
      </w:r>
      <w:r w:rsidRPr="00C157E1">
        <w:t xml:space="preserve">, </w:t>
      </w:r>
      <w:r w:rsidR="00FC6010" w:rsidRPr="00C157E1">
        <w:t>614000, Пермский край, г. Пермь, ул. Ленина, д. 66</w:t>
      </w:r>
      <w:bookmarkEnd w:id="36"/>
      <w:r w:rsidRPr="00C157E1">
        <w:t>.</w:t>
      </w:r>
    </w:p>
    <w:p w14:paraId="33297DA2" w14:textId="0DEBD194" w:rsidR="00FD39B5" w:rsidRPr="00C157E1" w:rsidRDefault="000C467F" w:rsidP="002E455B">
      <w:pPr>
        <w:pStyle w:val="afffffffff0"/>
      </w:pPr>
      <w:r w:rsidRPr="00C157E1">
        <w:lastRenderedPageBreak/>
        <w:t xml:space="preserve">Продолжительность испытаний: </w:t>
      </w:r>
      <w:r w:rsidR="00B71E6F" w:rsidRPr="00C157E1">
        <w:t>10</w:t>
      </w:r>
      <w:r w:rsidRPr="00C157E1">
        <w:t xml:space="preserve"> </w:t>
      </w:r>
      <w:r w:rsidR="008447A6" w:rsidRPr="00C157E1">
        <w:t>рабочих дней</w:t>
      </w:r>
      <w:r w:rsidRPr="00C157E1">
        <w:t>.</w:t>
      </w:r>
    </w:p>
    <w:p w14:paraId="59C58E56" w14:textId="77777777" w:rsidR="00FD39B5" w:rsidRPr="00C157E1" w:rsidRDefault="000C467F" w:rsidP="00CA24F5">
      <w:pPr>
        <w:pStyle w:val="2f3"/>
      </w:pPr>
      <w:bookmarkStart w:id="37" w:name="_Toc484674598"/>
      <w:bookmarkStart w:id="38" w:name="_Toc158281609"/>
      <w:r w:rsidRPr="00C157E1">
        <w:t>Организации, участвующие в испытаниях</w:t>
      </w:r>
      <w:bookmarkEnd w:id="37"/>
      <w:bookmarkEnd w:id="38"/>
      <w:r w:rsidRPr="00C157E1">
        <w:t xml:space="preserve"> </w:t>
      </w:r>
    </w:p>
    <w:p w14:paraId="0AF254F5" w14:textId="77777777" w:rsidR="00FD39B5" w:rsidRPr="00C157E1" w:rsidRDefault="000C467F" w:rsidP="002E455B">
      <w:pPr>
        <w:pStyle w:val="afffffffff0"/>
        <w:keepNext/>
      </w:pPr>
      <w:r w:rsidRPr="00C157E1">
        <w:t>В испытаниях принимают участие представители следующих организаций:</w:t>
      </w:r>
    </w:p>
    <w:p w14:paraId="0DB1FB12" w14:textId="6E98A58B" w:rsidR="00FD39B5" w:rsidRPr="00C157E1" w:rsidRDefault="003E0F34" w:rsidP="002E455B">
      <w:pPr>
        <w:pStyle w:val="1"/>
      </w:pPr>
      <w:bookmarkStart w:id="39" w:name="_Hlk146101340"/>
      <w:r w:rsidRPr="00C157E1">
        <w:t xml:space="preserve">Государственный заказчик: </w:t>
      </w:r>
      <w:r w:rsidR="000C467F" w:rsidRPr="00C157E1">
        <w:t>Министерство информационного развития и связи Пермского края</w:t>
      </w:r>
      <w:bookmarkEnd w:id="39"/>
      <w:r w:rsidR="000C467F" w:rsidRPr="00C157E1">
        <w:t>;</w:t>
      </w:r>
    </w:p>
    <w:p w14:paraId="478BD749" w14:textId="77777777" w:rsidR="00FC6010" w:rsidRPr="00C157E1" w:rsidRDefault="000C467F" w:rsidP="002E455B">
      <w:pPr>
        <w:pStyle w:val="1"/>
      </w:pPr>
      <w:bookmarkStart w:id="40" w:name="_Hlk146101359"/>
      <w:r w:rsidRPr="00C157E1">
        <w:t>Функциональны</w:t>
      </w:r>
      <w:r w:rsidR="00FC6010" w:rsidRPr="00C157E1">
        <w:t>е</w:t>
      </w:r>
      <w:r w:rsidRPr="00C157E1">
        <w:t xml:space="preserve"> заказчик</w:t>
      </w:r>
      <w:r w:rsidR="00FC6010" w:rsidRPr="00C157E1">
        <w:t>и</w:t>
      </w:r>
      <w:r w:rsidRPr="00C157E1">
        <w:t xml:space="preserve">: </w:t>
      </w:r>
    </w:p>
    <w:p w14:paraId="5ACEF6AA" w14:textId="6398C44F" w:rsidR="00FC6010" w:rsidRPr="00C157E1" w:rsidRDefault="008C48C0" w:rsidP="00BA5E98">
      <w:pPr>
        <w:pStyle w:val="2f5"/>
      </w:pPr>
      <w:r w:rsidRPr="00C157E1">
        <w:t>Министерство по управлению имуществом и градостроительной деятельности Пермского края</w:t>
      </w:r>
      <w:r w:rsidR="00FC6010" w:rsidRPr="00C157E1">
        <w:t>;</w:t>
      </w:r>
    </w:p>
    <w:p w14:paraId="7FF9A0A0" w14:textId="2ADA1751" w:rsidR="00FD39B5" w:rsidRPr="00C157E1" w:rsidRDefault="008C48C0" w:rsidP="00BA5E98">
      <w:pPr>
        <w:pStyle w:val="2f5"/>
      </w:pPr>
      <w:r w:rsidRPr="00C157E1">
        <w:t>Министерство финансов Пермского края</w:t>
      </w:r>
      <w:r w:rsidR="000C467F" w:rsidRPr="00C157E1">
        <w:t>;</w:t>
      </w:r>
    </w:p>
    <w:p w14:paraId="26941815" w14:textId="4FD84F14" w:rsidR="00FD39B5" w:rsidRPr="00C157E1" w:rsidRDefault="000C467F" w:rsidP="002E455B">
      <w:pPr>
        <w:pStyle w:val="1"/>
      </w:pPr>
      <w:r w:rsidRPr="00C157E1">
        <w:t xml:space="preserve">Подрядчик: </w:t>
      </w:r>
      <w:r w:rsidR="00FC6010" w:rsidRPr="00C157E1">
        <w:t>Общество с ограниченной ответственностью «КАМА</w:t>
      </w:r>
      <w:r w:rsidR="00BA5E98" w:rsidRPr="00C157E1">
        <w:t> </w:t>
      </w:r>
      <w:r w:rsidR="00FC6010" w:rsidRPr="00C157E1">
        <w:t>Технологии»</w:t>
      </w:r>
      <w:bookmarkStart w:id="41" w:name="_GoBack"/>
      <w:bookmarkEnd w:id="40"/>
      <w:bookmarkEnd w:id="41"/>
    </w:p>
    <w:sectPr w:rsidR="00FD39B5" w:rsidRPr="00C157E1" w:rsidSect="002A3F77">
      <w:headerReference w:type="default" r:id="rId23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61693" w14:textId="77777777" w:rsidR="00017D0B" w:rsidRDefault="00017D0B">
      <w:pPr>
        <w:spacing w:after="0" w:line="240" w:lineRule="auto"/>
      </w:pPr>
      <w:r>
        <w:separator/>
      </w:r>
    </w:p>
  </w:endnote>
  <w:endnote w:type="continuationSeparator" w:id="0">
    <w:p w14:paraId="3D9516EB" w14:textId="77777777" w:rsidR="00017D0B" w:rsidRDefault="0001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71DEB" w14:textId="77777777" w:rsidR="00017D0B" w:rsidRDefault="00017D0B">
      <w:pPr>
        <w:spacing w:after="0" w:line="240" w:lineRule="auto"/>
      </w:pPr>
      <w:r>
        <w:separator/>
      </w:r>
    </w:p>
  </w:footnote>
  <w:footnote w:type="continuationSeparator" w:id="0">
    <w:p w14:paraId="6BD59F5B" w14:textId="77777777" w:rsidR="00017D0B" w:rsidRDefault="0001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017D0B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017D0B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ru.wikipedia.org/wiki/%D0%A6%D0%B5%D0%BD%D0%BD%D1%8B%D0%B5_%D0%B1%D1%83%D0%BC%D0%B0%D0%B3%D0%B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ru.wikipedia.org/wiki/%D0%94%D0%B5%D0%BD%D1%8C%D0%B3%D0%B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ru.wikipedia.org/wiki/%D0%92%D0%B5%D1%89%D1%8C" TargetMode="External"/><Relationship Id="rId20" Type="http://schemas.openxmlformats.org/officeDocument/2006/relationships/hyperlink" Target="https://ru.wikipedia.org/wiki/%D0%9D%D0%B5%D0%B4%D0%B2%D0%B8%D0%B6%D0%B8%D0%BC%D0%BE%D1%81%D1%82%D1%8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ru.wikipedia.org/wiki/%D0%97%D0%B0%D0%BA%D0%BE%D0%BD_(%D0%BF%D1%80%D0%B0%D0%B2%D0%BE)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7EA32C-D3F2-4084-992B-30754C31F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2791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2025-11-17T05:05:00Z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