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D02EA" w14:textId="77777777" w:rsidR="005E723F" w:rsidRPr="00C815C5" w:rsidRDefault="009C073E" w:rsidP="00282DDA">
      <w:pPr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</w:t>
      </w:r>
      <w:r w:rsidR="00D00C8E" w:rsidRPr="00C815C5">
        <w:rPr>
          <w:rFonts w:ascii="Times New Roman" w:hAnsi="Times New Roman"/>
          <w:b/>
          <w:sz w:val="22"/>
          <w:szCs w:val="22"/>
        </w:rPr>
        <w:t>ехническо</w:t>
      </w:r>
      <w:r w:rsidRPr="00C815C5">
        <w:rPr>
          <w:rFonts w:ascii="Times New Roman" w:hAnsi="Times New Roman"/>
          <w:b/>
          <w:sz w:val="22"/>
          <w:szCs w:val="22"/>
        </w:rPr>
        <w:t>е</w:t>
      </w:r>
      <w:r w:rsidR="00D00C8E" w:rsidRPr="00C815C5">
        <w:rPr>
          <w:rFonts w:ascii="Times New Roman" w:hAnsi="Times New Roman"/>
          <w:b/>
          <w:sz w:val="22"/>
          <w:szCs w:val="22"/>
        </w:rPr>
        <w:t xml:space="preserve"> задани</w:t>
      </w:r>
      <w:r w:rsidR="005E723F" w:rsidRPr="00C815C5">
        <w:rPr>
          <w:rFonts w:ascii="Times New Roman" w:hAnsi="Times New Roman"/>
          <w:b/>
          <w:sz w:val="22"/>
          <w:szCs w:val="22"/>
        </w:rPr>
        <w:t>е</w:t>
      </w:r>
    </w:p>
    <w:p w14:paraId="0B173A07" w14:textId="12B68CC0" w:rsidR="00D00C8E" w:rsidRPr="00C815C5" w:rsidRDefault="009C073E" w:rsidP="00282DDA">
      <w:pPr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на </w:t>
      </w:r>
      <w:r w:rsidR="00680A45" w:rsidRPr="00C815C5">
        <w:rPr>
          <w:rFonts w:ascii="Times New Roman" w:hAnsi="Times New Roman"/>
          <w:b/>
          <w:sz w:val="22"/>
          <w:szCs w:val="22"/>
        </w:rPr>
        <w:t xml:space="preserve">миграцию с </w:t>
      </w:r>
      <w:r w:rsidR="00DD0515">
        <w:rPr>
          <w:rFonts w:ascii="Times New Roman" w:hAnsi="Times New Roman"/>
          <w:b/>
          <w:sz w:val="22"/>
          <w:szCs w:val="22"/>
        </w:rPr>
        <w:t xml:space="preserve">импортной облачной платформы </w:t>
      </w:r>
      <w:r w:rsidR="00DD0515">
        <w:rPr>
          <w:rFonts w:ascii="Times New Roman" w:hAnsi="Times New Roman"/>
          <w:b/>
          <w:sz w:val="22"/>
          <w:szCs w:val="22"/>
          <w:lang w:val="en-US"/>
        </w:rPr>
        <w:t>Microsoft</w:t>
      </w:r>
      <w:r w:rsidR="00DD0515" w:rsidRPr="00DD0515">
        <w:rPr>
          <w:rFonts w:ascii="Times New Roman" w:hAnsi="Times New Roman"/>
          <w:b/>
          <w:sz w:val="22"/>
          <w:szCs w:val="22"/>
        </w:rPr>
        <w:t xml:space="preserve"> </w:t>
      </w:r>
      <w:r w:rsidR="00DD0515">
        <w:rPr>
          <w:rFonts w:ascii="Times New Roman" w:hAnsi="Times New Roman"/>
          <w:b/>
          <w:sz w:val="22"/>
          <w:szCs w:val="22"/>
          <w:lang w:val="en-US"/>
        </w:rPr>
        <w:t>Azure</w:t>
      </w:r>
      <w:r w:rsidR="00680A45" w:rsidRPr="00C815C5">
        <w:rPr>
          <w:rFonts w:ascii="Times New Roman" w:hAnsi="Times New Roman"/>
          <w:b/>
          <w:sz w:val="22"/>
          <w:szCs w:val="22"/>
        </w:rPr>
        <w:t xml:space="preserve"> на </w:t>
      </w:r>
      <w:r w:rsidR="00DD0515">
        <w:rPr>
          <w:rFonts w:ascii="Times New Roman" w:hAnsi="Times New Roman"/>
          <w:b/>
          <w:sz w:val="22"/>
          <w:szCs w:val="22"/>
        </w:rPr>
        <w:t>отечественную облачную платформу</w:t>
      </w:r>
      <w:r w:rsidR="00680A45" w:rsidRPr="00C815C5">
        <w:rPr>
          <w:rFonts w:ascii="Times New Roman" w:hAnsi="Times New Roman"/>
          <w:b/>
          <w:sz w:val="22"/>
          <w:szCs w:val="22"/>
        </w:rPr>
        <w:t xml:space="preserve"> </w:t>
      </w:r>
      <w:r w:rsidRPr="00C815C5">
        <w:rPr>
          <w:rFonts w:ascii="Times New Roman" w:hAnsi="Times New Roman"/>
          <w:b/>
          <w:sz w:val="22"/>
          <w:szCs w:val="22"/>
        </w:rPr>
        <w:t xml:space="preserve">информационных </w:t>
      </w:r>
      <w:r w:rsidR="002735FD" w:rsidRPr="00C815C5">
        <w:rPr>
          <w:rFonts w:ascii="Times New Roman" w:hAnsi="Times New Roman"/>
          <w:b/>
          <w:sz w:val="22"/>
          <w:szCs w:val="22"/>
        </w:rPr>
        <w:t>С</w:t>
      </w:r>
      <w:r w:rsidRPr="00C815C5">
        <w:rPr>
          <w:rFonts w:ascii="Times New Roman" w:hAnsi="Times New Roman"/>
          <w:b/>
          <w:sz w:val="22"/>
          <w:szCs w:val="22"/>
        </w:rPr>
        <w:t>истем ПАО</w:t>
      </w:r>
      <w:r w:rsidR="00680A45" w:rsidRPr="00C815C5">
        <w:rPr>
          <w:rFonts w:ascii="Times New Roman" w:hAnsi="Times New Roman"/>
          <w:b/>
          <w:sz w:val="22"/>
          <w:szCs w:val="22"/>
          <w:lang w:val="en-US"/>
        </w:rPr>
        <w:t> </w:t>
      </w:r>
      <w:r w:rsidR="005E723F" w:rsidRPr="00C815C5">
        <w:rPr>
          <w:rFonts w:ascii="Times New Roman" w:hAnsi="Times New Roman"/>
          <w:b/>
          <w:sz w:val="22"/>
          <w:szCs w:val="22"/>
        </w:rPr>
        <w:t>«Аэрофлот</w:t>
      </w:r>
      <w:r w:rsidRPr="00C815C5">
        <w:rPr>
          <w:rFonts w:ascii="Times New Roman" w:hAnsi="Times New Roman"/>
          <w:b/>
          <w:sz w:val="22"/>
          <w:szCs w:val="22"/>
        </w:rPr>
        <w:t>»</w:t>
      </w:r>
    </w:p>
    <w:p w14:paraId="3B09A3DD" w14:textId="77777777" w:rsidR="00A20A42" w:rsidRPr="00C815C5" w:rsidRDefault="00A20A42" w:rsidP="00282DDA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519C79B" w14:textId="77777777" w:rsidR="00D00C8E" w:rsidRPr="00C815C5" w:rsidRDefault="00D00C8E" w:rsidP="00282DDA">
      <w:pPr>
        <w:pStyle w:val="a4"/>
        <w:numPr>
          <w:ilvl w:val="0"/>
          <w:numId w:val="1"/>
        </w:numPr>
        <w:tabs>
          <w:tab w:val="left" w:pos="1134"/>
        </w:tabs>
        <w:ind w:left="0" w:firstLine="567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Термины, определения и сокращения</w:t>
      </w:r>
    </w:p>
    <w:tbl>
      <w:tblPr>
        <w:tblStyle w:val="TableGrid1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7655"/>
      </w:tblGrid>
      <w:tr w:rsidR="00547716" w:rsidRPr="00C815C5" w14:paraId="06DAA4A6" w14:textId="77777777" w:rsidTr="00940930">
        <w:trPr>
          <w:trHeight w:val="539"/>
          <w:tblHeader/>
          <w:jc w:val="center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20D82" w14:textId="77777777" w:rsidR="00547716" w:rsidRPr="00C815C5" w:rsidRDefault="00547716" w:rsidP="00282DDA">
            <w:pPr>
              <w:pStyle w:val="a6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Термин</w:t>
            </w:r>
          </w:p>
        </w:tc>
        <w:tc>
          <w:tcPr>
            <w:tcW w:w="7655" w:type="dxa"/>
            <w:shd w:val="clear" w:color="auto" w:fill="F2F2F2" w:themeFill="background1" w:themeFillShade="F2"/>
            <w:vAlign w:val="center"/>
          </w:tcPr>
          <w:p w14:paraId="506D296A" w14:textId="77777777" w:rsidR="00547716" w:rsidRPr="00C815C5" w:rsidRDefault="00547716" w:rsidP="00282DDA">
            <w:pPr>
              <w:pStyle w:val="a6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Определение</w:t>
            </w:r>
          </w:p>
        </w:tc>
      </w:tr>
      <w:tr w:rsidR="00547716" w:rsidRPr="00C815C5" w14:paraId="7FF8B342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B1F51" w14:textId="1C4DB502" w:rsidR="00547716" w:rsidRPr="00C815C5" w:rsidRDefault="007212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Аэрофлот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D23F1" w14:textId="01A24059" w:rsidR="00547716" w:rsidRPr="00C815C5" w:rsidRDefault="00DD0E6F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Публичное акционерное общество «Аэрофлот – российские авиалинии», он же Заказчик.</w:t>
            </w:r>
          </w:p>
        </w:tc>
      </w:tr>
      <w:tr w:rsidR="000A0B31" w:rsidRPr="00C815C5" w14:paraId="7CD0CD13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B28BE" w14:textId="5779D130" w:rsidR="000A0B31" w:rsidRPr="00C815C5" w:rsidRDefault="000A0B31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Автокомплит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6BCAB" w14:textId="66F4A670" w:rsidR="000A0B31" w:rsidRPr="00C815C5" w:rsidRDefault="000A0B31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Автодополнение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автозавершение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— функция в программах, предусматривающих интерактивный ввод текста, по дополнению текста по введ</w:t>
            </w:r>
            <w:r w:rsidR="00EF7C13" w:rsidRPr="00C815C5">
              <w:rPr>
                <w:rFonts w:eastAsia="SimSun"/>
                <w:color w:val="000000" w:themeColor="text1"/>
                <w:sz w:val="22"/>
                <w:szCs w:val="22"/>
              </w:rPr>
              <w:t>е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нной его части.</w:t>
            </w:r>
          </w:p>
        </w:tc>
      </w:tr>
      <w:tr w:rsidR="0072128A" w:rsidRPr="00C815C5" w14:paraId="17805B90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DED7D" w14:textId="0A77462D" w:rsidR="0072128A" w:rsidRPr="00C815C5" w:rsidRDefault="007212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Авторизация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CB033" w14:textId="55E3217A" w:rsidR="0072128A" w:rsidRPr="00C815C5" w:rsidRDefault="0072128A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8958C0" w:rsidRPr="00C815C5" w14:paraId="5BBE318B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E5EE7" w14:textId="40DE6ACF" w:rsidR="008958C0" w:rsidRPr="00C815C5" w:rsidRDefault="008958C0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Алерт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B9B35" w14:textId="78521205" w:rsidR="008958C0" w:rsidRPr="00C815C5" w:rsidRDefault="008958C0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Предупреждение, оповещение</w:t>
            </w:r>
          </w:p>
        </w:tc>
      </w:tr>
      <w:tr w:rsidR="0072128A" w:rsidRPr="00C815C5" w14:paraId="3D7940E6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83E23" w14:textId="0F0455EB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Аутентификация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465FB" w14:textId="7FC6DD85" w:rsidR="0072128A" w:rsidRPr="00C815C5" w:rsidRDefault="0072128A" w:rsidP="0023098A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Процедура проверки подлинности пользователя путем сравнения введенного им пароля (для указанного логина) с паролем, сохраненным в </w:t>
            </w:r>
            <w:hyperlink r:id="rId5" w:tooltip="База данных" w:history="1">
              <w:r w:rsidRPr="00C815C5">
                <w:rPr>
                  <w:rFonts w:ascii="Times New Roman" w:eastAsia="SimSun" w:hAnsi="Times New Roman"/>
                  <w:color w:val="000000" w:themeColor="text1"/>
                  <w:sz w:val="22"/>
                  <w:szCs w:val="22"/>
                </w:rPr>
                <w:t>базе данных</w:t>
              </w:r>
            </w:hyperlink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 пользовательских логинов.</w:t>
            </w:r>
          </w:p>
        </w:tc>
      </w:tr>
      <w:tr w:rsidR="00976B98" w:rsidRPr="00C815C5" w14:paraId="6E180760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DB799" w14:textId="3F90F3A7" w:rsidR="00976B98" w:rsidRPr="00C815C5" w:rsidRDefault="00976B9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Виджет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A94DBD" w14:textId="288BEB7D" w:rsidR="00976B98" w:rsidRPr="00C815C5" w:rsidRDefault="00976B98" w:rsidP="0023098A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Э</w:t>
            </w:r>
            <w:r w:rsidRPr="00976B98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лемент для вывода графической информации</w:t>
            </w:r>
          </w:p>
        </w:tc>
      </w:tr>
      <w:tr w:rsidR="00114A4A" w:rsidRPr="00C815C5" w14:paraId="6615E420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D08B53" w14:textId="0339E919" w:rsidR="00114A4A" w:rsidRPr="00C815C5" w:rsidRDefault="00114A4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Внешний сайт ПАО «Аэрофлот»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DCC5D" w14:textId="62F3F6C7" w:rsidR="00114A4A" w:rsidRPr="00C815C5" w:rsidRDefault="00114A4A" w:rsidP="0023098A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Основной сайт ПАО «Аэрофлот» </w:t>
            </w:r>
            <w:hyperlink r:id="rId6" w:history="1">
              <w:r w:rsidRPr="00C815C5">
                <w:rPr>
                  <w:rFonts w:ascii="Times New Roman" w:eastAsia="SimSun" w:hAnsi="Times New Roman"/>
                  <w:color w:val="000000" w:themeColor="text1"/>
                  <w:sz w:val="22"/>
                  <w:szCs w:val="22"/>
                </w:rPr>
                <w:t>http://www.aeroflot.ru</w:t>
              </w:r>
            </w:hyperlink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4CE39963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9B71C" w14:textId="7CAC3E96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ВС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293F9" w14:textId="008AF52E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Воздушное судно.</w:t>
            </w:r>
          </w:p>
        </w:tc>
      </w:tr>
      <w:tr w:rsidR="0072128A" w:rsidRPr="00C815C5" w14:paraId="1EB6F638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C9C8C" w14:textId="3B92016E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ИС</w:t>
            </w:r>
            <w:r w:rsidR="007D5F30" w:rsidRPr="00C815C5">
              <w:rPr>
                <w:color w:val="000000" w:themeColor="text1"/>
                <w:sz w:val="22"/>
                <w:szCs w:val="22"/>
              </w:rPr>
              <w:t>ТП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E9BAC" w14:textId="042C207D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Информационная система</w:t>
            </w:r>
            <w:r w:rsidR="007D5F30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технической поддержки.</w:t>
            </w:r>
          </w:p>
        </w:tc>
      </w:tr>
      <w:tr w:rsidR="0072128A" w:rsidRPr="00C815C5" w14:paraId="0ECEE031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D5D80" w14:textId="43A82F05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Куки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8E891" w14:textId="1D2CA3F5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Небольшой фрагмент данных, отправленный веб-сервером и хранимый на компьютере пользователя.</w:t>
            </w:r>
          </w:p>
        </w:tc>
      </w:tr>
      <w:tr w:rsidR="000F433D" w:rsidRPr="00C815C5" w14:paraId="3B26879F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EA2D2" w14:textId="0B1341E1" w:rsidR="000F433D" w:rsidRPr="00C815C5" w:rsidRDefault="000F433D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Лоадер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914FA" w14:textId="4222BEC7" w:rsidR="000F433D" w:rsidRPr="00C815C5" w:rsidRDefault="00342406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</w:rPr>
              <w:t>Г</w:t>
            </w:r>
            <w:r w:rsidRPr="00342406">
              <w:rPr>
                <w:rFonts w:eastAsia="SimSun"/>
                <w:color w:val="000000" w:themeColor="text1"/>
                <w:sz w:val="22"/>
                <w:szCs w:val="22"/>
              </w:rPr>
              <w:t>рафический индикатор, показывающий выполнение процесса</w:t>
            </w:r>
          </w:p>
        </w:tc>
      </w:tr>
      <w:tr w:rsidR="0072128A" w:rsidRPr="00C815C5" w14:paraId="3AF2BC09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6BAFDFA" w14:textId="23126D5A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Логирование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3EAE2CA0" w14:textId="2497C363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Форма автоматической записи в хронологическом порядке операций в информационных технологиях, процесс записи информации о происходящих в рамках какого-либо процесса с некоторым объектом событиях.</w:t>
            </w:r>
          </w:p>
        </w:tc>
      </w:tr>
      <w:tr w:rsidR="00037FD7" w:rsidRPr="00C815C5" w14:paraId="6FBE973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DBC63D0" w14:textId="6EAFEA18" w:rsidR="00037FD7" w:rsidRPr="00C815C5" w:rsidRDefault="00037FD7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Многосегментный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</w:rPr>
              <w:t xml:space="preserve"> рейс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F4E0910" w14:textId="0D8FC1C8" w:rsidR="00037FD7" w:rsidRPr="00C815C5" w:rsidRDefault="005018BD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Рейс, выполняемый за одним номером, </w:t>
            </w:r>
            <w:r w:rsidR="0074035F" w:rsidRPr="00C815C5">
              <w:rPr>
                <w:rFonts w:eastAsia="SimSun"/>
                <w:color w:val="000000" w:themeColor="text1"/>
                <w:sz w:val="22"/>
                <w:szCs w:val="22"/>
              </w:rPr>
              <w:t>который содержит несколько сегментов и совершает промежуточную(</w:t>
            </w:r>
            <w:proofErr w:type="spellStart"/>
            <w:r w:rsidR="0074035F" w:rsidRPr="00C815C5">
              <w:rPr>
                <w:rFonts w:eastAsia="SimSun"/>
                <w:color w:val="000000" w:themeColor="text1"/>
                <w:sz w:val="22"/>
                <w:szCs w:val="22"/>
              </w:rPr>
              <w:t>ые</w:t>
            </w:r>
            <w:proofErr w:type="spellEnd"/>
            <w:r w:rsidR="0074035F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) посадку(и). Например, из пункта вылета А в пункт прилета В, совершая промежуточную посадку в Б (сегменты А-Б, Б-В) </w:t>
            </w:r>
          </w:p>
        </w:tc>
      </w:tr>
      <w:tr w:rsidR="00DC7B82" w:rsidRPr="00C815C5" w14:paraId="01527E9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6E09CFC" w14:textId="48059859" w:rsidR="00DC7B82" w:rsidRPr="00C815C5" w:rsidRDefault="00DC7B82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НСД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1F3640F" w14:textId="5ABCDA18" w:rsidR="00DC7B82" w:rsidRPr="00C815C5" w:rsidRDefault="00DC7B82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Несанкционированный доступ.</w:t>
            </w:r>
          </w:p>
        </w:tc>
      </w:tr>
      <w:tr w:rsidR="0072128A" w:rsidRPr="00C815C5" w14:paraId="014443DE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094DD99" w14:textId="77C91D64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ОС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A05F2E6" w14:textId="41898551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Операционная система.</w:t>
            </w:r>
          </w:p>
        </w:tc>
      </w:tr>
      <w:tr w:rsidR="0072128A" w:rsidRPr="00C815C5" w14:paraId="3D247F04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4FF0B1D" w14:textId="7C80AE43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Онлайн-табло и Расписание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75A4561" w14:textId="7002571B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Система, обеспечивающая получение данных, обработку, хранение и предоставление актуальной информации о фактическом выполнении ВС рейсов ПАО «Аэрофлот» в режиме реального времени, а также предоставление информации по расписанию рейсов.</w:t>
            </w:r>
          </w:p>
        </w:tc>
      </w:tr>
      <w:tr w:rsidR="00C815C5" w:rsidRPr="00C815C5" w14:paraId="18EDE174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5FA604F" w14:textId="3FC5BBF4" w:rsidR="00C815C5" w:rsidRPr="00C815C5" w:rsidRDefault="00C815C5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Пагинация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14D98DC" w14:textId="08B3C3B5" w:rsidR="00C815C5" w:rsidRPr="00C815C5" w:rsidRDefault="00C815C5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</w:rPr>
              <w:t>П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орядковая нумерация страниц, обозначаемая</w:t>
            </w:r>
            <w:r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hyperlink r:id="rId7" w:tooltip="Колонцифра" w:history="1">
              <w:r w:rsidRPr="00C815C5">
                <w:rPr>
                  <w:rFonts w:eastAsia="SimSun"/>
                  <w:color w:val="000000" w:themeColor="text1"/>
                  <w:sz w:val="22"/>
                  <w:szCs w:val="22"/>
                </w:rPr>
                <w:t>колонцифрами</w:t>
              </w:r>
            </w:hyperlink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, располагаемыми внизу, вверху или сбоку страницы</w:t>
            </w:r>
            <w:r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4762EA4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18D7FDA" w14:textId="3326019A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ПАО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C6E87F7" w14:textId="486F7B81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Публичное акционерное общество.</w:t>
            </w:r>
          </w:p>
        </w:tc>
      </w:tr>
      <w:tr w:rsidR="0072128A" w:rsidRPr="00C815C5" w14:paraId="74C76F7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68BACDE" w14:textId="66506F3E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ПМИ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7737E78" w14:textId="6FE3A74D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Программа и методика испытаний.</w:t>
            </w:r>
          </w:p>
        </w:tc>
      </w:tr>
      <w:tr w:rsidR="0072128A" w:rsidRPr="00C815C5" w14:paraId="0D98DEF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B7AC5E0" w14:textId="19FC0E45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ПО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005E7C2" w14:textId="26E9D698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Программное обеспечение.</w:t>
            </w:r>
          </w:p>
        </w:tc>
      </w:tr>
      <w:tr w:rsidR="0072128A" w:rsidRPr="00C815C5" w14:paraId="1FE34BF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087E605" w14:textId="2AA95B42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ППО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89038E5" w14:textId="5DB7C5A8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Программно-прикладное обеспечение.</w:t>
            </w:r>
          </w:p>
        </w:tc>
      </w:tr>
      <w:tr w:rsidR="0072128A" w:rsidRPr="00C815C5" w14:paraId="76BD337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A2CEB0B" w14:textId="670DDD59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lastRenderedPageBreak/>
              <w:t>Провайдеры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841FE14" w14:textId="5515FD58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Компании, предоставляющие данные, используемые для формирования карт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4035F" w:rsidRPr="00C815C5" w14:paraId="001579DD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A5DB3D7" w14:textId="61EB3173" w:rsidR="0074035F" w:rsidRPr="00C815C5" w:rsidRDefault="0074035F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Промежуточная посадка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7C9497F" w14:textId="1F9386B3" w:rsidR="0074035F" w:rsidRPr="00C815C5" w:rsidRDefault="0074035F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Запланированная или незапланированная посадка в промежуточном пункте (аэропорте)</w:t>
            </w:r>
          </w:p>
        </w:tc>
      </w:tr>
      <w:tr w:rsidR="00037FD7" w:rsidRPr="00C815C5" w14:paraId="23D506C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E6805A" w14:textId="433666F7" w:rsidR="00037FD7" w:rsidRPr="00C815C5" w:rsidRDefault="00037FD7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Прямой рейс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7D6BB1D" w14:textId="1FE71E14" w:rsidR="00037FD7" w:rsidRPr="00C815C5" w:rsidRDefault="0074035F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Рейс, выполняемый за одним номером и имеющий один сегмент полета. Из пункта вылета А в пункт прилета Б.</w:t>
            </w:r>
          </w:p>
        </w:tc>
      </w:tr>
      <w:tr w:rsidR="005D6026" w:rsidRPr="00C815C5" w14:paraId="58E33F3C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7D3601F" w14:textId="1EAD2D90" w:rsidR="005D6026" w:rsidRPr="00C815C5" w:rsidRDefault="005D6026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Системы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BBC7542" w14:textId="77777777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Сиcтема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«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» - Система, предназначенная для генерации карт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, совместимых с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и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Google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Pay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  <w:p w14:paraId="67EB53CB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49FA8563" w14:textId="7A057B3F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-уведомления» -</w:t>
            </w:r>
            <w:r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Система, предназначенная для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-информирования пассажиров в приложениях ПАО «Аэрофлот» под управлением ОС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iOS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Android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  <w:p w14:paraId="2ADBFD5C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54937675" w14:textId="77777777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«API Онлайн-Табло» - Система, предназначенная для получения информации о выполнении рейсов.</w:t>
            </w:r>
          </w:p>
          <w:p w14:paraId="38343DA5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472DC64C" w14:textId="1141F543" w:rsid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«API Расписания» - Система, предназначена для предоставления информации о расписании рейсов ПАО «Аэрофлот».</w:t>
            </w:r>
          </w:p>
          <w:p w14:paraId="2A6ABDEB" w14:textId="5C04AB26" w:rsid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3A26B549" w14:textId="5213B5C8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</w:rPr>
              <w:t xml:space="preserve">Система «Онлайн-табло и Расписание» - 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Система, обеспечивающая получение данных, обработку, хранение и предоставление актуальной информации о фактическом выполнении ВС рейсов ПАО «Аэрофлот» в режиме реального времени, а также предоставление информации по расписанию рейсов.</w:t>
            </w:r>
          </w:p>
          <w:p w14:paraId="421D25E7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531B4998" w14:textId="7343F604" w:rsidR="005D6026" w:rsidRPr="00C815C5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«Вакансии и отклики» - Система, предназначенная для размещения вакансий на сайте ПАО «Аэрофлот», получения откликов по этим вакансиям и их последующей обработки согласно внутренним бизнес-процессам.</w:t>
            </w:r>
          </w:p>
        </w:tc>
      </w:tr>
      <w:tr w:rsidR="0072128A" w:rsidRPr="00C815C5" w14:paraId="6765E92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86807E1" w14:textId="1A958A0D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СТБ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A03306E" w14:textId="5A51EE29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 бронирования ПАО «Аэрофлот».</w:t>
            </w:r>
          </w:p>
        </w:tc>
      </w:tr>
      <w:tr w:rsidR="00037FD7" w:rsidRPr="00C815C5" w14:paraId="295A56B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D97EF0C" w14:textId="054D2843" w:rsidR="00037FD7" w:rsidRPr="00C815C5" w:rsidRDefault="00037FD7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Стыковочный рейс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8BA97B1" w14:textId="2FE7851E" w:rsidR="00037FD7" w:rsidRPr="00C815C5" w:rsidRDefault="0074035F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Рейс в Расписании, представляющий из себя стыковку нескольких отдельных рейсов. Стыковочный рейс выполняется за разными номерами рейсов. В стыковке могут участвовать прямые и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многосегментные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рейсы.</w:t>
            </w:r>
          </w:p>
        </w:tc>
      </w:tr>
      <w:tr w:rsidR="0072128A" w:rsidRPr="00C815C5" w14:paraId="062383B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E25D1C1" w14:textId="3C0CA2F9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СУБД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BECCA8E" w14:textId="0B3CA74B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 управления базами данных.</w:t>
            </w:r>
          </w:p>
        </w:tc>
      </w:tr>
      <w:tr w:rsidR="0072128A" w:rsidRPr="00C815C5" w14:paraId="236BC775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7F445DE" w14:textId="0979AA6F" w:rsidR="0072128A" w:rsidRPr="00C815C5" w:rsidRDefault="009B018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Телеграмма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1292B39" w14:textId="50E8F50F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Информационное сообщение, содержащее передаваемые данные от Системы источника.</w:t>
            </w:r>
          </w:p>
        </w:tc>
      </w:tr>
      <w:tr w:rsidR="0072128A" w:rsidRPr="00C815C5" w14:paraId="4B97016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521409D" w14:textId="454A8369" w:rsidR="0072128A" w:rsidRPr="00C815C5" w:rsidRDefault="009B018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ТЗ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7B87CC3" w14:textId="0A3D9F96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Техническое задание.</w:t>
            </w:r>
          </w:p>
        </w:tc>
      </w:tr>
      <w:tr w:rsidR="0072128A" w:rsidRPr="00C815C5" w14:paraId="47878B65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769018A" w14:textId="5A354DDB" w:rsidR="0072128A" w:rsidRPr="00C815C5" w:rsidRDefault="009B018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ТП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226CEB31" w14:textId="06938765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Технический проект.</w:t>
            </w:r>
          </w:p>
        </w:tc>
      </w:tr>
      <w:tr w:rsidR="0072128A" w:rsidRPr="00C815C5" w14:paraId="1FA3298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E34C29E" w14:textId="6234D19F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Футер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91B1936" w14:textId="35B9B613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Элемент сайта, который находится ниже всего («подвал» сайта).</w:t>
            </w:r>
          </w:p>
        </w:tc>
      </w:tr>
      <w:tr w:rsidR="0072128A" w:rsidRPr="00C815C5" w14:paraId="07FCCC83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0146F45" w14:textId="050D64C5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Хэдер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1AFD71A0" w14:textId="5AC81EFD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Элемент сайта, который находится выше всего («шапка» сайта).</w:t>
            </w:r>
          </w:p>
        </w:tc>
      </w:tr>
      <w:tr w:rsidR="0072128A" w:rsidRPr="00C815C5" w14:paraId="0A18F98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8A316BC" w14:textId="53956DA4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Цифровой кошелек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3AC0A6E" w14:textId="5F096D20" w:rsidR="0072128A" w:rsidRPr="00C815C5" w:rsidRDefault="0072128A" w:rsidP="009B01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Программный продукт, который позволяет пользователям хранить талоны, такие как купоны, посадочные талоны, студенческие удостоверения, государственные удостоверения личности и т.п.</w:t>
            </w:r>
          </w:p>
        </w:tc>
      </w:tr>
      <w:tr w:rsidR="0072128A" w:rsidRPr="00C815C5" w14:paraId="1DF3AD3E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727758E" w14:textId="34782ED0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Android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5FD588F3" w14:textId="3DE8B71E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Операционная система для смартфонов, планшетов, электронных книг, телевизоров, проекторов и других устройств.</w:t>
            </w:r>
          </w:p>
        </w:tc>
      </w:tr>
      <w:tr w:rsidR="0072128A" w:rsidRPr="00C815C5" w14:paraId="4273703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8A9B5E" w14:textId="22062A5C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AOMM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2773685" w14:textId="007EBC26" w:rsidR="0072128A" w:rsidRPr="00C815C5" w:rsidRDefault="0023098A" w:rsidP="009B01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о плановом, фактическом движении воздушных судов.</w:t>
            </w:r>
          </w:p>
        </w:tc>
      </w:tr>
      <w:tr w:rsidR="0072128A" w:rsidRPr="00C815C5" w14:paraId="6979CB7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5BF1C7E" w14:textId="2BCCB35D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API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FB4E31E" w14:textId="2C96AF38" w:rsidR="0072128A" w:rsidRPr="00C815C5" w:rsidRDefault="002309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(Интерфейс программирования приложений, интерфейс прикладного программирования) Набор готовых классов, процедур, функций, структур и констант, предоставляемых приложением (библиотекой, сервисом) или 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lastRenderedPageBreak/>
              <w:t>операционной системой для использования во внешних программных продуктах.</w:t>
            </w:r>
          </w:p>
        </w:tc>
      </w:tr>
      <w:tr w:rsidR="0072128A" w:rsidRPr="00C815C5" w14:paraId="0D17D603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D016C8B" w14:textId="112B1018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lastRenderedPageBreak/>
              <w:t>APNS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AADEADC" w14:textId="5D224D38" w:rsidR="0072128A" w:rsidRPr="00C815C5" w:rsidRDefault="009B0188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</w:t>
            </w:r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ервис, созданный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для отправки уведомлений от сторонних приложений на устройства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509BAE0D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34371BE" w14:textId="7AF117D0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ASM, SSM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D6F444B" w14:textId="31FA952D" w:rsidR="0072128A" w:rsidRPr="00C815C5" w:rsidRDefault="0023098A" w:rsidP="009B01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о расписании движения воздушных судов.</w:t>
            </w:r>
          </w:p>
        </w:tc>
      </w:tr>
      <w:tr w:rsidR="0072128A" w:rsidRPr="00C815C5" w14:paraId="572A51E4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011839D" w14:textId="2242F55F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AF2FEEA" w14:textId="2BC23420" w:rsidR="0072128A" w:rsidRPr="00C815C5" w:rsidRDefault="002309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Текстовый формат обмена данными, основанный на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JavaScript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28032FCC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634918C" w14:textId="7D3B1444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EDNA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9C07988" w14:textId="66C3F4E1" w:rsidR="0072128A" w:rsidRPr="00C815C5" w:rsidRDefault="002309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Коробочное решение по отправке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-уведомлений компании EDNA.</w:t>
            </w:r>
          </w:p>
        </w:tc>
      </w:tr>
      <w:tr w:rsidR="0023098A" w:rsidRPr="00C815C5" w14:paraId="22A2C4FF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E6912E9" w14:textId="0817B890" w:rsidR="002309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GPay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300749B0" w14:textId="15E00314" w:rsidR="0023098A" w:rsidRPr="00C815C5" w:rsidRDefault="009B0188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Р</w:t>
            </w:r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азработанная компанией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Google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система электронных платежей с мобильных устройств, работающих под операционной системой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Android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23098A" w:rsidRPr="00C815C5" w14:paraId="43B3D2F1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9E9104B" w14:textId="13F33197" w:rsidR="0023098A" w:rsidRPr="00C815C5" w:rsidRDefault="000070B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GUI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D230640" w14:textId="576F8DDF" w:rsidR="0023098A" w:rsidRPr="00C815C5" w:rsidRDefault="000070B8" w:rsidP="000070B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Graphical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User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Interface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) - Система средств для взаимодействия пользователя с компьютером, основанная на представлении всех доступных пользователю системных объектов и функций в виде графических компонентов экрана.</w:t>
            </w:r>
          </w:p>
        </w:tc>
      </w:tr>
      <w:tr w:rsidR="0023098A" w:rsidRPr="00C815C5" w14:paraId="28C1A963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E37FCA1" w14:textId="1BDC99F9" w:rsidR="0023098A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04E38DC0" w14:textId="67B44339" w:rsidR="0023098A" w:rsidRPr="00C815C5" w:rsidRDefault="00122088" w:rsidP="001220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Мобильная операционная система для смартфонов, электронных планшетов, носимых проигрывателей, разрабатываемая и выпускаемая компанией </w:t>
            </w:r>
            <w:proofErr w:type="spellStart"/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23098A" w:rsidRPr="00C815C5" w14:paraId="4D43A8FD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1C58988" w14:textId="2BFB8EB3" w:rsidR="0023098A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NLHub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1239C4E8" w14:textId="0961EAE9" w:rsidR="0023098A" w:rsidRPr="00C815C5" w:rsidRDefault="00122088" w:rsidP="001220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о начале/окончании посадки и высадки пассажиров.</w:t>
            </w:r>
          </w:p>
        </w:tc>
      </w:tr>
      <w:tr w:rsidR="0023098A" w:rsidRPr="00C815C5" w14:paraId="43AD9BF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0910166" w14:textId="3DDAC153" w:rsidR="0023098A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Passbook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35EF982C" w14:textId="45DE3FC8" w:rsidR="0023098A" w:rsidRPr="00C815C5" w:rsidRDefault="00122088" w:rsidP="001220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ab/>
              <w:t xml:space="preserve">Сервис хранения и управления своими бонусными картами и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скидочными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купонами, билетами на различные мероприятия (кино, театр, концерты, выставки и презентации), приобретенными авиа- и железнодорожными билетами.</w:t>
            </w:r>
          </w:p>
        </w:tc>
      </w:tr>
      <w:tr w:rsidR="00122088" w:rsidRPr="00C815C5" w14:paraId="364B3279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0AA6399" w14:textId="2825B113" w:rsidR="00122088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</w:rPr>
              <w:t>-уведомления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3BBCA42" w14:textId="25B4E799" w:rsidR="00122088" w:rsidRPr="00C815C5" w:rsidRDefault="00122088" w:rsidP="001220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Сообщения, отправляемые через EDNA.</w:t>
            </w:r>
          </w:p>
        </w:tc>
      </w:tr>
      <w:tr w:rsidR="00122088" w:rsidRPr="00C815C5" w14:paraId="7545C44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23D6D33" w14:textId="229DB286" w:rsidR="00122088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REST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992F174" w14:textId="6719E5EC" w:rsidR="00122088" w:rsidRPr="00C815C5" w:rsidRDefault="00122088" w:rsidP="001220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RESTful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services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» -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Cтиль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архитектуры программного обеспечения для распределенных систем, который используется для построения веб-служб.</w:t>
            </w:r>
          </w:p>
        </w:tc>
      </w:tr>
      <w:tr w:rsidR="00940930" w:rsidRPr="00C815C5" w14:paraId="707F0EA8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CA755ED" w14:textId="784BB48C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SLA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A985197" w14:textId="0B5A47B0" w:rsidR="00940930" w:rsidRPr="00C815C5" w:rsidRDefault="00940930" w:rsidP="00940930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(англ.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Service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Level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Agreement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), Соглашение об уровне сервиса.</w:t>
            </w:r>
          </w:p>
        </w:tc>
      </w:tr>
      <w:tr w:rsidR="00940930" w:rsidRPr="00C815C5" w14:paraId="24FD024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76E7AE" w14:textId="2E6D880D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Synchron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5EA2C218" w14:textId="1E1DA102" w:rsidR="00940930" w:rsidRPr="00C815C5" w:rsidRDefault="00940930" w:rsidP="00940930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по аэропорту «Шереметьево» о методе доставки пассажира до воздушного судна, номер ленты выдачи багажа.</w:t>
            </w:r>
          </w:p>
        </w:tc>
      </w:tr>
      <w:tr w:rsidR="00940930" w:rsidRPr="00C815C5" w14:paraId="51269F28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7ADD494" w14:textId="7515260F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UI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2C0FFEA" w14:textId="1BDF93DD" w:rsidR="00940930" w:rsidRPr="00C815C5" w:rsidRDefault="00185EFC" w:rsidP="00940930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User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Interface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  <w:lang w:val="en-US"/>
              </w:rPr>
              <w:t xml:space="preserve"> - </w:t>
            </w:r>
            <w:r w:rsidR="00940930" w:rsidRPr="00C815C5">
              <w:rPr>
                <w:rFonts w:eastAsia="SimSun"/>
                <w:color w:val="000000" w:themeColor="text1"/>
                <w:sz w:val="22"/>
                <w:szCs w:val="22"/>
              </w:rPr>
              <w:t>Пользовательский интерфейс.</w:t>
            </w:r>
          </w:p>
        </w:tc>
      </w:tr>
      <w:tr w:rsidR="00940930" w:rsidRPr="00C815C5" w14:paraId="2A7BC2B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B0A280F" w14:textId="5667C15F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FAF7DD9" w14:textId="251CC9CC" w:rsidR="00940930" w:rsidRPr="00C815C5" w:rsidRDefault="00940930" w:rsidP="00940930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Унифицированный указатель ресурса, система унифицированных адресов электронных ресурсов или единообразный определитель местонахождения ресурса.</w:t>
            </w:r>
          </w:p>
        </w:tc>
      </w:tr>
    </w:tbl>
    <w:p w14:paraId="43D82C23" w14:textId="77777777" w:rsidR="00547716" w:rsidRPr="00C815C5" w:rsidRDefault="00547716" w:rsidP="00282DDA">
      <w:pPr>
        <w:pStyle w:val="a4"/>
        <w:tabs>
          <w:tab w:val="left" w:pos="993"/>
        </w:tabs>
        <w:ind w:left="709" w:firstLine="0"/>
        <w:rPr>
          <w:rFonts w:ascii="Times New Roman" w:hAnsi="Times New Roman" w:cs="Times New Roman"/>
          <w:sz w:val="22"/>
          <w:szCs w:val="22"/>
        </w:rPr>
      </w:pPr>
    </w:p>
    <w:p w14:paraId="55655594" w14:textId="3B2AFD6D" w:rsidR="004707C5" w:rsidRPr="00C815C5" w:rsidRDefault="00D00C8E" w:rsidP="00282DDA">
      <w:pPr>
        <w:pStyle w:val="a4"/>
        <w:numPr>
          <w:ilvl w:val="0"/>
          <w:numId w:val="1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Общие сведения</w:t>
      </w:r>
    </w:p>
    <w:p w14:paraId="46683677" w14:textId="3FA02872" w:rsidR="00D00C8E" w:rsidRPr="00C815C5" w:rsidRDefault="00D00C8E" w:rsidP="00282DDA">
      <w:pPr>
        <w:pStyle w:val="G5"/>
        <w:widowControl w:val="0"/>
        <w:numPr>
          <w:ilvl w:val="1"/>
          <w:numId w:val="1"/>
        </w:numPr>
        <w:tabs>
          <w:tab w:val="left" w:pos="426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bookmarkStart w:id="0" w:name="_Toc351051291"/>
      <w:r w:rsidRPr="00C815C5">
        <w:rPr>
          <w:rFonts w:ascii="Times New Roman" w:hAnsi="Times New Roman"/>
          <w:b/>
          <w:sz w:val="22"/>
          <w:szCs w:val="22"/>
        </w:rPr>
        <w:t xml:space="preserve">Наименование предприятий </w:t>
      </w:r>
      <w:r w:rsidR="00A20A42" w:rsidRPr="00C815C5">
        <w:rPr>
          <w:rFonts w:ascii="Times New Roman" w:hAnsi="Times New Roman"/>
          <w:b/>
          <w:sz w:val="22"/>
          <w:szCs w:val="22"/>
        </w:rPr>
        <w:t>И</w:t>
      </w:r>
      <w:r w:rsidRPr="00C815C5">
        <w:rPr>
          <w:rFonts w:ascii="Times New Roman" w:hAnsi="Times New Roman"/>
          <w:b/>
          <w:sz w:val="22"/>
          <w:szCs w:val="22"/>
        </w:rPr>
        <w:t xml:space="preserve">сполнителя и </w:t>
      </w:r>
      <w:r w:rsidR="00A20A42" w:rsidRPr="00C815C5">
        <w:rPr>
          <w:rFonts w:ascii="Times New Roman" w:hAnsi="Times New Roman"/>
          <w:b/>
          <w:sz w:val="22"/>
          <w:szCs w:val="22"/>
        </w:rPr>
        <w:t>З</w:t>
      </w:r>
      <w:r w:rsidRPr="00C815C5">
        <w:rPr>
          <w:rFonts w:ascii="Times New Roman" w:hAnsi="Times New Roman"/>
          <w:b/>
          <w:sz w:val="22"/>
          <w:szCs w:val="22"/>
        </w:rPr>
        <w:t xml:space="preserve">аказчика </w:t>
      </w:r>
      <w:r w:rsidR="00336F6D" w:rsidRPr="00C815C5">
        <w:rPr>
          <w:rFonts w:ascii="Times New Roman" w:hAnsi="Times New Roman"/>
          <w:b/>
          <w:sz w:val="22"/>
          <w:szCs w:val="22"/>
        </w:rPr>
        <w:t>С</w:t>
      </w:r>
      <w:r w:rsidRPr="00C815C5">
        <w:rPr>
          <w:rFonts w:ascii="Times New Roman" w:hAnsi="Times New Roman"/>
          <w:b/>
          <w:sz w:val="22"/>
          <w:szCs w:val="22"/>
        </w:rPr>
        <w:t>истемы и их реквизиты</w:t>
      </w:r>
      <w:bookmarkEnd w:id="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839"/>
      </w:tblGrid>
      <w:tr w:rsidR="00D00C8E" w:rsidRPr="00C815C5" w14:paraId="12C6406A" w14:textId="77777777" w:rsidTr="00A20A42">
        <w:trPr>
          <w:trHeight w:val="564"/>
          <w:jc w:val="center"/>
        </w:trPr>
        <w:tc>
          <w:tcPr>
            <w:tcW w:w="1800" w:type="dxa"/>
            <w:vAlign w:val="center"/>
          </w:tcPr>
          <w:p w14:paraId="26FE4B6C" w14:textId="77777777" w:rsidR="00D00C8E" w:rsidRPr="00C815C5" w:rsidRDefault="00D00C8E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Заказчик</w:t>
            </w:r>
          </w:p>
        </w:tc>
        <w:tc>
          <w:tcPr>
            <w:tcW w:w="7839" w:type="dxa"/>
            <w:vAlign w:val="center"/>
          </w:tcPr>
          <w:p w14:paraId="04A0400F" w14:textId="77777777" w:rsidR="00D00C8E" w:rsidRPr="00C815C5" w:rsidRDefault="00D00C8E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Публичное акционерное общество «Аэрофлот – российские авиалинии»</w:t>
            </w:r>
          </w:p>
        </w:tc>
      </w:tr>
      <w:tr w:rsidR="00D00C8E" w:rsidRPr="00C815C5" w14:paraId="72D4C6B9" w14:textId="77777777" w:rsidTr="00A20A42">
        <w:trPr>
          <w:trHeight w:val="480"/>
          <w:jc w:val="center"/>
        </w:trPr>
        <w:tc>
          <w:tcPr>
            <w:tcW w:w="1800" w:type="dxa"/>
            <w:vAlign w:val="center"/>
          </w:tcPr>
          <w:p w14:paraId="5AA1E87D" w14:textId="77777777" w:rsidR="00D00C8E" w:rsidRPr="00C815C5" w:rsidRDefault="00D00C8E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Исполнитель</w:t>
            </w:r>
          </w:p>
        </w:tc>
        <w:tc>
          <w:tcPr>
            <w:tcW w:w="7839" w:type="dxa"/>
            <w:vAlign w:val="center"/>
          </w:tcPr>
          <w:p w14:paraId="1060F647" w14:textId="58D7E358" w:rsidR="00D00C8E" w:rsidRPr="00C815C5" w:rsidRDefault="00AC4E5B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 xml:space="preserve">Определяется по итогам </w:t>
            </w:r>
            <w:r w:rsidR="005E723F" w:rsidRPr="00C815C5">
              <w:rPr>
                <w:color w:val="000000" w:themeColor="text1"/>
                <w:sz w:val="22"/>
                <w:szCs w:val="22"/>
              </w:rPr>
              <w:t xml:space="preserve">проведения конкурентной </w:t>
            </w:r>
            <w:r w:rsidRPr="00C815C5">
              <w:rPr>
                <w:color w:val="000000" w:themeColor="text1"/>
                <w:sz w:val="22"/>
                <w:szCs w:val="22"/>
              </w:rPr>
              <w:t>закупки</w:t>
            </w:r>
            <w:r w:rsidR="005E723F" w:rsidRPr="00C815C5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67D8AB9A" w14:textId="77777777" w:rsidR="00D00C8E" w:rsidRPr="00C815C5" w:rsidRDefault="00D00C8E" w:rsidP="00282DDA">
      <w:pPr>
        <w:pStyle w:val="G5"/>
        <w:widowControl w:val="0"/>
        <w:tabs>
          <w:tab w:val="left" w:pos="426"/>
        </w:tabs>
        <w:suppressAutoHyphens/>
        <w:ind w:firstLine="567"/>
        <w:rPr>
          <w:rFonts w:ascii="Times New Roman" w:hAnsi="Times New Roman"/>
          <w:sz w:val="22"/>
          <w:szCs w:val="22"/>
        </w:rPr>
      </w:pPr>
      <w:bookmarkStart w:id="1" w:name="_Toc351051292"/>
    </w:p>
    <w:bookmarkEnd w:id="1"/>
    <w:p w14:paraId="7E3C31A5" w14:textId="4853D61C" w:rsidR="00D00C8E" w:rsidRPr="00C815C5" w:rsidRDefault="00302C68" w:rsidP="00282DDA">
      <w:pPr>
        <w:pStyle w:val="G5"/>
        <w:widowControl w:val="0"/>
        <w:numPr>
          <w:ilvl w:val="1"/>
          <w:numId w:val="1"/>
        </w:numPr>
        <w:tabs>
          <w:tab w:val="left" w:pos="426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Срок и место </w:t>
      </w:r>
      <w:r w:rsidR="00A11604">
        <w:rPr>
          <w:rFonts w:ascii="Times New Roman" w:hAnsi="Times New Roman"/>
          <w:b/>
          <w:sz w:val="22"/>
          <w:szCs w:val="22"/>
        </w:rPr>
        <w:t>проведения работ</w:t>
      </w:r>
    </w:p>
    <w:p w14:paraId="472E9B0C" w14:textId="77777777" w:rsidR="00A11604" w:rsidRDefault="00302C68" w:rsidP="00282DDA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Срок </w:t>
      </w:r>
      <w:r w:rsidR="00A11604">
        <w:rPr>
          <w:rFonts w:ascii="Times New Roman" w:hAnsi="Times New Roman"/>
          <w:sz w:val="22"/>
          <w:szCs w:val="22"/>
        </w:rPr>
        <w:t>проведения работ по миграции</w:t>
      </w:r>
      <w:r w:rsidRPr="00C815C5">
        <w:rPr>
          <w:rFonts w:ascii="Times New Roman" w:hAnsi="Times New Roman"/>
          <w:sz w:val="22"/>
          <w:szCs w:val="22"/>
        </w:rPr>
        <w:t xml:space="preserve">: с даты заключения договора и до </w:t>
      </w:r>
      <w:r w:rsidR="00A11604">
        <w:rPr>
          <w:rFonts w:ascii="Times New Roman" w:hAnsi="Times New Roman"/>
          <w:sz w:val="22"/>
          <w:szCs w:val="22"/>
        </w:rPr>
        <w:t>29.12.2023 г.</w:t>
      </w:r>
    </w:p>
    <w:p w14:paraId="2E641950" w14:textId="4FC7CBF4" w:rsidR="00302C68" w:rsidRPr="00C815C5" w:rsidRDefault="00302C68" w:rsidP="00282DDA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Место </w:t>
      </w:r>
      <w:r w:rsidR="00A11604">
        <w:rPr>
          <w:rFonts w:ascii="Times New Roman" w:hAnsi="Times New Roman"/>
          <w:sz w:val="22"/>
          <w:szCs w:val="22"/>
        </w:rPr>
        <w:t>проведения работ</w:t>
      </w:r>
      <w:r w:rsidRPr="00C815C5">
        <w:rPr>
          <w:rFonts w:ascii="Times New Roman" w:hAnsi="Times New Roman"/>
          <w:sz w:val="22"/>
          <w:szCs w:val="22"/>
        </w:rPr>
        <w:t xml:space="preserve">: </w:t>
      </w:r>
      <w:r w:rsidR="00A11604">
        <w:rPr>
          <w:rFonts w:ascii="Times New Roman" w:hAnsi="Times New Roman"/>
          <w:sz w:val="22"/>
          <w:szCs w:val="22"/>
        </w:rPr>
        <w:t xml:space="preserve">работы проводятся </w:t>
      </w:r>
      <w:r w:rsidRPr="00C815C5">
        <w:rPr>
          <w:rFonts w:ascii="Times New Roman" w:hAnsi="Times New Roman"/>
          <w:sz w:val="22"/>
          <w:szCs w:val="22"/>
        </w:rPr>
        <w:t>Исполнителем удаленно</w:t>
      </w:r>
      <w:r w:rsidR="00680A45" w:rsidRPr="00C815C5">
        <w:rPr>
          <w:rFonts w:ascii="Times New Roman" w:hAnsi="Times New Roman"/>
          <w:sz w:val="22"/>
          <w:szCs w:val="22"/>
        </w:rPr>
        <w:t>.</w:t>
      </w:r>
    </w:p>
    <w:p w14:paraId="6C648AE5" w14:textId="39B753B9" w:rsidR="00D00C8E" w:rsidRPr="00C815C5" w:rsidRDefault="00D00C8E" w:rsidP="00282DDA">
      <w:pPr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</w:p>
    <w:p w14:paraId="6831568B" w14:textId="68347501" w:rsidR="00D00C8E" w:rsidRPr="00C815C5" w:rsidRDefault="00D00C8E" w:rsidP="00282DDA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bookmarkStart w:id="2" w:name="_Toc351051295"/>
      <w:r w:rsidRPr="00C815C5">
        <w:rPr>
          <w:rFonts w:ascii="Times New Roman" w:hAnsi="Times New Roman" w:cs="Times New Roman"/>
          <w:sz w:val="22"/>
          <w:szCs w:val="22"/>
        </w:rPr>
        <w:t>Назначение</w:t>
      </w:r>
      <w:bookmarkEnd w:id="2"/>
    </w:p>
    <w:p w14:paraId="062A2D4A" w14:textId="5710BC13" w:rsidR="00D00C8E" w:rsidRPr="00C815C5" w:rsidRDefault="004E12B5" w:rsidP="00282DDA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Назначением </w:t>
      </w:r>
      <w:r w:rsidR="000D5720" w:rsidRPr="00C815C5">
        <w:rPr>
          <w:rFonts w:ascii="Times New Roman" w:hAnsi="Times New Roman"/>
          <w:sz w:val="22"/>
          <w:szCs w:val="22"/>
        </w:rPr>
        <w:t xml:space="preserve">выполняемых работ </w:t>
      </w:r>
      <w:r w:rsidRPr="00C815C5">
        <w:rPr>
          <w:rFonts w:ascii="Times New Roman" w:hAnsi="Times New Roman"/>
          <w:sz w:val="22"/>
          <w:szCs w:val="22"/>
        </w:rPr>
        <w:t xml:space="preserve">является </w:t>
      </w:r>
      <w:r w:rsidR="00680A45" w:rsidRPr="00C815C5">
        <w:rPr>
          <w:rFonts w:ascii="Times New Roman" w:hAnsi="Times New Roman"/>
          <w:sz w:val="22"/>
          <w:szCs w:val="22"/>
        </w:rPr>
        <w:t>миграция</w:t>
      </w:r>
      <w:r w:rsidR="00147C2B" w:rsidRPr="00C815C5">
        <w:rPr>
          <w:rFonts w:ascii="Times New Roman" w:hAnsi="Times New Roman"/>
          <w:sz w:val="22"/>
          <w:szCs w:val="22"/>
        </w:rPr>
        <w:t xml:space="preserve"> с имп</w:t>
      </w:r>
      <w:r w:rsidR="00C705E1">
        <w:rPr>
          <w:rFonts w:ascii="Times New Roman" w:hAnsi="Times New Roman"/>
          <w:sz w:val="22"/>
          <w:szCs w:val="22"/>
        </w:rPr>
        <w:t>ортной облачной платформы</w:t>
      </w:r>
      <w:r w:rsidR="00DD0515">
        <w:rPr>
          <w:rFonts w:ascii="Times New Roman" w:hAnsi="Times New Roman"/>
          <w:sz w:val="22"/>
          <w:szCs w:val="22"/>
        </w:rPr>
        <w:t xml:space="preserve"> (</w:t>
      </w:r>
      <w:r w:rsidR="00DD0515">
        <w:rPr>
          <w:rFonts w:ascii="Times New Roman" w:hAnsi="Times New Roman"/>
          <w:sz w:val="22"/>
          <w:szCs w:val="22"/>
          <w:lang w:val="en-US"/>
        </w:rPr>
        <w:t>Microsoft</w:t>
      </w:r>
      <w:r w:rsidR="00DD0515" w:rsidRPr="00DD0515">
        <w:rPr>
          <w:rFonts w:ascii="Times New Roman" w:hAnsi="Times New Roman"/>
          <w:sz w:val="22"/>
          <w:szCs w:val="22"/>
        </w:rPr>
        <w:t xml:space="preserve"> </w:t>
      </w:r>
      <w:r w:rsidR="00DD0515">
        <w:rPr>
          <w:rFonts w:ascii="Times New Roman" w:hAnsi="Times New Roman"/>
          <w:sz w:val="22"/>
          <w:szCs w:val="22"/>
          <w:lang w:val="en-US"/>
        </w:rPr>
        <w:t>Azure</w:t>
      </w:r>
      <w:r w:rsidR="00DD0515" w:rsidRPr="00DD0515">
        <w:rPr>
          <w:rFonts w:ascii="Times New Roman" w:hAnsi="Times New Roman"/>
          <w:sz w:val="22"/>
          <w:szCs w:val="22"/>
        </w:rPr>
        <w:t>)</w:t>
      </w:r>
      <w:r w:rsidR="00C705E1">
        <w:rPr>
          <w:rFonts w:ascii="Times New Roman" w:hAnsi="Times New Roman"/>
          <w:sz w:val="22"/>
          <w:szCs w:val="22"/>
        </w:rPr>
        <w:t xml:space="preserve"> </w:t>
      </w:r>
      <w:r w:rsidR="00147C2B" w:rsidRPr="00C815C5">
        <w:rPr>
          <w:rFonts w:ascii="Times New Roman" w:hAnsi="Times New Roman"/>
          <w:sz w:val="22"/>
          <w:szCs w:val="22"/>
        </w:rPr>
        <w:t>на отечественн</w:t>
      </w:r>
      <w:r w:rsidR="00C705E1">
        <w:rPr>
          <w:rFonts w:ascii="Times New Roman" w:hAnsi="Times New Roman"/>
          <w:sz w:val="22"/>
          <w:szCs w:val="22"/>
        </w:rPr>
        <w:t>ую</w:t>
      </w:r>
      <w:r w:rsidR="00147C2B" w:rsidRPr="00C815C5">
        <w:rPr>
          <w:rFonts w:ascii="Times New Roman" w:hAnsi="Times New Roman"/>
          <w:sz w:val="22"/>
          <w:szCs w:val="22"/>
        </w:rPr>
        <w:t xml:space="preserve"> </w:t>
      </w:r>
      <w:r w:rsidR="00C705E1">
        <w:rPr>
          <w:rFonts w:ascii="Times New Roman" w:hAnsi="Times New Roman"/>
          <w:sz w:val="22"/>
          <w:szCs w:val="22"/>
        </w:rPr>
        <w:t>облачную платформу</w:t>
      </w:r>
      <w:r w:rsidRPr="00C815C5">
        <w:rPr>
          <w:rFonts w:ascii="Times New Roman" w:hAnsi="Times New Roman"/>
          <w:sz w:val="22"/>
          <w:szCs w:val="22"/>
        </w:rPr>
        <w:t xml:space="preserve">, развитие, развертывании и эксплуатация </w:t>
      </w:r>
      <w:r w:rsidR="000D5720" w:rsidRPr="00C815C5">
        <w:rPr>
          <w:rFonts w:ascii="Times New Roman" w:hAnsi="Times New Roman"/>
          <w:sz w:val="22"/>
          <w:szCs w:val="22"/>
        </w:rPr>
        <w:t xml:space="preserve">следующих </w:t>
      </w:r>
      <w:r w:rsidRPr="00C815C5">
        <w:rPr>
          <w:rFonts w:ascii="Times New Roman" w:hAnsi="Times New Roman"/>
          <w:sz w:val="22"/>
          <w:szCs w:val="22"/>
        </w:rPr>
        <w:t xml:space="preserve">информационных </w:t>
      </w:r>
      <w:r w:rsidR="004E19DB" w:rsidRPr="00C815C5">
        <w:rPr>
          <w:rFonts w:ascii="Times New Roman" w:hAnsi="Times New Roman"/>
          <w:sz w:val="22"/>
          <w:szCs w:val="22"/>
        </w:rPr>
        <w:t>С</w:t>
      </w:r>
      <w:r w:rsidRPr="00C815C5">
        <w:rPr>
          <w:rFonts w:ascii="Times New Roman" w:hAnsi="Times New Roman"/>
          <w:sz w:val="22"/>
          <w:szCs w:val="22"/>
        </w:rPr>
        <w:t>истем ПАО</w:t>
      </w:r>
      <w:r w:rsidR="00680A45" w:rsidRPr="00C815C5">
        <w:rPr>
          <w:rFonts w:ascii="Times New Roman" w:hAnsi="Times New Roman"/>
          <w:sz w:val="22"/>
          <w:szCs w:val="22"/>
          <w:lang w:val="en-US"/>
        </w:rPr>
        <w:t> </w:t>
      </w:r>
      <w:r w:rsidRPr="00C815C5">
        <w:rPr>
          <w:rFonts w:ascii="Times New Roman" w:hAnsi="Times New Roman"/>
          <w:sz w:val="22"/>
          <w:szCs w:val="22"/>
        </w:rPr>
        <w:t>«Аэрофлот»</w:t>
      </w:r>
      <w:bookmarkStart w:id="3" w:name="_Toc171873156"/>
      <w:r w:rsidR="00680A45" w:rsidRPr="00C815C5">
        <w:rPr>
          <w:rFonts w:ascii="Times New Roman" w:hAnsi="Times New Roman"/>
          <w:sz w:val="22"/>
          <w:szCs w:val="22"/>
        </w:rPr>
        <w:t>:</w:t>
      </w:r>
    </w:p>
    <w:p w14:paraId="47B11B9E" w14:textId="1D27B5D4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bCs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bCs/>
          <w:sz w:val="22"/>
          <w:szCs w:val="22"/>
        </w:rPr>
        <w:t>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генерации карт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, совместимых с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Apple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и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Google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Pay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. Цель – дистрибуция карт и предоставление заинтересованным лицам гибкого интерфейса по работе с сервисом карт.</w:t>
      </w:r>
    </w:p>
    <w:p w14:paraId="28B90149" w14:textId="61610128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Система «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-уведомления</w:t>
      </w:r>
      <w:r w:rsidR="00147C2B" w:rsidRPr="00C815C5">
        <w:rPr>
          <w:rFonts w:ascii="Times New Roman" w:hAnsi="Times New Roman"/>
          <w:bCs/>
          <w:sz w:val="22"/>
          <w:szCs w:val="22"/>
        </w:rPr>
        <w:t>»,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-информирования пассажиров в приложениях ПАО</w:t>
      </w:r>
      <w:r w:rsidR="000D5720" w:rsidRPr="00C815C5">
        <w:rPr>
          <w:rFonts w:ascii="Times New Roman" w:hAnsi="Times New Roman"/>
          <w:bCs/>
          <w:sz w:val="22"/>
          <w:szCs w:val="22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 xml:space="preserve">«Аэрофлот» под управлением ОС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iOS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Android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. </w:t>
      </w:r>
    </w:p>
    <w:p w14:paraId="0EE7B91E" w14:textId="6CFC4F1B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«Онлайн-Табло и Расписание»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предоставления актуальной информации о фактическом выполнении ВС рейсов ПАО</w:t>
      </w:r>
      <w:r w:rsidR="000D5720" w:rsidRPr="00C815C5">
        <w:rPr>
          <w:rFonts w:ascii="Times New Roman" w:hAnsi="Times New Roman"/>
          <w:bCs/>
          <w:sz w:val="22"/>
          <w:szCs w:val="22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>«Аэрофлот» в режиме реального времени, а также предоставления информации о расписании рейсов.</w:t>
      </w:r>
      <w:r w:rsidR="009E346B" w:rsidRPr="00C815C5">
        <w:rPr>
          <w:rFonts w:ascii="Times New Roman" w:hAnsi="Times New Roman"/>
          <w:bCs/>
          <w:sz w:val="22"/>
          <w:szCs w:val="22"/>
        </w:rPr>
        <w:t xml:space="preserve"> </w:t>
      </w:r>
    </w:p>
    <w:p w14:paraId="0B4CC8A1" w14:textId="32C6A851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«API Расписание»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предоставления информации о расписании рейсов ПАО «Аэрофлот».</w:t>
      </w:r>
    </w:p>
    <w:p w14:paraId="5C199B81" w14:textId="0E7F3246" w:rsidR="008C5F6F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«API Онлайн-Табло»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получения информации о выполнении рейсов.</w:t>
      </w:r>
    </w:p>
    <w:p w14:paraId="40B866BF" w14:textId="3F202D56" w:rsidR="00503EA3" w:rsidRPr="00C815C5" w:rsidRDefault="00503EA3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«Вакансии</w:t>
      </w:r>
      <w:r w:rsidR="001C5A47" w:rsidRPr="00C815C5">
        <w:rPr>
          <w:rFonts w:ascii="Times New Roman" w:hAnsi="Times New Roman"/>
          <w:bCs/>
          <w:sz w:val="22"/>
          <w:szCs w:val="22"/>
        </w:rPr>
        <w:t xml:space="preserve"> и Отклики</w:t>
      </w:r>
      <w:r w:rsidRPr="00C815C5">
        <w:rPr>
          <w:rFonts w:ascii="Times New Roman" w:hAnsi="Times New Roman"/>
          <w:bCs/>
          <w:sz w:val="22"/>
          <w:szCs w:val="22"/>
        </w:rPr>
        <w:t>», которая предназначена для размещения вакансий на сайте ПАО</w:t>
      </w:r>
      <w:r w:rsidRPr="00C815C5">
        <w:rPr>
          <w:rFonts w:ascii="Times New Roman" w:hAnsi="Times New Roman"/>
          <w:bCs/>
          <w:sz w:val="22"/>
          <w:szCs w:val="22"/>
          <w:lang w:val="en-US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>«Аэрофлот», получени</w:t>
      </w:r>
      <w:r w:rsidR="00626B8E" w:rsidRPr="00C815C5">
        <w:rPr>
          <w:rFonts w:ascii="Times New Roman" w:hAnsi="Times New Roman"/>
          <w:bCs/>
          <w:sz w:val="22"/>
          <w:szCs w:val="22"/>
        </w:rPr>
        <w:t>я</w:t>
      </w:r>
      <w:r w:rsidRPr="00C815C5">
        <w:rPr>
          <w:rFonts w:ascii="Times New Roman" w:hAnsi="Times New Roman"/>
          <w:bCs/>
          <w:sz w:val="22"/>
          <w:szCs w:val="22"/>
        </w:rPr>
        <w:t xml:space="preserve"> откликов по этим вакансиям и их последующей обработк</w:t>
      </w:r>
      <w:r w:rsidR="00626B8E" w:rsidRPr="00C815C5">
        <w:rPr>
          <w:rFonts w:ascii="Times New Roman" w:hAnsi="Times New Roman"/>
          <w:bCs/>
          <w:sz w:val="22"/>
          <w:szCs w:val="22"/>
        </w:rPr>
        <w:t>и</w:t>
      </w:r>
      <w:r w:rsidRPr="00C815C5">
        <w:rPr>
          <w:rFonts w:ascii="Times New Roman" w:hAnsi="Times New Roman"/>
          <w:bCs/>
          <w:sz w:val="22"/>
          <w:szCs w:val="22"/>
        </w:rPr>
        <w:t xml:space="preserve"> согласно внутренним бизнес-процессам.</w:t>
      </w:r>
    </w:p>
    <w:p w14:paraId="3D6EC989" w14:textId="1851FA0A" w:rsidR="009E346B" w:rsidRPr="00C815C5" w:rsidRDefault="009E346B" w:rsidP="009E346B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Основными источниками данных для Систем являются телеграммы SSM, ASM, AOMM, </w:t>
      </w:r>
      <w:proofErr w:type="spellStart"/>
      <w:r w:rsidRPr="00C815C5">
        <w:rPr>
          <w:rFonts w:ascii="Times New Roman" w:hAnsi="Times New Roman"/>
          <w:sz w:val="22"/>
          <w:szCs w:val="22"/>
        </w:rPr>
        <w:t>Synchron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815C5">
        <w:rPr>
          <w:rFonts w:ascii="Times New Roman" w:hAnsi="Times New Roman"/>
          <w:sz w:val="22"/>
          <w:szCs w:val="22"/>
        </w:rPr>
        <w:t>NlHub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и справочники ПАО «Аэрофлот», доступные в Интернет.</w:t>
      </w:r>
    </w:p>
    <w:p w14:paraId="64258A36" w14:textId="77777777" w:rsidR="00120904" w:rsidRPr="00C815C5" w:rsidRDefault="00120904" w:rsidP="00282DDA">
      <w:pPr>
        <w:pStyle w:val="a4"/>
        <w:tabs>
          <w:tab w:val="left" w:pos="0"/>
        </w:tabs>
        <w:ind w:firstLine="0"/>
        <w:rPr>
          <w:rFonts w:ascii="Times New Roman" w:hAnsi="Times New Roman" w:cs="Times New Roman"/>
          <w:sz w:val="22"/>
          <w:szCs w:val="22"/>
        </w:rPr>
      </w:pPr>
      <w:bookmarkStart w:id="4" w:name="_Toc351051299"/>
    </w:p>
    <w:p w14:paraId="1B1835A5" w14:textId="2398AD6D" w:rsidR="00D00C8E" w:rsidRPr="00C815C5" w:rsidRDefault="00D00C8E" w:rsidP="00282DDA">
      <w:pPr>
        <w:pStyle w:val="a4"/>
        <w:numPr>
          <w:ilvl w:val="0"/>
          <w:numId w:val="1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Требования к</w:t>
      </w:r>
      <w:r w:rsidR="00787A07" w:rsidRPr="00C815C5">
        <w:rPr>
          <w:rFonts w:ascii="Times New Roman" w:hAnsi="Times New Roman" w:cs="Times New Roman"/>
          <w:sz w:val="22"/>
          <w:szCs w:val="22"/>
        </w:rPr>
        <w:t xml:space="preserve"> размещению</w:t>
      </w:r>
      <w:r w:rsidRPr="00C815C5">
        <w:rPr>
          <w:rFonts w:ascii="Times New Roman" w:hAnsi="Times New Roman" w:cs="Times New Roman"/>
          <w:sz w:val="22"/>
          <w:szCs w:val="22"/>
        </w:rPr>
        <w:t xml:space="preserve"> </w:t>
      </w:r>
      <w:bookmarkEnd w:id="3"/>
      <w:bookmarkEnd w:id="4"/>
      <w:proofErr w:type="spellStart"/>
      <w:r w:rsidR="00787A07" w:rsidRPr="00C815C5">
        <w:rPr>
          <w:rFonts w:ascii="Times New Roman" w:hAnsi="Times New Roman" w:cs="Times New Roman"/>
          <w:sz w:val="22"/>
          <w:szCs w:val="22"/>
        </w:rPr>
        <w:t>мигрируемых</w:t>
      </w:r>
      <w:proofErr w:type="spellEnd"/>
      <w:r w:rsidR="00787A07" w:rsidRPr="00C815C5">
        <w:rPr>
          <w:rFonts w:ascii="Times New Roman" w:hAnsi="Times New Roman" w:cs="Times New Roman"/>
          <w:sz w:val="22"/>
          <w:szCs w:val="22"/>
        </w:rPr>
        <w:t xml:space="preserve"> Систем</w:t>
      </w:r>
    </w:p>
    <w:p w14:paraId="2E63AF29" w14:textId="6061FE64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Системы должны быть рассчитаны на эксплуатацию в составе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программно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–технического комплекса Заказчика и учитывать ИТ инфраструктуру Заказчика. Техническая и физическая защита аппаратных компонентов Систем,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 или его партнеров.</w:t>
      </w:r>
    </w:p>
    <w:p w14:paraId="41439182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Для нормальной эксплуатации Систем должно быть обеспечено бесперебойное питание. </w:t>
      </w:r>
    </w:p>
    <w:p w14:paraId="58320B5B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изготовителей.</w:t>
      </w:r>
    </w:p>
    <w:p w14:paraId="12EA87D0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39BE6713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58852755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</w:t>
      </w:r>
    </w:p>
    <w:p w14:paraId="21C55A44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пользователи Систем должны соблюдать правила эксплуатации электронной вычислительной техники.</w:t>
      </w:r>
    </w:p>
    <w:p w14:paraId="313FBBEC" w14:textId="2917B1FE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Квалификация персонала и его подготовка должны соответствовать технической документации.</w:t>
      </w:r>
    </w:p>
    <w:p w14:paraId="0D1434CB" w14:textId="74BEF2A5" w:rsidR="006A4A43" w:rsidRPr="00C815C5" w:rsidRDefault="00166316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Требования по обеспечению безопасности при монтаже, наладке, эксплуатации, обслуживании и ремонте технических и программных средств должно обеспечиваться облачной платформой.</w:t>
      </w:r>
    </w:p>
    <w:p w14:paraId="5F136392" w14:textId="77777777" w:rsidR="00B27280" w:rsidRPr="00C815C5" w:rsidRDefault="00B27280" w:rsidP="00837679">
      <w:pPr>
        <w:pStyle w:val="G5"/>
        <w:widowControl w:val="0"/>
        <w:suppressAutoHyphens/>
        <w:ind w:left="1224"/>
        <w:jc w:val="both"/>
        <w:rPr>
          <w:rFonts w:ascii="Times New Roman" w:hAnsi="Times New Roman"/>
          <w:bCs/>
          <w:sz w:val="22"/>
          <w:szCs w:val="22"/>
        </w:rPr>
      </w:pPr>
    </w:p>
    <w:p w14:paraId="5D163BAD" w14:textId="128C94A6" w:rsidR="00825C3C" w:rsidRPr="00C815C5" w:rsidRDefault="00825C3C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аппаратной и программной инфраструктуре</w:t>
      </w:r>
      <w:r w:rsidR="00B47E7A" w:rsidRPr="00C815C5">
        <w:rPr>
          <w:rFonts w:ascii="Times New Roman" w:hAnsi="Times New Roman"/>
          <w:b/>
          <w:sz w:val="22"/>
          <w:szCs w:val="22"/>
        </w:rPr>
        <w:t xml:space="preserve"> Систем</w:t>
      </w:r>
    </w:p>
    <w:p w14:paraId="6A677376" w14:textId="3AD19967" w:rsidR="00B47E7A" w:rsidRPr="00C815C5" w:rsidRDefault="006A4A43" w:rsidP="00282DDA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</w:t>
      </w:r>
      <w:r w:rsidR="00B47E7A" w:rsidRPr="00C815C5">
        <w:rPr>
          <w:rFonts w:ascii="Times New Roman" w:hAnsi="Times New Roman"/>
          <w:bCs/>
          <w:sz w:val="22"/>
          <w:szCs w:val="22"/>
        </w:rPr>
        <w:t>роектировани</w:t>
      </w:r>
      <w:r w:rsidRPr="00C815C5">
        <w:rPr>
          <w:rFonts w:ascii="Times New Roman" w:hAnsi="Times New Roman"/>
          <w:bCs/>
          <w:sz w:val="22"/>
          <w:szCs w:val="22"/>
        </w:rPr>
        <w:t>е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миграции Систем </w:t>
      </w:r>
      <w:r w:rsidRPr="00C815C5">
        <w:rPr>
          <w:rFonts w:ascii="Times New Roman" w:hAnsi="Times New Roman"/>
          <w:bCs/>
          <w:sz w:val="22"/>
          <w:szCs w:val="22"/>
        </w:rPr>
        <w:t>должно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максимально эффективн</w:t>
      </w:r>
      <w:r w:rsidRPr="00C815C5">
        <w:rPr>
          <w:rFonts w:ascii="Times New Roman" w:hAnsi="Times New Roman"/>
          <w:bCs/>
          <w:sz w:val="22"/>
          <w:szCs w:val="22"/>
        </w:rPr>
        <w:t>о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использовать программное обеспечение, как серверное, так и для рабочих станций.</w:t>
      </w:r>
    </w:p>
    <w:p w14:paraId="3196A137" w14:textId="6BC761F1" w:rsidR="00B47E7A" w:rsidRPr="00C815C5" w:rsidRDefault="006A4A43" w:rsidP="00282DDA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Выбираемое для миграции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14:paraId="5B054B77" w14:textId="7791CFD7" w:rsidR="002B0E6C" w:rsidRPr="00C815C5" w:rsidRDefault="002B0E6C" w:rsidP="00282DDA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 соответствии с законодательством Российской Федерации все используемое в составе Систем программное обеспечение должно быть лицензи</w:t>
      </w:r>
      <w:r w:rsidR="007437B1" w:rsidRPr="00C815C5">
        <w:rPr>
          <w:rFonts w:ascii="Times New Roman" w:hAnsi="Times New Roman"/>
          <w:bCs/>
          <w:sz w:val="22"/>
          <w:szCs w:val="22"/>
        </w:rPr>
        <w:t>рованным</w:t>
      </w:r>
      <w:r w:rsidR="00554D60" w:rsidRPr="00C815C5">
        <w:rPr>
          <w:rFonts w:ascii="Times New Roman" w:hAnsi="Times New Roman"/>
          <w:bCs/>
          <w:sz w:val="22"/>
          <w:szCs w:val="22"/>
        </w:rPr>
        <w:t>, включая лицензии на свободное ПО</w:t>
      </w:r>
      <w:r w:rsidR="007437B1" w:rsidRPr="00C815C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патентночистым</w:t>
      </w:r>
      <w:proofErr w:type="spellEnd"/>
      <w:r w:rsidR="007437B1" w:rsidRPr="00C815C5">
        <w:rPr>
          <w:rFonts w:ascii="Times New Roman" w:hAnsi="Times New Roman"/>
          <w:bCs/>
          <w:sz w:val="22"/>
          <w:szCs w:val="22"/>
        </w:rPr>
        <w:t xml:space="preserve"> на территории Российской Федерации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198F28A3" w14:textId="77777777" w:rsidR="00B47E7A" w:rsidRPr="00C815C5" w:rsidRDefault="00B47E7A" w:rsidP="00282DDA">
      <w:pPr>
        <w:widowControl w:val="0"/>
        <w:suppressAutoHyphens/>
        <w:ind w:firstLine="709"/>
        <w:jc w:val="both"/>
        <w:rPr>
          <w:rFonts w:ascii="Times New Roman" w:hAnsi="Times New Roman"/>
          <w:sz w:val="22"/>
          <w:szCs w:val="22"/>
        </w:rPr>
      </w:pPr>
    </w:p>
    <w:p w14:paraId="69D47766" w14:textId="74723958" w:rsidR="00825C3C" w:rsidRPr="00C815C5" w:rsidRDefault="00825C3C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Требования к </w:t>
      </w:r>
      <w:r w:rsidR="000E5858" w:rsidRPr="00C815C5">
        <w:rPr>
          <w:rFonts w:ascii="Times New Roman" w:hAnsi="Times New Roman"/>
          <w:b/>
          <w:sz w:val="22"/>
          <w:szCs w:val="22"/>
        </w:rPr>
        <w:t>техни</w:t>
      </w:r>
      <w:r w:rsidR="00B47E7A" w:rsidRPr="00C815C5">
        <w:rPr>
          <w:rFonts w:ascii="Times New Roman" w:hAnsi="Times New Roman"/>
          <w:b/>
          <w:sz w:val="22"/>
          <w:szCs w:val="22"/>
        </w:rPr>
        <w:t>ческому обеспечению Систем</w:t>
      </w:r>
      <w:r w:rsidRPr="00C815C5">
        <w:rPr>
          <w:rFonts w:ascii="Times New Roman" w:hAnsi="Times New Roman"/>
          <w:b/>
          <w:sz w:val="22"/>
          <w:szCs w:val="22"/>
        </w:rPr>
        <w:t xml:space="preserve"> </w:t>
      </w:r>
    </w:p>
    <w:p w14:paraId="70182364" w14:textId="2F5520BE" w:rsidR="000E5858" w:rsidRPr="00C815C5" w:rsidRDefault="000E5858" w:rsidP="006A4A43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Техническое обеспечение Систем должно максимально и наиболее эффективным образом использовать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</w:t>
      </w:r>
      <w:r w:rsidRPr="00C815C5">
        <w:rPr>
          <w:rFonts w:ascii="Times New Roman" w:hAnsi="Times New Roman"/>
          <w:bCs/>
          <w:sz w:val="22"/>
          <w:szCs w:val="22"/>
        </w:rPr>
        <w:t>технические средства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облачной платформы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1D5B5340" w14:textId="2838B874" w:rsidR="00B47E7A" w:rsidRPr="00C815C5" w:rsidRDefault="00B47E7A" w:rsidP="00B47E7A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2308F124" w14:textId="749F1C00" w:rsidR="006A4A43" w:rsidRPr="00C815C5" w:rsidRDefault="00166316" w:rsidP="00166316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эргономике и технической эстетике</w:t>
      </w:r>
    </w:p>
    <w:p w14:paraId="35BB2BED" w14:textId="555C8791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Взаимодействие пользователей с Системами </w:t>
      </w:r>
      <w:r w:rsidR="00A82294" w:rsidRPr="00C815C5">
        <w:rPr>
          <w:rFonts w:ascii="Times New Roman" w:hAnsi="Times New Roman"/>
          <w:bCs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bCs/>
          <w:sz w:val="22"/>
          <w:szCs w:val="22"/>
        </w:rPr>
        <w:t>»</w:t>
      </w:r>
      <w:r w:rsidRPr="00C815C5">
        <w:rPr>
          <w:rFonts w:ascii="Times New Roman" w:hAnsi="Times New Roman"/>
          <w:bCs/>
          <w:sz w:val="22"/>
          <w:szCs w:val="22"/>
        </w:rPr>
        <w:t>, «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-уведомление», «Онлайн-табло и Расписание» должно осуществляться посредством визуального графического интерфейса (GUI). </w:t>
      </w:r>
    </w:p>
    <w:p w14:paraId="6890FCA3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Интерфейс Систем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1D38D561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Систем.</w:t>
      </w:r>
    </w:p>
    <w:p w14:paraId="285EADC0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Интерфейс должен быть рассчитан на использование манипулятора «мышь», то есть управление Системами должно осуществляться с помощью набора экранных меню, кнопок, значков и т. п. элементов.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533C6B7A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4FF40129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Системы должны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Системы должны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5EDD5391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Экранные формы должны проектироваться с учетом требований унификации:</w:t>
      </w:r>
    </w:p>
    <w:p w14:paraId="6BDBBB10" w14:textId="77777777" w:rsidR="00166316" w:rsidRPr="00C815C5" w:rsidRDefault="00166316" w:rsidP="00166316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67A44966" w14:textId="77777777" w:rsidR="00166316" w:rsidRPr="00C815C5" w:rsidRDefault="00166316" w:rsidP="00166316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746FE7D1" w14:textId="08A8AC9E" w:rsidR="00166316" w:rsidRPr="00502CEA" w:rsidRDefault="00166316" w:rsidP="00502CE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  <w:bookmarkStart w:id="5" w:name="_GoBack"/>
      <w:bookmarkEnd w:id="5"/>
    </w:p>
    <w:sectPr w:rsidR="00166316" w:rsidRPr="00502CEA" w:rsidSect="00A20A4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2A2"/>
    <w:multiLevelType w:val="multilevel"/>
    <w:tmpl w:val="F384CFEE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1" w15:restartNumberingAfterBreak="0">
    <w:nsid w:val="03871262"/>
    <w:multiLevelType w:val="multilevel"/>
    <w:tmpl w:val="F0966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6855B2"/>
    <w:multiLevelType w:val="multilevel"/>
    <w:tmpl w:val="8A648C8C"/>
    <w:lvl w:ilvl="0">
      <w:start w:val="1"/>
      <w:numFmt w:val="decimal"/>
      <w:lvlText w:val="%1."/>
      <w:lvlJc w:val="left"/>
      <w:pPr>
        <w:ind w:left="1135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9B80908"/>
    <w:multiLevelType w:val="multilevel"/>
    <w:tmpl w:val="CDACE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7C3CED"/>
    <w:multiLevelType w:val="multilevel"/>
    <w:tmpl w:val="D9E814AC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5" w15:restartNumberingAfterBreak="0">
    <w:nsid w:val="0C7D4321"/>
    <w:multiLevelType w:val="hybridMultilevel"/>
    <w:tmpl w:val="9F8C28B8"/>
    <w:lvl w:ilvl="0" w:tplc="60D0A356">
      <w:numFmt w:val="bullet"/>
      <w:lvlText w:val="•"/>
      <w:lvlJc w:val="left"/>
      <w:pPr>
        <w:ind w:left="1429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CF23AE"/>
    <w:multiLevelType w:val="hybridMultilevel"/>
    <w:tmpl w:val="A5C89022"/>
    <w:lvl w:ilvl="0" w:tplc="FFFFFFFF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3E164864">
      <w:start w:val="13"/>
      <w:numFmt w:val="bullet"/>
      <w:lvlText w:val="•"/>
      <w:lvlJc w:val="left"/>
      <w:pPr>
        <w:ind w:left="2507" w:hanging="860"/>
      </w:pPr>
      <w:rPr>
        <w:rFonts w:ascii="Arial" w:eastAsia="Times New Roman" w:hAnsi="Arial" w:cs="Arial" w:hint="default"/>
      </w:rPr>
    </w:lvl>
    <w:lvl w:ilvl="2" w:tplc="F6B40352">
      <w:start w:val="13"/>
      <w:numFmt w:val="bullet"/>
      <w:lvlText w:val=""/>
      <w:lvlJc w:val="left"/>
      <w:pPr>
        <w:ind w:left="3227" w:hanging="860"/>
      </w:pPr>
      <w:rPr>
        <w:rFonts w:ascii="Symbol" w:eastAsia="Times New Roman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CD57C5C"/>
    <w:multiLevelType w:val="multilevel"/>
    <w:tmpl w:val="A232DE9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0202B0"/>
    <w:multiLevelType w:val="multilevel"/>
    <w:tmpl w:val="835AAD4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909D8"/>
    <w:multiLevelType w:val="hybridMultilevel"/>
    <w:tmpl w:val="BB02F280"/>
    <w:lvl w:ilvl="0" w:tplc="2A206694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A7E0D"/>
    <w:multiLevelType w:val="multilevel"/>
    <w:tmpl w:val="DD023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EA51EA"/>
    <w:multiLevelType w:val="multilevel"/>
    <w:tmpl w:val="A232D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C1A81"/>
    <w:multiLevelType w:val="multilevel"/>
    <w:tmpl w:val="04190021"/>
    <w:styleLink w:val="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1E16E4B"/>
    <w:multiLevelType w:val="multilevel"/>
    <w:tmpl w:val="4BE6469A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14" w15:restartNumberingAfterBreak="0">
    <w:nsid w:val="272C0CCB"/>
    <w:multiLevelType w:val="multilevel"/>
    <w:tmpl w:val="81120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D41C14"/>
    <w:multiLevelType w:val="hybridMultilevel"/>
    <w:tmpl w:val="969ED6C0"/>
    <w:lvl w:ilvl="0" w:tplc="FC02A440">
      <w:start w:val="13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56477E2"/>
    <w:multiLevelType w:val="hybridMultilevel"/>
    <w:tmpl w:val="7E3AE966"/>
    <w:lvl w:ilvl="0" w:tplc="A0B8360A">
      <w:start w:val="8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C02700"/>
    <w:multiLevelType w:val="multilevel"/>
    <w:tmpl w:val="D3C234C8"/>
    <w:lvl w:ilvl="0"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6FF1863"/>
    <w:multiLevelType w:val="multilevel"/>
    <w:tmpl w:val="2DC8A68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 w:val="0"/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3144" w:hanging="144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19" w15:restartNumberingAfterBreak="0">
    <w:nsid w:val="40CB6C7E"/>
    <w:multiLevelType w:val="multilevel"/>
    <w:tmpl w:val="5D8E74E4"/>
    <w:lvl w:ilvl="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354ADF"/>
    <w:multiLevelType w:val="multilevel"/>
    <w:tmpl w:val="1D5E1A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1" w15:restartNumberingAfterBreak="0">
    <w:nsid w:val="426E2794"/>
    <w:multiLevelType w:val="hybridMultilevel"/>
    <w:tmpl w:val="3D44C84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91248"/>
    <w:multiLevelType w:val="multilevel"/>
    <w:tmpl w:val="5D8E74E4"/>
    <w:lvl w:ilvl="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B14147"/>
    <w:multiLevelType w:val="multilevel"/>
    <w:tmpl w:val="E76481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4" w15:restartNumberingAfterBreak="0">
    <w:nsid w:val="56220D82"/>
    <w:multiLevelType w:val="multilevel"/>
    <w:tmpl w:val="DDD4CC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5" w15:restartNumberingAfterBreak="0">
    <w:nsid w:val="575949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BE10EC8"/>
    <w:multiLevelType w:val="multilevel"/>
    <w:tmpl w:val="5E5C4DDA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"/>
      <w:lvlJc w:val="left"/>
      <w:pPr>
        <w:ind w:left="925" w:hanging="35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27" w15:restartNumberingAfterBreak="0">
    <w:nsid w:val="65C759AC"/>
    <w:multiLevelType w:val="multilevel"/>
    <w:tmpl w:val="7AA474BC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28" w15:restartNumberingAfterBreak="0">
    <w:nsid w:val="67184E13"/>
    <w:multiLevelType w:val="multilevel"/>
    <w:tmpl w:val="D2B874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7C24EBE"/>
    <w:multiLevelType w:val="multilevel"/>
    <w:tmpl w:val="311C7C56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30" w15:restartNumberingAfterBreak="0">
    <w:nsid w:val="67D9452A"/>
    <w:multiLevelType w:val="multilevel"/>
    <w:tmpl w:val="036A3506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31" w15:restartNumberingAfterBreak="0">
    <w:nsid w:val="6BBF4231"/>
    <w:multiLevelType w:val="multilevel"/>
    <w:tmpl w:val="D5941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A1776B"/>
    <w:multiLevelType w:val="multilevel"/>
    <w:tmpl w:val="5D8E74E4"/>
    <w:lvl w:ilvl="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6F30AE"/>
    <w:multiLevelType w:val="multilevel"/>
    <w:tmpl w:val="965A9FA8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34" w15:restartNumberingAfterBreak="0">
    <w:nsid w:val="72F44282"/>
    <w:multiLevelType w:val="hybridMultilevel"/>
    <w:tmpl w:val="9124B09E"/>
    <w:lvl w:ilvl="0" w:tplc="FFFFFFFF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32403AA"/>
    <w:multiLevelType w:val="multilevel"/>
    <w:tmpl w:val="5B2C0A76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0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20"/>
      <w:suff w:val="space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pStyle w:val="3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ED08E2"/>
    <w:multiLevelType w:val="hybridMultilevel"/>
    <w:tmpl w:val="0E308EAE"/>
    <w:lvl w:ilvl="0" w:tplc="A03A5D5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E13E0"/>
    <w:multiLevelType w:val="hybridMultilevel"/>
    <w:tmpl w:val="4D4AA7E8"/>
    <w:lvl w:ilvl="0" w:tplc="A03A5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87C97"/>
    <w:multiLevelType w:val="multilevel"/>
    <w:tmpl w:val="81120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38"/>
  </w:num>
  <w:num w:numId="3">
    <w:abstractNumId w:val="31"/>
  </w:num>
  <w:num w:numId="4">
    <w:abstractNumId w:val="14"/>
  </w:num>
  <w:num w:numId="5">
    <w:abstractNumId w:val="9"/>
  </w:num>
  <w:num w:numId="6">
    <w:abstractNumId w:val="16"/>
  </w:num>
  <w:num w:numId="7">
    <w:abstractNumId w:val="10"/>
  </w:num>
  <w:num w:numId="8">
    <w:abstractNumId w:val="36"/>
  </w:num>
  <w:num w:numId="9">
    <w:abstractNumId w:val="5"/>
  </w:num>
  <w:num w:numId="10">
    <w:abstractNumId w:val="3"/>
  </w:num>
  <w:num w:numId="11">
    <w:abstractNumId w:val="17"/>
  </w:num>
  <w:num w:numId="12">
    <w:abstractNumId w:val="37"/>
  </w:num>
  <w:num w:numId="13">
    <w:abstractNumId w:val="18"/>
  </w:num>
  <w:num w:numId="14">
    <w:abstractNumId w:val="6"/>
  </w:num>
  <w:num w:numId="15">
    <w:abstractNumId w:val="15"/>
  </w:num>
  <w:num w:numId="16">
    <w:abstractNumId w:val="21"/>
  </w:num>
  <w:num w:numId="17">
    <w:abstractNumId w:val="34"/>
  </w:num>
  <w:num w:numId="18">
    <w:abstractNumId w:val="1"/>
  </w:num>
  <w:num w:numId="19">
    <w:abstractNumId w:val="35"/>
  </w:num>
  <w:num w:numId="20">
    <w:abstractNumId w:val="27"/>
  </w:num>
  <w:num w:numId="21">
    <w:abstractNumId w:val="33"/>
  </w:num>
  <w:num w:numId="22">
    <w:abstractNumId w:val="29"/>
  </w:num>
  <w:num w:numId="23">
    <w:abstractNumId w:val="8"/>
  </w:num>
  <w:num w:numId="24">
    <w:abstractNumId w:val="32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3"/>
  </w:num>
  <w:num w:numId="30">
    <w:abstractNumId w:val="4"/>
  </w:num>
  <w:num w:numId="31">
    <w:abstractNumId w:val="26"/>
  </w:num>
  <w:num w:numId="32">
    <w:abstractNumId w:val="30"/>
  </w:num>
  <w:num w:numId="33">
    <w:abstractNumId w:val="13"/>
  </w:num>
  <w:num w:numId="34">
    <w:abstractNumId w:val="0"/>
  </w:num>
  <w:num w:numId="35">
    <w:abstractNumId w:val="2"/>
  </w:num>
  <w:num w:numId="36">
    <w:abstractNumId w:val="11"/>
  </w:num>
  <w:num w:numId="37">
    <w:abstractNumId w:val="25"/>
  </w:num>
  <w:num w:numId="38">
    <w:abstractNumId w:val="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8E"/>
    <w:rsid w:val="000012B9"/>
    <w:rsid w:val="000070B8"/>
    <w:rsid w:val="000227A8"/>
    <w:rsid w:val="00023066"/>
    <w:rsid w:val="00023300"/>
    <w:rsid w:val="00031B15"/>
    <w:rsid w:val="0003729D"/>
    <w:rsid w:val="00037FD7"/>
    <w:rsid w:val="0005473F"/>
    <w:rsid w:val="000623F6"/>
    <w:rsid w:val="000723ED"/>
    <w:rsid w:val="000735E1"/>
    <w:rsid w:val="00083998"/>
    <w:rsid w:val="00093B45"/>
    <w:rsid w:val="000A0B31"/>
    <w:rsid w:val="000A55B2"/>
    <w:rsid w:val="000B0736"/>
    <w:rsid w:val="000C47D7"/>
    <w:rsid w:val="000D5720"/>
    <w:rsid w:val="000E108D"/>
    <w:rsid w:val="000E2397"/>
    <w:rsid w:val="000E5858"/>
    <w:rsid w:val="000F15CD"/>
    <w:rsid w:val="000F433D"/>
    <w:rsid w:val="00106921"/>
    <w:rsid w:val="00114A4A"/>
    <w:rsid w:val="00120904"/>
    <w:rsid w:val="00122088"/>
    <w:rsid w:val="00125CB3"/>
    <w:rsid w:val="001309F9"/>
    <w:rsid w:val="00147016"/>
    <w:rsid w:val="00147C2B"/>
    <w:rsid w:val="00166316"/>
    <w:rsid w:val="00185EFC"/>
    <w:rsid w:val="00196F8A"/>
    <w:rsid w:val="001A0CB1"/>
    <w:rsid w:val="001A1ADB"/>
    <w:rsid w:val="001B5F2E"/>
    <w:rsid w:val="001B73B9"/>
    <w:rsid w:val="001B783A"/>
    <w:rsid w:val="001C5A47"/>
    <w:rsid w:val="001D24D0"/>
    <w:rsid w:val="001F4D3F"/>
    <w:rsid w:val="001F54D3"/>
    <w:rsid w:val="00201B38"/>
    <w:rsid w:val="00202123"/>
    <w:rsid w:val="00211B63"/>
    <w:rsid w:val="00217984"/>
    <w:rsid w:val="00226AAB"/>
    <w:rsid w:val="0023098A"/>
    <w:rsid w:val="00232809"/>
    <w:rsid w:val="002573C5"/>
    <w:rsid w:val="00260A9A"/>
    <w:rsid w:val="00266228"/>
    <w:rsid w:val="002735FD"/>
    <w:rsid w:val="00282DDA"/>
    <w:rsid w:val="002938DC"/>
    <w:rsid w:val="00295C4E"/>
    <w:rsid w:val="00296B3B"/>
    <w:rsid w:val="002A06FF"/>
    <w:rsid w:val="002B0E6C"/>
    <w:rsid w:val="002B4E62"/>
    <w:rsid w:val="002B7CB4"/>
    <w:rsid w:val="002E0F48"/>
    <w:rsid w:val="002E14D0"/>
    <w:rsid w:val="002F0D82"/>
    <w:rsid w:val="002F6468"/>
    <w:rsid w:val="00302C68"/>
    <w:rsid w:val="003107BA"/>
    <w:rsid w:val="00336F6D"/>
    <w:rsid w:val="00341EB9"/>
    <w:rsid w:val="00342406"/>
    <w:rsid w:val="0035585B"/>
    <w:rsid w:val="003563A6"/>
    <w:rsid w:val="00362F65"/>
    <w:rsid w:val="00377DC8"/>
    <w:rsid w:val="0038380E"/>
    <w:rsid w:val="00383982"/>
    <w:rsid w:val="003844D7"/>
    <w:rsid w:val="003858A8"/>
    <w:rsid w:val="0039422B"/>
    <w:rsid w:val="00396C92"/>
    <w:rsid w:val="003A0EAA"/>
    <w:rsid w:val="003A34BB"/>
    <w:rsid w:val="003A3B7A"/>
    <w:rsid w:val="003A4500"/>
    <w:rsid w:val="003B585C"/>
    <w:rsid w:val="003C5AD2"/>
    <w:rsid w:val="003D22B5"/>
    <w:rsid w:val="003E05F0"/>
    <w:rsid w:val="003E664B"/>
    <w:rsid w:val="003F23CC"/>
    <w:rsid w:val="00404700"/>
    <w:rsid w:val="004303F5"/>
    <w:rsid w:val="004319EA"/>
    <w:rsid w:val="00435B54"/>
    <w:rsid w:val="00437FF2"/>
    <w:rsid w:val="004450B5"/>
    <w:rsid w:val="004526F6"/>
    <w:rsid w:val="00455CF8"/>
    <w:rsid w:val="004707C5"/>
    <w:rsid w:val="00476182"/>
    <w:rsid w:val="004825EB"/>
    <w:rsid w:val="00483E20"/>
    <w:rsid w:val="004875D5"/>
    <w:rsid w:val="0049633F"/>
    <w:rsid w:val="004A08F4"/>
    <w:rsid w:val="004A0953"/>
    <w:rsid w:val="004B2BB4"/>
    <w:rsid w:val="004B362F"/>
    <w:rsid w:val="004B75BA"/>
    <w:rsid w:val="004C24A4"/>
    <w:rsid w:val="004E12B5"/>
    <w:rsid w:val="004E19DB"/>
    <w:rsid w:val="004E33BF"/>
    <w:rsid w:val="004E6FDC"/>
    <w:rsid w:val="005005AE"/>
    <w:rsid w:val="005018BD"/>
    <w:rsid w:val="00502CEA"/>
    <w:rsid w:val="00503EA3"/>
    <w:rsid w:val="00513335"/>
    <w:rsid w:val="00515AA7"/>
    <w:rsid w:val="0052136D"/>
    <w:rsid w:val="0053271A"/>
    <w:rsid w:val="00532E8F"/>
    <w:rsid w:val="00547716"/>
    <w:rsid w:val="005508B2"/>
    <w:rsid w:val="005548BB"/>
    <w:rsid w:val="00554D60"/>
    <w:rsid w:val="00576F01"/>
    <w:rsid w:val="00580D87"/>
    <w:rsid w:val="00581626"/>
    <w:rsid w:val="00586010"/>
    <w:rsid w:val="005901C2"/>
    <w:rsid w:val="005B671F"/>
    <w:rsid w:val="005B6DAA"/>
    <w:rsid w:val="005D3D97"/>
    <w:rsid w:val="005D51B7"/>
    <w:rsid w:val="005D6026"/>
    <w:rsid w:val="005E723F"/>
    <w:rsid w:val="005F7AB5"/>
    <w:rsid w:val="006058D7"/>
    <w:rsid w:val="006205B5"/>
    <w:rsid w:val="00623612"/>
    <w:rsid w:val="0062435B"/>
    <w:rsid w:val="00626B8E"/>
    <w:rsid w:val="006272E2"/>
    <w:rsid w:val="00633025"/>
    <w:rsid w:val="006370B4"/>
    <w:rsid w:val="00637E43"/>
    <w:rsid w:val="00640FAA"/>
    <w:rsid w:val="00644911"/>
    <w:rsid w:val="00651441"/>
    <w:rsid w:val="00652BCF"/>
    <w:rsid w:val="00660652"/>
    <w:rsid w:val="00663E34"/>
    <w:rsid w:val="00666E96"/>
    <w:rsid w:val="00675057"/>
    <w:rsid w:val="00680A45"/>
    <w:rsid w:val="00682D89"/>
    <w:rsid w:val="00693444"/>
    <w:rsid w:val="006A4A43"/>
    <w:rsid w:val="006A5C04"/>
    <w:rsid w:val="006B1444"/>
    <w:rsid w:val="006B78C0"/>
    <w:rsid w:val="006C7082"/>
    <w:rsid w:val="006C7617"/>
    <w:rsid w:val="006D1989"/>
    <w:rsid w:val="006D2BA2"/>
    <w:rsid w:val="006D61F5"/>
    <w:rsid w:val="006E754F"/>
    <w:rsid w:val="00716298"/>
    <w:rsid w:val="0072128A"/>
    <w:rsid w:val="007320BC"/>
    <w:rsid w:val="00735578"/>
    <w:rsid w:val="0073663A"/>
    <w:rsid w:val="0074035F"/>
    <w:rsid w:val="007415A8"/>
    <w:rsid w:val="007437B1"/>
    <w:rsid w:val="007503A4"/>
    <w:rsid w:val="007505C6"/>
    <w:rsid w:val="007756CA"/>
    <w:rsid w:val="00777CDC"/>
    <w:rsid w:val="00787A07"/>
    <w:rsid w:val="00792637"/>
    <w:rsid w:val="007A2B80"/>
    <w:rsid w:val="007A6C6C"/>
    <w:rsid w:val="007D29C5"/>
    <w:rsid w:val="007D5F30"/>
    <w:rsid w:val="007E29B4"/>
    <w:rsid w:val="007E583A"/>
    <w:rsid w:val="0080303B"/>
    <w:rsid w:val="00804CAB"/>
    <w:rsid w:val="00805903"/>
    <w:rsid w:val="008108FA"/>
    <w:rsid w:val="00817F10"/>
    <w:rsid w:val="00823AC6"/>
    <w:rsid w:val="00825C3C"/>
    <w:rsid w:val="008319B4"/>
    <w:rsid w:val="00837679"/>
    <w:rsid w:val="00852001"/>
    <w:rsid w:val="00857FC1"/>
    <w:rsid w:val="0087199A"/>
    <w:rsid w:val="008726D8"/>
    <w:rsid w:val="00883709"/>
    <w:rsid w:val="00886B3A"/>
    <w:rsid w:val="00893FFE"/>
    <w:rsid w:val="008958C0"/>
    <w:rsid w:val="00895AC4"/>
    <w:rsid w:val="008B3FAB"/>
    <w:rsid w:val="008C3EE5"/>
    <w:rsid w:val="008C4F25"/>
    <w:rsid w:val="008C5F6F"/>
    <w:rsid w:val="008F1D3F"/>
    <w:rsid w:val="008F75D0"/>
    <w:rsid w:val="00902CED"/>
    <w:rsid w:val="0091150A"/>
    <w:rsid w:val="00911FEB"/>
    <w:rsid w:val="0091631A"/>
    <w:rsid w:val="00926F39"/>
    <w:rsid w:val="00934B22"/>
    <w:rsid w:val="00937AF6"/>
    <w:rsid w:val="00940930"/>
    <w:rsid w:val="0095110B"/>
    <w:rsid w:val="0095161D"/>
    <w:rsid w:val="00956ED6"/>
    <w:rsid w:val="00972DAC"/>
    <w:rsid w:val="00975EE9"/>
    <w:rsid w:val="00976B98"/>
    <w:rsid w:val="0098042C"/>
    <w:rsid w:val="00990D33"/>
    <w:rsid w:val="00995C45"/>
    <w:rsid w:val="009A14D3"/>
    <w:rsid w:val="009A17DA"/>
    <w:rsid w:val="009A65EA"/>
    <w:rsid w:val="009B0188"/>
    <w:rsid w:val="009B6E2E"/>
    <w:rsid w:val="009C073E"/>
    <w:rsid w:val="009D7197"/>
    <w:rsid w:val="009E346B"/>
    <w:rsid w:val="009E5FA7"/>
    <w:rsid w:val="009F2F20"/>
    <w:rsid w:val="009F7E54"/>
    <w:rsid w:val="00A00057"/>
    <w:rsid w:val="00A0359E"/>
    <w:rsid w:val="00A11604"/>
    <w:rsid w:val="00A20A42"/>
    <w:rsid w:val="00A26CF8"/>
    <w:rsid w:val="00A350E1"/>
    <w:rsid w:val="00A459C4"/>
    <w:rsid w:val="00A51637"/>
    <w:rsid w:val="00A61E4D"/>
    <w:rsid w:val="00A628B1"/>
    <w:rsid w:val="00A80817"/>
    <w:rsid w:val="00A82294"/>
    <w:rsid w:val="00A91AA0"/>
    <w:rsid w:val="00A958DE"/>
    <w:rsid w:val="00AA0D15"/>
    <w:rsid w:val="00AA5E91"/>
    <w:rsid w:val="00AB3796"/>
    <w:rsid w:val="00AB7FB6"/>
    <w:rsid w:val="00AC3B51"/>
    <w:rsid w:val="00AC4E5B"/>
    <w:rsid w:val="00AD04E6"/>
    <w:rsid w:val="00AD6369"/>
    <w:rsid w:val="00AD6F1E"/>
    <w:rsid w:val="00AF0446"/>
    <w:rsid w:val="00AF0AC8"/>
    <w:rsid w:val="00B22CC2"/>
    <w:rsid w:val="00B27280"/>
    <w:rsid w:val="00B36B82"/>
    <w:rsid w:val="00B37BF6"/>
    <w:rsid w:val="00B43796"/>
    <w:rsid w:val="00B47E7A"/>
    <w:rsid w:val="00B51C5F"/>
    <w:rsid w:val="00B521D6"/>
    <w:rsid w:val="00B57030"/>
    <w:rsid w:val="00B61C1F"/>
    <w:rsid w:val="00B635C3"/>
    <w:rsid w:val="00B83FA2"/>
    <w:rsid w:val="00B96A14"/>
    <w:rsid w:val="00BA1CAB"/>
    <w:rsid w:val="00BA368C"/>
    <w:rsid w:val="00BB2894"/>
    <w:rsid w:val="00BE5BF0"/>
    <w:rsid w:val="00C00698"/>
    <w:rsid w:val="00C02967"/>
    <w:rsid w:val="00C03871"/>
    <w:rsid w:val="00C1438C"/>
    <w:rsid w:val="00C34213"/>
    <w:rsid w:val="00C370D0"/>
    <w:rsid w:val="00C61258"/>
    <w:rsid w:val="00C619F9"/>
    <w:rsid w:val="00C63A4E"/>
    <w:rsid w:val="00C705E1"/>
    <w:rsid w:val="00C71684"/>
    <w:rsid w:val="00C815C5"/>
    <w:rsid w:val="00C92D9C"/>
    <w:rsid w:val="00CA7A79"/>
    <w:rsid w:val="00CA7E4C"/>
    <w:rsid w:val="00CB0958"/>
    <w:rsid w:val="00CB0DBA"/>
    <w:rsid w:val="00CB45A6"/>
    <w:rsid w:val="00CB6FAD"/>
    <w:rsid w:val="00CC5A27"/>
    <w:rsid w:val="00CF0456"/>
    <w:rsid w:val="00CF3E60"/>
    <w:rsid w:val="00D00C8E"/>
    <w:rsid w:val="00D054CA"/>
    <w:rsid w:val="00D20159"/>
    <w:rsid w:val="00D212D5"/>
    <w:rsid w:val="00D22432"/>
    <w:rsid w:val="00D22BFE"/>
    <w:rsid w:val="00D23291"/>
    <w:rsid w:val="00D23E68"/>
    <w:rsid w:val="00D2603B"/>
    <w:rsid w:val="00D43805"/>
    <w:rsid w:val="00D728E7"/>
    <w:rsid w:val="00D72B43"/>
    <w:rsid w:val="00D840E1"/>
    <w:rsid w:val="00D8683E"/>
    <w:rsid w:val="00D86E81"/>
    <w:rsid w:val="00D8716E"/>
    <w:rsid w:val="00D95661"/>
    <w:rsid w:val="00DA2BD4"/>
    <w:rsid w:val="00DB3CD7"/>
    <w:rsid w:val="00DC12EC"/>
    <w:rsid w:val="00DC3897"/>
    <w:rsid w:val="00DC6B24"/>
    <w:rsid w:val="00DC7B82"/>
    <w:rsid w:val="00DD0515"/>
    <w:rsid w:val="00DD0E6F"/>
    <w:rsid w:val="00DF124B"/>
    <w:rsid w:val="00E101FF"/>
    <w:rsid w:val="00E17DF3"/>
    <w:rsid w:val="00E33622"/>
    <w:rsid w:val="00E511D0"/>
    <w:rsid w:val="00E55C2E"/>
    <w:rsid w:val="00E60F06"/>
    <w:rsid w:val="00E61240"/>
    <w:rsid w:val="00E645E7"/>
    <w:rsid w:val="00E75C93"/>
    <w:rsid w:val="00E84972"/>
    <w:rsid w:val="00E855AA"/>
    <w:rsid w:val="00E93061"/>
    <w:rsid w:val="00EA21C2"/>
    <w:rsid w:val="00EA7168"/>
    <w:rsid w:val="00EB3380"/>
    <w:rsid w:val="00EE06C0"/>
    <w:rsid w:val="00EE42BE"/>
    <w:rsid w:val="00EF7794"/>
    <w:rsid w:val="00EF7C13"/>
    <w:rsid w:val="00F01A0E"/>
    <w:rsid w:val="00F31F64"/>
    <w:rsid w:val="00F343F0"/>
    <w:rsid w:val="00F40FEA"/>
    <w:rsid w:val="00F6152B"/>
    <w:rsid w:val="00F6267F"/>
    <w:rsid w:val="00F64A1F"/>
    <w:rsid w:val="00F801B3"/>
    <w:rsid w:val="00F97A72"/>
    <w:rsid w:val="00FB0A73"/>
    <w:rsid w:val="00FB161E"/>
    <w:rsid w:val="00FB1754"/>
    <w:rsid w:val="00FC1CE9"/>
    <w:rsid w:val="00FC5E1C"/>
    <w:rsid w:val="00FD7390"/>
    <w:rsid w:val="00FE3DFC"/>
    <w:rsid w:val="00FE46E4"/>
    <w:rsid w:val="00FF0873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538"/>
  <w15:chartTrackingRefBased/>
  <w15:docId w15:val="{A5A03A48-369F-45C9-8ED2-F7C12118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C8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3A0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AB3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qFormat/>
    <w:rsid w:val="003844D7"/>
    <w:pPr>
      <w:keepNext/>
      <w:keepLines/>
      <w:spacing w:before="40"/>
      <w:jc w:val="both"/>
      <w:outlineLvl w:val="2"/>
    </w:pPr>
    <w:rPr>
      <w:rFonts w:asciiTheme="majorHAnsi" w:eastAsia="SimSun" w:hAnsiTheme="majorHAnsi"/>
      <w:color w:val="1F3763" w:themeColor="accent1" w:themeShade="7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0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Цветной список - Акцент 11,Список нумерованный цифры,-Абзац списка,List Paragraph3,Paragraphe de liste1,リスト段落,Paragrafo elenco,Listenabsatz,Bulletr List Paragraph,列出段落,列出段落1,List Paragraph21,Listeafsnit1,列"/>
    <w:basedOn w:val="a"/>
    <w:link w:val="a5"/>
    <w:qFormat/>
    <w:rsid w:val="00D00C8E"/>
    <w:pPr>
      <w:ind w:firstLine="709"/>
      <w:contextualSpacing/>
    </w:pPr>
    <w:rPr>
      <w:rFonts w:ascii="Arial Unicode MS" w:eastAsia="Arial Unicode MS" w:hAnsi="Arial Unicode MS" w:cs="Arial Unicode MS"/>
      <w:b/>
      <w:color w:val="000000"/>
    </w:rPr>
  </w:style>
  <w:style w:type="paragraph" w:customStyle="1" w:styleId="G5">
    <w:name w:val="@G5.ТекстТаблицы"/>
    <w:basedOn w:val="a"/>
    <w:link w:val="G50"/>
    <w:qFormat/>
    <w:rsid w:val="00D00C8E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0"/>
      <w:szCs w:val="20"/>
      <w:lang w:eastAsia="en-US"/>
    </w:rPr>
  </w:style>
  <w:style w:type="character" w:customStyle="1" w:styleId="G50">
    <w:name w:val="@G5.ТекстТаблицы Знак"/>
    <w:basedOn w:val="a0"/>
    <w:link w:val="G5"/>
    <w:rsid w:val="00D00C8E"/>
    <w:rPr>
      <w:rFonts w:ascii="Calibri" w:eastAsia="Times New Roman" w:hAnsi="Calibri" w:cs="Times New Roman"/>
      <w:sz w:val="20"/>
      <w:szCs w:val="20"/>
    </w:rPr>
  </w:style>
  <w:style w:type="paragraph" w:customStyle="1" w:styleId="23">
    <w:name w:val="Квадрат2"/>
    <w:basedOn w:val="a"/>
    <w:rsid w:val="00D00C8E"/>
    <w:pPr>
      <w:widowControl w:val="0"/>
      <w:jc w:val="both"/>
    </w:pPr>
    <w:rPr>
      <w:rFonts w:ascii="a_Timer" w:hAnsi="a_Timer"/>
      <w:snapToGrid w:val="0"/>
      <w:szCs w:val="20"/>
      <w:lang w:val="en-US"/>
    </w:rPr>
  </w:style>
  <w:style w:type="paragraph" w:customStyle="1" w:styleId="a6">
    <w:name w:val="Табл.Заголовок"/>
    <w:basedOn w:val="a"/>
    <w:link w:val="13"/>
    <w:rsid w:val="00547716"/>
    <w:pPr>
      <w:keepNext/>
    </w:pPr>
    <w:rPr>
      <w:rFonts w:ascii="Times New Roman" w:eastAsia="SimSun" w:hAnsi="Times New Roman"/>
      <w:b/>
      <w:color w:val="000000"/>
      <w:szCs w:val="20"/>
    </w:rPr>
  </w:style>
  <w:style w:type="character" w:customStyle="1" w:styleId="13">
    <w:name w:val="Табл.Заголовок1"/>
    <w:basedOn w:val="a0"/>
    <w:link w:val="a6"/>
    <w:rsid w:val="00547716"/>
    <w:rPr>
      <w:rFonts w:ascii="Times New Roman" w:eastAsia="SimSun" w:hAnsi="Times New Roman" w:cs="Times New Roman"/>
      <w:b/>
      <w:color w:val="000000"/>
      <w:sz w:val="24"/>
      <w:szCs w:val="20"/>
      <w:lang w:eastAsia="ru-RU"/>
    </w:rPr>
  </w:style>
  <w:style w:type="paragraph" w:customStyle="1" w:styleId="a7">
    <w:name w:val="Табл. об."/>
    <w:basedOn w:val="a"/>
    <w:link w:val="14"/>
    <w:rsid w:val="00547716"/>
    <w:pPr>
      <w:tabs>
        <w:tab w:val="left" w:pos="2310"/>
      </w:tabs>
    </w:pPr>
    <w:rPr>
      <w:rFonts w:ascii="Times New Roman" w:eastAsia="SimSun" w:hAnsi="Times New Roman"/>
      <w:color w:val="000000"/>
      <w:szCs w:val="20"/>
    </w:rPr>
  </w:style>
  <w:style w:type="character" w:customStyle="1" w:styleId="14">
    <w:name w:val="Табл. об.1"/>
    <w:basedOn w:val="a0"/>
    <w:link w:val="a7"/>
    <w:rsid w:val="00547716"/>
    <w:rPr>
      <w:rFonts w:ascii="Times New Roman" w:eastAsia="SimSun" w:hAnsi="Times New Roman" w:cs="Times New Roman"/>
      <w:color w:val="000000"/>
      <w:sz w:val="24"/>
      <w:szCs w:val="20"/>
      <w:lang w:eastAsia="ru-RU"/>
    </w:rPr>
  </w:style>
  <w:style w:type="table" w:customStyle="1" w:styleId="TableGrid1">
    <w:name w:val="Table Grid1"/>
    <w:basedOn w:val="a1"/>
    <w:next w:val="a3"/>
    <w:rsid w:val="00547716"/>
    <w:pPr>
      <w:spacing w:after="0" w:line="240" w:lineRule="auto"/>
    </w:pPr>
    <w:rPr>
      <w:rFonts w:eastAsia="SimSun" w:cs="Times New Roman"/>
      <w:color w:val="000000"/>
      <w:sz w:val="24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51">
    <w:name w:val="Сетка таблицы GR51"/>
    <w:basedOn w:val="a1"/>
    <w:rsid w:val="00023300"/>
    <w:pPr>
      <w:spacing w:after="0" w:line="240" w:lineRule="auto"/>
      <w:ind w:firstLine="567"/>
      <w:jc w:val="both"/>
    </w:pPr>
    <w:rPr>
      <w:rFonts w:ascii="Calibri" w:eastAsia="SimSu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2">
    <w:name w:val="Table Normal2"/>
    <w:uiPriority w:val="2"/>
    <w:semiHidden/>
    <w:unhideWhenUsed/>
    <w:qFormat/>
    <w:rsid w:val="006272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72E2"/>
    <w:pPr>
      <w:widowControl w:val="0"/>
      <w:autoSpaceDE w:val="0"/>
      <w:autoSpaceDN w:val="0"/>
    </w:pPr>
    <w:rPr>
      <w:rFonts w:ascii="Times New Roman" w:eastAsia="SimSun" w:hAnsi="Times New Roman"/>
      <w:sz w:val="22"/>
      <w:szCs w:val="22"/>
      <w:lang w:eastAsia="en-US"/>
    </w:rPr>
  </w:style>
  <w:style w:type="character" w:customStyle="1" w:styleId="a5">
    <w:name w:val="Абзац списка Знак"/>
    <w:aliases w:val="Bullet List Знак,FooterText Знак,numbered Знак,Цветной список - Акцент 11 Знак,Список нумерованный цифры Знак,-Абзац списка Знак,List Paragraph3 Знак,Paragraphe de liste1 Знак,リスト段落 Знак,Paragrafo elenco Знак,Listenabsatz Знак,列 Знак"/>
    <w:basedOn w:val="a0"/>
    <w:link w:val="a4"/>
    <w:rsid w:val="006272E2"/>
    <w:rPr>
      <w:rFonts w:ascii="Arial Unicode MS" w:eastAsia="Arial Unicode MS" w:hAnsi="Arial Unicode MS" w:cs="Arial Unicode MS"/>
      <w:b/>
      <w:color w:val="000000"/>
      <w:sz w:val="24"/>
      <w:szCs w:val="24"/>
      <w:lang w:eastAsia="ru-RU"/>
    </w:rPr>
  </w:style>
  <w:style w:type="character" w:customStyle="1" w:styleId="Heading3Char">
    <w:name w:val="Heading 3 Char"/>
    <w:basedOn w:val="a0"/>
    <w:uiPriority w:val="9"/>
    <w:semiHidden/>
    <w:rsid w:val="003844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3844D7"/>
    <w:rPr>
      <w:rFonts w:asciiTheme="majorHAnsi" w:eastAsia="SimSun" w:hAnsiTheme="majorHAnsi" w:cs="Times New Roman"/>
      <w:color w:val="1F3763" w:themeColor="accent1" w:themeShade="7F"/>
      <w:sz w:val="24"/>
      <w:szCs w:val="20"/>
      <w:lang w:eastAsia="ru-RU"/>
    </w:rPr>
  </w:style>
  <w:style w:type="character" w:customStyle="1" w:styleId="22">
    <w:name w:val="Заголовок 2 Знак"/>
    <w:basedOn w:val="a0"/>
    <w:link w:val="21"/>
    <w:uiPriority w:val="9"/>
    <w:semiHidden/>
    <w:rsid w:val="00AB37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2">
    <w:name w:val="Заголовок 1 Знак"/>
    <w:basedOn w:val="a0"/>
    <w:link w:val="11"/>
    <w:uiPriority w:val="9"/>
    <w:rsid w:val="003A0E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link w:val="a9"/>
    <w:rsid w:val="003A0EAA"/>
    <w:pPr>
      <w:spacing w:after="200"/>
    </w:pPr>
    <w:rPr>
      <w:rFonts w:ascii="Times New Roman" w:eastAsia="SimSun" w:hAnsi="Times New Roman"/>
      <w:i/>
      <w:color w:val="44546A" w:themeColor="text2"/>
      <w:sz w:val="18"/>
      <w:szCs w:val="20"/>
    </w:rPr>
  </w:style>
  <w:style w:type="character" w:customStyle="1" w:styleId="a9">
    <w:name w:val="Название объекта Знак"/>
    <w:basedOn w:val="a0"/>
    <w:link w:val="a8"/>
    <w:rsid w:val="003A0EAA"/>
    <w:rPr>
      <w:rFonts w:ascii="Times New Roman" w:eastAsia="SimSun" w:hAnsi="Times New Roman" w:cs="Times New Roman"/>
      <w:i/>
      <w:color w:val="44546A" w:themeColor="text2"/>
      <w:sz w:val="18"/>
      <w:szCs w:val="20"/>
      <w:lang w:eastAsia="ru-RU"/>
    </w:rPr>
  </w:style>
  <w:style w:type="paragraph" w:styleId="aa">
    <w:name w:val="Revision"/>
    <w:hidden/>
    <w:uiPriority w:val="99"/>
    <w:semiHidden/>
    <w:rsid w:val="0087199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styleId="ab">
    <w:name w:val="Hyperlink"/>
    <w:aliases w:val="DD_Гиперссылка"/>
    <w:basedOn w:val="a0"/>
    <w:uiPriority w:val="99"/>
    <w:unhideWhenUsed/>
    <w:rsid w:val="00C00698"/>
    <w:rPr>
      <w:color w:val="0000FF"/>
      <w:u w:val="single"/>
    </w:rPr>
  </w:style>
  <w:style w:type="character" w:customStyle="1" w:styleId="b-text">
    <w:name w:val="b-text"/>
    <w:basedOn w:val="a0"/>
    <w:rsid w:val="00C00698"/>
  </w:style>
  <w:style w:type="paragraph" w:styleId="ac">
    <w:name w:val="Balloon Text"/>
    <w:basedOn w:val="a"/>
    <w:link w:val="ad"/>
    <w:uiPriority w:val="99"/>
    <w:semiHidden/>
    <w:unhideWhenUsed/>
    <w:rsid w:val="00EE42B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42BE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annotation reference"/>
    <w:basedOn w:val="a0"/>
    <w:uiPriority w:val="99"/>
    <w:semiHidden/>
    <w:unhideWhenUsed/>
    <w:rsid w:val="00EE42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E42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E42BE"/>
    <w:rPr>
      <w:rFonts w:ascii="Arial" w:eastAsia="Times New Roman" w:hAnsi="Arial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42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E42BE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DD0E6F"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/>
    </w:rPr>
  </w:style>
  <w:style w:type="character" w:customStyle="1" w:styleId="af4">
    <w:name w:val="Нижний колонтитул Знак"/>
    <w:basedOn w:val="a0"/>
    <w:link w:val="af3"/>
    <w:uiPriority w:val="99"/>
    <w:rsid w:val="00DD0E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uiPriority w:val="22"/>
    <w:qFormat/>
    <w:rsid w:val="00DD0E6F"/>
    <w:rPr>
      <w:b/>
      <w:bCs/>
    </w:rPr>
  </w:style>
  <w:style w:type="paragraph" w:customStyle="1" w:styleId="MainText">
    <w:name w:val="MainText"/>
    <w:basedOn w:val="a"/>
    <w:link w:val="MainText0"/>
    <w:qFormat/>
    <w:rsid w:val="00886B3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/>
      <w:ind w:firstLine="851"/>
      <w:contextualSpacing/>
      <w:jc w:val="both"/>
    </w:pPr>
    <w:rPr>
      <w:rFonts w:ascii="Calibri" w:eastAsia="Calibri" w:hAnsi="Calibri"/>
      <w:lang w:eastAsia="en-US"/>
    </w:rPr>
  </w:style>
  <w:style w:type="character" w:customStyle="1" w:styleId="MainText0">
    <w:name w:val="MainText Знак"/>
    <w:link w:val="MainText"/>
    <w:rsid w:val="00886B3A"/>
    <w:rPr>
      <w:rFonts w:ascii="Calibri" w:eastAsia="Calibri" w:hAnsi="Calibri" w:cs="Times New Roman"/>
      <w:sz w:val="24"/>
      <w:szCs w:val="24"/>
    </w:rPr>
  </w:style>
  <w:style w:type="paragraph" w:customStyle="1" w:styleId="-List1">
    <w:name w:val="-List1"/>
    <w:basedOn w:val="MainText"/>
    <w:link w:val="-List10"/>
    <w:qFormat/>
    <w:rsid w:val="00886B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ind w:firstLine="709"/>
      <w:contextualSpacing w:val="0"/>
    </w:pPr>
  </w:style>
  <w:style w:type="character" w:customStyle="1" w:styleId="-List10">
    <w:name w:val="-List1 Знак"/>
    <w:basedOn w:val="MainText0"/>
    <w:link w:val="-List1"/>
    <w:rsid w:val="00886B3A"/>
    <w:rPr>
      <w:rFonts w:ascii="Calibri" w:eastAsia="Calibri" w:hAnsi="Calibri" w:cs="Times New Roman"/>
      <w:sz w:val="24"/>
      <w:szCs w:val="24"/>
    </w:rPr>
  </w:style>
  <w:style w:type="table" w:customStyle="1" w:styleId="5">
    <w:name w:val="Сетка таблицы5"/>
    <w:basedOn w:val="a1"/>
    <w:next w:val="a3"/>
    <w:uiPriority w:val="59"/>
    <w:rsid w:val="00886B3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">
    <w:name w:val="Заголовок-1"/>
    <w:basedOn w:val="a4"/>
    <w:next w:val="10"/>
    <w:link w:val="-10"/>
    <w:qFormat/>
    <w:rsid w:val="00886B3A"/>
    <w:pPr>
      <w:keepNext/>
      <w:keepLines/>
      <w:numPr>
        <w:numId w:val="1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</w:tabs>
      <w:spacing w:before="120" w:after="120"/>
      <w:jc w:val="both"/>
      <w:outlineLvl w:val="1"/>
    </w:pPr>
    <w:rPr>
      <w:rFonts w:ascii="Times New Roman" w:eastAsia="Cambria" w:hAnsi="Times New Roman" w:cs="Times New Roman"/>
      <w:color w:val="auto"/>
      <w:sz w:val="28"/>
      <w:szCs w:val="28"/>
      <w:lang w:val="en-GB" w:eastAsia="x-none"/>
    </w:rPr>
  </w:style>
  <w:style w:type="paragraph" w:customStyle="1" w:styleId="10">
    <w:name w:val="Абзац1"/>
    <w:basedOn w:val="MainText"/>
    <w:link w:val="15"/>
    <w:qFormat/>
    <w:rsid w:val="00886B3A"/>
    <w:pPr>
      <w:numPr>
        <w:ilvl w:val="1"/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contextualSpacing w:val="0"/>
    </w:pPr>
    <w:rPr>
      <w:rFonts w:eastAsia="Cambria"/>
    </w:rPr>
  </w:style>
  <w:style w:type="paragraph" w:customStyle="1" w:styleId="20">
    <w:name w:val="Абзац2"/>
    <w:basedOn w:val="MainText"/>
    <w:link w:val="24"/>
    <w:qFormat/>
    <w:rsid w:val="00886B3A"/>
    <w:pPr>
      <w:numPr>
        <w:ilvl w:val="2"/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contextualSpacing w:val="0"/>
    </w:pPr>
    <w:rPr>
      <w:rFonts w:eastAsia="Cambria"/>
    </w:rPr>
  </w:style>
  <w:style w:type="paragraph" w:customStyle="1" w:styleId="3">
    <w:name w:val="Абзац3"/>
    <w:basedOn w:val="MainText"/>
    <w:qFormat/>
    <w:rsid w:val="00886B3A"/>
    <w:pPr>
      <w:numPr>
        <w:ilvl w:val="3"/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before="0"/>
      <w:ind w:left="0" w:firstLine="851"/>
      <w:contextualSpacing w:val="0"/>
    </w:pPr>
    <w:rPr>
      <w:rFonts w:eastAsia="Cambria"/>
    </w:rPr>
  </w:style>
  <w:style w:type="character" w:customStyle="1" w:styleId="15">
    <w:name w:val="Абзац1 Знак"/>
    <w:basedOn w:val="MainText0"/>
    <w:link w:val="10"/>
    <w:rsid w:val="00886B3A"/>
    <w:rPr>
      <w:rFonts w:ascii="Calibri" w:eastAsia="Cambria" w:hAnsi="Calibri" w:cs="Times New Roman"/>
      <w:sz w:val="24"/>
      <w:szCs w:val="24"/>
    </w:rPr>
  </w:style>
  <w:style w:type="character" w:customStyle="1" w:styleId="24">
    <w:name w:val="Абзац2 Знак"/>
    <w:basedOn w:val="MainText0"/>
    <w:link w:val="20"/>
    <w:rsid w:val="00886B3A"/>
    <w:rPr>
      <w:rFonts w:ascii="Calibri" w:eastAsia="Cambria" w:hAnsi="Calibri" w:cs="Times New Roman"/>
      <w:sz w:val="24"/>
      <w:szCs w:val="24"/>
    </w:rPr>
  </w:style>
  <w:style w:type="character" w:customStyle="1" w:styleId="-10">
    <w:name w:val="Заголовок-1 Знак"/>
    <w:basedOn w:val="a0"/>
    <w:link w:val="-1"/>
    <w:rsid w:val="00886B3A"/>
    <w:rPr>
      <w:rFonts w:ascii="Times New Roman" w:eastAsia="Cambria" w:hAnsi="Times New Roman" w:cs="Times New Roman"/>
      <w:b/>
      <w:sz w:val="28"/>
      <w:szCs w:val="28"/>
      <w:lang w:val="en-GB" w:eastAsia="x-none"/>
    </w:rPr>
  </w:style>
  <w:style w:type="numbering" w:customStyle="1" w:styleId="1">
    <w:name w:val="Текущий список1"/>
    <w:uiPriority w:val="99"/>
    <w:rsid w:val="00CF3E60"/>
    <w:pPr>
      <w:numPr>
        <w:numId w:val="38"/>
      </w:numPr>
    </w:pPr>
  </w:style>
  <w:style w:type="numbering" w:customStyle="1" w:styleId="2">
    <w:name w:val="Текущий список2"/>
    <w:uiPriority w:val="99"/>
    <w:rsid w:val="00CF3E6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B%D0%BE%D0%BD%D1%86%D0%B8%D1%84%D1%80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roflot.ru" TargetMode="External"/><Relationship Id="rId5" Type="http://schemas.openxmlformats.org/officeDocument/2006/relationships/hyperlink" Target="https://ru.wikipedia.org/wiki/%D0%91%D0%B0%D0%B7%D0%B0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2034</Words>
  <Characters>11598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Krivobokov, Aleksei M.</cp:lastModifiedBy>
  <cp:revision>7</cp:revision>
  <dcterms:created xsi:type="dcterms:W3CDTF">2023-01-31T10:31:00Z</dcterms:created>
  <dcterms:modified xsi:type="dcterms:W3CDTF">2025-10-16T09:04:00Z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006f731901054c93ece003dfc5097f95ab775b4cbc5d6f50651840cb3348de89</vt:lpwstr>
  </property>
</Properties>
</file>