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B863BC" w14:textId="77777777" w:rsidR="00026AF1" w:rsidRPr="00C157E1" w:rsidRDefault="00026AF1" w:rsidP="002E455B">
      <w:pPr>
        <w:pStyle w:val="afffffffff2"/>
      </w:pPr>
      <w:bookmarkStart w:id="0" w:name="_Toc158281599"/>
      <w:bookmarkStart w:id="1" w:name="_Toc484674589"/>
      <w:bookmarkStart w:id="2" w:name="_Ref124430128"/>
      <w:r w:rsidRPr="00C157E1">
        <w:t>Перечень терминов, сокращений и обозначений</w:t>
      </w:r>
      <w:bookmarkEnd w:id="0"/>
    </w:p>
    <w:p w14:paraId="32D71CE8" w14:textId="70456443" w:rsidR="00026AF1" w:rsidRPr="00C157E1" w:rsidRDefault="00026AF1" w:rsidP="002E455B">
      <w:pPr>
        <w:pStyle w:val="afffffffff0"/>
      </w:pPr>
      <w:bookmarkStart w:id="3" w:name="_Hlk145942202"/>
      <w:r w:rsidRPr="00C157E1">
        <w:t>Используемые в настоящем документе термины и основные понятия области автоматизированных систем определены в ГОСТ Р 59853-2021 «Информационные технологии. Комплекс стандартов на автоматизированные системы. Автоматизированные системы. Термины и определения». Также в тексте настоящего документа введены специальные термины, сокращения и обозначения, приведенные в таблице ниже (</w:t>
      </w:r>
      <w:r w:rsidRPr="00C157E1">
        <w:fldChar w:fldCharType="begin"/>
      </w:r>
      <w:r w:rsidRPr="00C157E1">
        <w:instrText xml:space="preserve"> REF _Ref84348088 \h  \* MERGEFORMAT </w:instrText>
      </w:r>
      <w:r w:rsidRPr="00C157E1">
        <w:fldChar w:fldCharType="separate"/>
      </w:r>
      <w:r w:rsidR="001B0E58" w:rsidRPr="00C157E1">
        <w:t>Таблица 1</w:t>
      </w:r>
      <w:r w:rsidRPr="00C157E1">
        <w:fldChar w:fldCharType="end"/>
      </w:r>
      <w:r w:rsidRPr="00C157E1">
        <w:t>).</w:t>
      </w:r>
    </w:p>
    <w:p w14:paraId="017CC2A2" w14:textId="14FFD619" w:rsidR="00026AF1" w:rsidRPr="00C157E1" w:rsidRDefault="00026AF1" w:rsidP="002E455B">
      <w:pPr>
        <w:pStyle w:val="afffffffff3"/>
      </w:pPr>
      <w:bookmarkStart w:id="4" w:name="_Ref84348088"/>
      <w:r w:rsidRPr="00C157E1">
        <w:t xml:space="preserve">Таблица </w:t>
      </w:r>
      <w:r w:rsidR="002C008D">
        <w:fldChar w:fldCharType="begin"/>
      </w:r>
      <w:r w:rsidR="002C008D">
        <w:instrText xml:space="preserve"> SEQ Табли</w:instrText>
      </w:r>
      <w:r w:rsidR="002C008D">
        <w:instrText xml:space="preserve">ца \* ARABIC </w:instrText>
      </w:r>
      <w:r w:rsidR="002C008D">
        <w:fldChar w:fldCharType="separate"/>
      </w:r>
      <w:r w:rsidR="001B0E58" w:rsidRPr="00C157E1">
        <w:rPr>
          <w:noProof/>
        </w:rPr>
        <w:t>1</w:t>
      </w:r>
      <w:r w:rsidR="002C008D">
        <w:rPr>
          <w:noProof/>
        </w:rPr>
        <w:fldChar w:fldCharType="end"/>
      </w:r>
      <w:bookmarkEnd w:id="4"/>
      <w:r w:rsidRPr="00C157E1">
        <w:t xml:space="preserve"> – Перечень терминов, сокращений и обозначений</w:t>
      </w:r>
      <w:bookmarkEnd w:id="3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0AEF084A" w14:textId="77777777" w:rsidTr="00C53785">
        <w:trPr>
          <w:tblHeader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0E8FC" w14:textId="77777777" w:rsidR="00C53785" w:rsidRPr="00C157E1" w:rsidRDefault="00C53785" w:rsidP="002E455B">
            <w:pPr>
              <w:pStyle w:val="afffffffff5"/>
            </w:pPr>
            <w:bookmarkStart w:id="5" w:name="_Hlk6844405"/>
            <w:r w:rsidRPr="00C157E1">
              <w:t>Термин, сокращение, обозначение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6DC52" w14:textId="77777777" w:rsidR="00C53785" w:rsidRPr="00C157E1" w:rsidRDefault="00C53785" w:rsidP="002E455B">
            <w:pPr>
              <w:pStyle w:val="afffffffff5"/>
            </w:pPr>
            <w:r w:rsidRPr="00C157E1">
              <w:t>Полная форма</w:t>
            </w:r>
          </w:p>
        </w:tc>
      </w:tr>
      <w:tr w:rsidR="00C53785" w:rsidRPr="00C157E1" w14:paraId="484F5BC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765FB" w14:textId="77777777" w:rsidR="00C53785" w:rsidRPr="00C157E1" w:rsidRDefault="00C53785" w:rsidP="00A933F2">
            <w:pPr>
              <w:pStyle w:val="afffffffff7"/>
            </w:pPr>
            <w:r w:rsidRPr="00C157E1">
              <w:t>АРМ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017D6" w14:textId="77777777" w:rsidR="00C53785" w:rsidRPr="00C157E1" w:rsidRDefault="00C53785" w:rsidP="00A933F2">
            <w:pPr>
              <w:pStyle w:val="afffffffff7"/>
            </w:pPr>
            <w:r w:rsidRPr="00C157E1">
              <w:t>Автоматизированное рабочее место</w:t>
            </w:r>
          </w:p>
        </w:tc>
      </w:tr>
      <w:tr w:rsidR="00C53785" w:rsidRPr="00C157E1" w14:paraId="1C4928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0F6C4" w14:textId="77777777" w:rsidR="00C53785" w:rsidRPr="00C157E1" w:rsidRDefault="00C53785" w:rsidP="00A933F2">
            <w:pPr>
              <w:pStyle w:val="afffffffff7"/>
            </w:pPr>
            <w:r w:rsidRPr="00C157E1">
              <w:t>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7AF9E" w14:textId="77777777" w:rsidR="00C53785" w:rsidRPr="00C157E1" w:rsidRDefault="00C53785" w:rsidP="00A933F2">
            <w:pPr>
              <w:pStyle w:val="afffffffff7"/>
            </w:pPr>
            <w:r w:rsidRPr="00C157E1">
              <w:t>База данных</w:t>
            </w:r>
          </w:p>
        </w:tc>
      </w:tr>
      <w:tr w:rsidR="00893A2A" w:rsidRPr="00C157E1" w14:paraId="7B9C88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949D7" w14:textId="3227ADBA" w:rsidR="00893A2A" w:rsidRPr="00C157E1" w:rsidRDefault="00893A2A" w:rsidP="00A933F2">
            <w:pPr>
              <w:pStyle w:val="afffffffff7"/>
            </w:pPr>
            <w:r w:rsidRPr="00C157E1">
              <w:t>Вид имущества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28B09" w14:textId="37408539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 xml:space="preserve">Разделение имущества по категориям с общими характеe0c263c1-b03f-45b5-a00c-630b0e8cd0f6. Виды имущества: Земельный участок, Здание, Жилое помещение, Нежилое помещение, Сооружение, Объект незавершенного строительства, Единый недвижимый комплекс, Иной объект недвижимости, Воздушное судно, Морское судно, Судно внутреннего плавания, Космический объект, Машино-место, Транспорт, Интеллектуальная собственность, Акции, Доля, Прочее имущество </w:t>
            </w:r>
          </w:p>
        </w:tc>
      </w:tr>
      <w:bookmarkEnd w:id="5"/>
      <w:tr w:rsidR="00C53785" w:rsidRPr="00C157E1" w14:paraId="44CABAD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81783" w14:textId="77777777" w:rsidR="00C53785" w:rsidRPr="00C157E1" w:rsidRDefault="00C53785" w:rsidP="00A933F2">
            <w:pPr>
              <w:pStyle w:val="afffffffff7"/>
            </w:pPr>
            <w:r w:rsidRPr="00C157E1">
              <w:t xml:space="preserve">ГК, </w:t>
            </w:r>
          </w:p>
          <w:p w14:paraId="35DAE856" w14:textId="622E1303" w:rsidR="00C53785" w:rsidRPr="00C157E1" w:rsidRDefault="001C5301" w:rsidP="00A933F2">
            <w:pPr>
              <w:pStyle w:val="afffffffff7"/>
            </w:pPr>
            <w:r w:rsidRPr="00C157E1">
              <w:t>Контракт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00CE0" w14:textId="6E4027C2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Государственный контракт от 49d6c1e5-a8ef-4ec4-beac-e20b43e2d061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«dc90ed32-2178-4b9a-a266-c1e226f65e07» (2 очередь))</w:t>
            </w:r>
          </w:p>
        </w:tc>
      </w:tr>
      <w:tr w:rsidR="00C53785" w:rsidRPr="00C157E1" w14:paraId="3FEB6638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F0FFE" w14:textId="77777777" w:rsidR="00C53785" w:rsidRPr="00C157E1" w:rsidRDefault="00C53785" w:rsidP="00A933F2">
            <w:pPr>
              <w:pStyle w:val="afffffffff7"/>
            </w:pPr>
            <w:r w:rsidRPr="00C157E1">
              <w:t>ГОСТ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55219" w14:textId="77777777" w:rsidR="00C53785" w:rsidRPr="00C157E1" w:rsidRDefault="00C53785" w:rsidP="00A933F2">
            <w:pPr>
              <w:pStyle w:val="afffffffff7"/>
            </w:pPr>
            <w:r w:rsidRPr="00C157E1">
              <w:t>Государственный стандарт</w:t>
            </w:r>
          </w:p>
        </w:tc>
      </w:tr>
      <w:tr w:rsidR="00893A2A" w:rsidRPr="00C157E1" w14:paraId="55B13ED3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AA188" w14:textId="0DA5288B" w:rsidR="00893A2A" w:rsidRPr="00C157E1" w:rsidRDefault="00893A2A" w:rsidP="00A933F2">
            <w:pPr>
              <w:pStyle w:val="afffffffff7"/>
            </w:pPr>
            <w:r w:rsidRPr="00C157E1">
              <w:t>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5C5" w14:textId="04B6FEF4" w:rsidR="00893A2A" w:rsidRPr="00C157E1" w:rsidRDefault="00893A2A" w:rsidP="00A933F2">
            <w:pPr>
              <w:pStyle w:val="afffffffff7"/>
            </w:pPr>
            <w:r w:rsidRPr="00C157E1">
              <w:t xml:space="preserve">Любая </w:t>
            </w:r>
            <w:hyperlink r:id="rId11" w:tooltip="Вещь" w:history="1">
              <w:r w:rsidRPr="00C157E1">
                <w:t>вещь</w:t>
              </w:r>
            </w:hyperlink>
            <w:r w:rsidRPr="00C157E1">
              <w:t xml:space="preserve"> (включая </w:t>
            </w:r>
            <w:hyperlink r:id="rId12" w:tooltip="Деньги" w:history="1">
              <w:r w:rsidRPr="00C157E1">
                <w:t>деньги</w:t>
              </w:r>
            </w:hyperlink>
            <w:r w:rsidRPr="00C157E1">
              <w:t xml:space="preserve"> и </w:t>
            </w:r>
            <w:hyperlink r:id="rId13" w:tooltip="Ценные бумаги" w:history="1">
              <w:r w:rsidRPr="00C157E1">
                <w:t>ценные бумаги</w:t>
              </w:r>
            </w:hyperlink>
            <w:r w:rsidRPr="00C157E1">
              <w:t xml:space="preserve">), не отнесенная </w:t>
            </w:r>
            <w:hyperlink r:id="rId14" w:tooltip="Закон (право)" w:history="1">
              <w:r w:rsidRPr="00C157E1">
                <w:t>законом</w:t>
              </w:r>
            </w:hyperlink>
            <w:r w:rsidRPr="00C157E1">
              <w:t xml:space="preserve"> к </w:t>
            </w:r>
            <w:hyperlink r:id="rId15" w:tooltip="Недвижимость" w:history="1">
              <w:r w:rsidRPr="00C157E1">
                <w:t>недвижимости</w:t>
              </w:r>
            </w:hyperlink>
          </w:p>
        </w:tc>
      </w:tr>
      <w:tr w:rsidR="00C53785" w:rsidRPr="00C157E1" w14:paraId="51BCF5B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D772E" w14:textId="77777777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48800296-30b9-4a15-a385-63d4a321a1ca ПК, 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1CC72" w14:textId="77777777" w:rsidR="00C53785" w:rsidRPr="00C157E1" w:rsidRDefault="00C53785" w:rsidP="00A933F2">
            <w:pPr>
              <w:pStyle w:val="afffffffff7"/>
            </w:pPr>
            <w:r w:rsidRPr="00C157E1">
              <w:t>Единая информационная система управления финансово-хозяйственной деятельностью организаций бюджетной сферы Пермского края</w:t>
            </w:r>
          </w:p>
        </w:tc>
      </w:tr>
      <w:tr w:rsidR="00C53785" w:rsidRPr="00C157E1" w14:paraId="3FAE51AD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C9367" w14:textId="77777777" w:rsidR="00C53785" w:rsidRPr="00C157E1" w:rsidRDefault="00C53785" w:rsidP="00A933F2">
            <w:pPr>
              <w:pStyle w:val="afffffffff7"/>
            </w:pPr>
            <w:r w:rsidRPr="00C157E1">
              <w:t>Заказчик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A94B" w14:textId="4406C01A" w:rsidR="00C53785" w:rsidRPr="00C157E1" w:rsidRDefault="00C53785" w:rsidP="00A933F2">
            <w:pPr>
              <w:pStyle w:val="afffffffff7"/>
            </w:pPr>
            <w:r w:rsidRPr="00C157E1">
              <w:t xml:space="preserve">Заказчик по Государственному контракту </w:t>
            </w:r>
            <w:r w:rsidR="001C5301" w:rsidRPr="00C157E1">
              <w:rPr>
                <w:highlight w:val="yellow"/>
              </w:rPr>
              <w:t xml:space="preserve">от 057102fa-934e-47d5-9f4f-c47c4bc082f6 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«c120ddbd-8149-49df-9491-46eb09acaf40» (2 очередь)) </w:t>
            </w:r>
            <w:r w:rsidRPr="00C157E1">
              <w:rPr>
                <w:highlight w:val="yellow"/>
              </w:rPr>
              <w:t>– 4a3344ad-847b-4eba-9119-9390d2568ccf</w:t>
            </w:r>
          </w:p>
        </w:tc>
      </w:tr>
      <w:tr w:rsidR="00C53785" w:rsidRPr="00C157E1" w14:paraId="56781D4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64862" w14:textId="77777777" w:rsidR="00C53785" w:rsidRPr="00C157E1" w:rsidRDefault="00C53785" w:rsidP="00A933F2">
            <w:pPr>
              <w:pStyle w:val="afffffffff7"/>
            </w:pPr>
            <w:r w:rsidRPr="00C157E1">
              <w:t xml:space="preserve">КТС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AF4" w14:textId="77777777" w:rsidR="00C53785" w:rsidRPr="00C157E1" w:rsidRDefault="00C53785" w:rsidP="00A933F2">
            <w:pPr>
              <w:pStyle w:val="afffffffff7"/>
            </w:pPr>
            <w:r w:rsidRPr="00C157E1">
              <w:t>Комплекс технических средств</w:t>
            </w:r>
          </w:p>
        </w:tc>
      </w:tr>
      <w:tr w:rsidR="00AB3142" w:rsidRPr="00C157E1" w14:paraId="2541C4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7BF3C" w14:textId="393478F6" w:rsidR="00AB3142" w:rsidRPr="00C157E1" w:rsidRDefault="00AB3142" w:rsidP="00A933F2">
            <w:pPr>
              <w:pStyle w:val="afffffffff7"/>
            </w:pPr>
            <w:r w:rsidRPr="00C157E1">
              <w:t>Минприроды Пермского края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06725" w14:textId="745CA565" w:rsidR="00AB3142" w:rsidRPr="00C157E1" w:rsidRDefault="00AB3142" w:rsidP="00A933F2">
            <w:pPr>
              <w:pStyle w:val="afffffffff7"/>
            </w:pPr>
            <w:r w:rsidRPr="00C157E1">
              <w:rPr>
                <w:highlight w:val="yellow"/>
              </w:rPr>
              <w:t>fd46e34c-3294-4123-b673-7573d56f7e8c</w:t>
            </w:r>
          </w:p>
        </w:tc>
      </w:tr>
      <w:tr w:rsidR="00893A2A" w:rsidRPr="00C157E1" w14:paraId="5D863EE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0B569" w14:textId="020D0B06" w:rsidR="00893A2A" w:rsidRPr="00C157E1" w:rsidRDefault="00893A2A" w:rsidP="00A933F2">
            <w:pPr>
              <w:pStyle w:val="afffffffff7"/>
            </w:pPr>
            <w:r w:rsidRPr="00C157E1">
              <w:t>Недвижимое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C3DA9" w14:textId="496CA073" w:rsidR="00893A2A" w:rsidRPr="00C157E1" w:rsidRDefault="00893A2A" w:rsidP="00A933F2">
            <w:pPr>
              <w:pStyle w:val="afffffffff7"/>
            </w:pPr>
            <w:r w:rsidRPr="00C157E1">
              <w:t xml:space="preserve">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объекты незавершенного строительства, а также </w:t>
            </w:r>
            <w:r w:rsidRPr="00C157E1">
              <w:rPr>
                <w:highlight w:val="yellow"/>
              </w:rPr>
              <w:t>воздушные и морские суда, суда внутреннего плавания, подлежащие государственной ре845bd043-9313-4191-a43a-70db294f5ef6</w:t>
            </w:r>
          </w:p>
        </w:tc>
      </w:tr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rPr>
                <w:highlight w:val="yellow"/>
              </w:rPr>
              <w:t>от 97c0173c-c2c7-467f-bacf-c62eca5e309a г. №</w:t>
            </w:r>
            <w:r w:rsidR="00893A2A" w:rsidRPr="00C157E1">
              <w:t> </w:t>
            </w:r>
            <w:r w:rsidR="001C5301" w:rsidRPr="00C157E1">
              <w:rPr>
                <w:highlight w:val="yellow"/>
              </w:rPr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«58b12c33-0950-4bfd-9428-e10b25c51e95» (2 очередь)) </w:t>
            </w:r>
            <w:r w:rsidRPr="00C157E1">
              <w:rPr>
                <w:highlight w:val="yellow"/>
              </w:rPr>
              <w:t>– b767e3dc-ccfe-4c5c-a1eb-84472ee2a708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ce7a7eae-2f87-42aa-8b53-1638750afe41 ПК,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dd53cddd-a0bc-488d-a92e-72b03317880e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t>Техническое задание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rPr>
                <w:highlight w:val="yellow"/>
              </w:rPr>
              <w:t>от 49f17aae-2e1a-47e4-b94c-eef5e269e585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26941815" w14:textId="7B572F34" w:rsidR="00FD39B5" w:rsidRPr="00C157E1" w:rsidRDefault="00FD39B5" w:rsidP="008063C7">
      <w:bookmarkStart w:id="6" w:name="_GoBack"/>
      <w:bookmarkEnd w:id="1"/>
      <w:bookmarkEnd w:id="2"/>
      <w:bookmarkEnd w:id="6"/>
    </w:p>
    <w:sectPr w:rsidR="00FD39B5" w:rsidRPr="00C157E1" w:rsidSect="008063C7">
      <w:headerReference w:type="default" r:id="rId16"/>
      <w:footerReference w:type="default" r:id="rId20"/>
      <w:pgSz w:w="11906" w:h="16838"/>
      <w:pgMar w:top="1134" w:right="851" w:bottom="1134" w:left="1701" w:header="397" w:footer="17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0760C1" w14:textId="77777777" w:rsidR="002C008D" w:rsidRDefault="002C008D">
      <w:pPr>
        <w:spacing w:after="0" w:line="240" w:lineRule="auto"/>
      </w:pPr>
      <w:r>
        <w:separator/>
      </w:r>
    </w:p>
  </w:endnote>
  <w:endnote w:type="continuationSeparator" w:id="0">
    <w:p w14:paraId="12B8CBC3" w14:textId="77777777" w:rsidR="002C008D" w:rsidRDefault="002C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0F13DF" w14:textId="77777777" w:rsidR="002C008D" w:rsidRDefault="002C008D">
      <w:pPr>
        <w:spacing w:after="0" w:line="240" w:lineRule="auto"/>
      </w:pPr>
      <w:r>
        <w:separator/>
      </w:r>
    </w:p>
  </w:footnote>
  <w:footnote w:type="continuationSeparator" w:id="0">
    <w:p w14:paraId="17DCDCBB" w14:textId="77777777" w:rsidR="002C008D" w:rsidRDefault="002C0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2C008D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17D0B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71373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08D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3C7"/>
    <w:rsid w:val="0080666C"/>
    <w:rsid w:val="008070B5"/>
    <w:rsid w:val="008116CB"/>
    <w:rsid w:val="0081586F"/>
    <w:rsid w:val="008224FC"/>
    <w:rsid w:val="00825719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AAE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47208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12E2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u.wikipedia.org/wiki/%D0%A6%D0%B5%D0%BD%D0%BD%D1%8B%D0%B5_%D0%B1%D1%83%D0%BC%D0%B0%D0%B3%D0%B8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u.wikipedia.org/wiki/%D0%94%D0%B5%D0%BD%D1%8C%D0%B3%D0%B8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u.wikipedia.org/wiki/%D0%92%D0%B5%D1%89%D1%8C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ru.wikipedia.org/wiki/%D0%9D%D0%B5%D0%B4%D0%B2%D0%B8%D0%B6%D0%B8%D0%BC%D0%BE%D1%81%D1%82%D1%8C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ru.wikipedia.org/wiki/%D0%97%D0%B0%D0%BA%D0%BE%D0%BD_(%D0%BF%D1%80%D0%B0%D0%B2%D0%BE)" TargetMode="External"/><Relationship Id="rId20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7305"/>
    <w:rsid w:val="002F3938"/>
    <w:rsid w:val="00335B34"/>
    <w:rsid w:val="003B1E18"/>
    <w:rsid w:val="003B5DEF"/>
    <w:rsid w:val="00473E32"/>
    <w:rsid w:val="004C0E16"/>
    <w:rsid w:val="004E5DA0"/>
    <w:rsid w:val="004E69FE"/>
    <w:rsid w:val="0053126B"/>
    <w:rsid w:val="0054131F"/>
    <w:rsid w:val="00697DDF"/>
    <w:rsid w:val="006D4A79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C7403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1F91C2-687E-4FDD-B6B4-ED47A6CB5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4</cp:revision>
  <dcterms:created xsi:type="dcterms:W3CDTF">2025-11-19T08:42:00Z</dcterms:created>
  <dcterms:modified xsi:type="dcterms:W3CDTF">2025-11-19T09:26:00Z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