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F411AE" w:rsidP="00F411AE">
      <w:pPr>
        <w:pStyle w:val="Encabezado"/>
        <w:jc w:val="center"/>
        <w:rPr>
          <w:rFonts w:ascii="Arial" w:hAnsi="Arial" w:cs="Arial"/>
          <w:b/>
        </w:rPr>
      </w:pPr>
      <w:r w:rsidRPr="00F411AE">
        <w:rPr>
          <w:rFonts w:ascii="Arial" w:hAnsi="Arial" w:cs="Arial"/>
          <w:b/>
          <w:sz w:val="52"/>
        </w:rPr>
        <w:t>IC0032 - Modificar Velocidad Ruleta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Tabla de contenido </w:t>
      </w:r>
    </w:p>
    <w:p w:rsidR="00046AA1" w:rsidRPr="005D15AA" w:rsidRDefault="00E87E29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E87E29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E87E29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E87E29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E87E29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E87E29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5D15AA" w:rsidRDefault="00E87E29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lastRenderedPageBreak/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15/05/2017</w:t>
            </w:r>
          </w:p>
        </w:tc>
        <w:tc>
          <w:tcPr>
            <w:tcW w:w="3118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Steven Bonilla Zúñiga</w:t>
            </w:r>
          </w:p>
        </w:tc>
        <w:tc>
          <w:tcPr>
            <w:tcW w:w="4155" w:type="dxa"/>
          </w:tcPr>
          <w:p w:rsidR="005D15AA" w:rsidRPr="005D15AA" w:rsidRDefault="0024652D" w:rsidP="005D15AA">
            <w:pPr>
              <w:jc w:val="both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 xml:space="preserve">Creación del caso de uso 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lastRenderedPageBreak/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5D15AA" w:rsidRDefault="0024652D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Este caso de uso describe el proceso que sigue el actor “jugador” para</w:t>
      </w:r>
      <w:r w:rsidR="00264100">
        <w:rPr>
          <w:rFonts w:ascii="Arial" w:hAnsi="Arial" w:cs="Arial"/>
          <w:sz w:val="24"/>
          <w:szCs w:val="40"/>
        </w:rPr>
        <w:t xml:space="preserve"> </w:t>
      </w:r>
      <w:r w:rsidR="00F411AE">
        <w:rPr>
          <w:rFonts w:ascii="Arial" w:hAnsi="Arial" w:cs="Arial"/>
          <w:sz w:val="24"/>
          <w:szCs w:val="40"/>
        </w:rPr>
        <w:t>modificar la velocidad de la ruleta</w:t>
      </w:r>
      <w:r>
        <w:rPr>
          <w:rFonts w:ascii="Arial" w:hAnsi="Arial" w:cs="Arial"/>
          <w:sz w:val="24"/>
          <w:szCs w:val="40"/>
        </w:rPr>
        <w:t xml:space="preserve"> </w:t>
      </w:r>
      <w:r w:rsidR="00264100">
        <w:rPr>
          <w:rFonts w:ascii="Arial" w:hAnsi="Arial" w:cs="Arial"/>
          <w:sz w:val="24"/>
          <w:szCs w:val="40"/>
        </w:rPr>
        <w:t>en</w:t>
      </w:r>
      <w:r>
        <w:rPr>
          <w:rFonts w:ascii="Arial" w:hAnsi="Arial" w:cs="Arial"/>
          <w:sz w:val="24"/>
          <w:szCs w:val="40"/>
        </w:rPr>
        <w:t xml:space="preserve"> juego llamado </w:t>
      </w:r>
      <w:r w:rsidR="00264100">
        <w:rPr>
          <w:rFonts w:ascii="Arial" w:hAnsi="Arial" w:cs="Arial"/>
          <w:sz w:val="24"/>
          <w:szCs w:val="40"/>
        </w:rPr>
        <w:t>Ruleta</w:t>
      </w:r>
      <w:r>
        <w:rPr>
          <w:rFonts w:ascii="Arial" w:hAnsi="Arial" w:cs="Arial"/>
          <w:sz w:val="24"/>
          <w:szCs w:val="40"/>
        </w:rPr>
        <w:t>.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3"/>
    </w:p>
    <w:p w:rsidR="0024652D" w:rsidRPr="0024652D" w:rsidRDefault="0024652D" w:rsidP="0024652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 actor ha ingresado en el mapa del juego y ha lanzado los dados de forma que su ficha quede sobre la casilla del juego</w:t>
      </w:r>
      <w:r w:rsidR="00264100">
        <w:rPr>
          <w:rFonts w:ascii="Arial" w:hAnsi="Arial" w:cs="Arial"/>
          <w:sz w:val="24"/>
          <w:szCs w:val="40"/>
        </w:rPr>
        <w:t xml:space="preserve"> Ruleta</w:t>
      </w:r>
      <w:r>
        <w:rPr>
          <w:rFonts w:ascii="Arial" w:hAnsi="Arial" w:cs="Arial"/>
          <w:sz w:val="24"/>
          <w:szCs w:val="40"/>
        </w:rPr>
        <w:t xml:space="preserve">. 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4"/>
    </w:p>
    <w:p w:rsidR="00F850DD" w:rsidRPr="0024652D" w:rsidRDefault="00F850DD" w:rsidP="0024652D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24652D">
        <w:rPr>
          <w:rFonts w:ascii="Arial" w:hAnsi="Arial" w:cs="Arial"/>
          <w:sz w:val="24"/>
          <w:szCs w:val="40"/>
        </w:rPr>
        <w:t>Este caso</w:t>
      </w:r>
      <w:r w:rsidR="00264100">
        <w:rPr>
          <w:rFonts w:ascii="Arial" w:hAnsi="Arial" w:cs="Arial"/>
          <w:sz w:val="24"/>
          <w:szCs w:val="40"/>
        </w:rPr>
        <w:t xml:space="preserve"> de uso inicia cuando </w:t>
      </w:r>
      <w:r w:rsidR="0024652D">
        <w:rPr>
          <w:rFonts w:ascii="Arial" w:hAnsi="Arial" w:cs="Arial"/>
          <w:sz w:val="24"/>
          <w:szCs w:val="40"/>
        </w:rPr>
        <w:t>el actor “jugador”</w:t>
      </w:r>
      <w:r w:rsidR="00F411AE">
        <w:rPr>
          <w:rFonts w:ascii="Arial" w:hAnsi="Arial" w:cs="Arial"/>
          <w:sz w:val="24"/>
          <w:szCs w:val="40"/>
        </w:rPr>
        <w:t xml:space="preserve"> selecciona la opción de disminuir la velocidad de la ruleta.</w:t>
      </w:r>
      <w:r w:rsidR="00264100">
        <w:rPr>
          <w:rFonts w:ascii="Arial" w:hAnsi="Arial" w:cs="Arial"/>
          <w:sz w:val="24"/>
          <w:szCs w:val="40"/>
        </w:rPr>
        <w:t xml:space="preserve"> </w:t>
      </w:r>
    </w:p>
    <w:p w:rsidR="00F850DD" w:rsidRDefault="00F850DD" w:rsidP="00F850DD">
      <w:pPr>
        <w:ind w:firstLine="708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F411AE">
        <w:rPr>
          <w:rFonts w:ascii="Arial" w:hAnsi="Arial" w:cs="Arial"/>
          <w:sz w:val="24"/>
          <w:szCs w:val="40"/>
        </w:rPr>
        <w:t>El sistema disminuye la velocidad de la ruleta.</w:t>
      </w:r>
    </w:p>
    <w:p w:rsidR="00F850DD" w:rsidRPr="00F411AE" w:rsidRDefault="00F850DD" w:rsidP="00F850DD">
      <w:pPr>
        <w:ind w:firstLine="708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3.3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F411AE">
        <w:rPr>
          <w:rFonts w:ascii="Arial" w:hAnsi="Arial" w:cs="Arial"/>
          <w:sz w:val="24"/>
          <w:szCs w:val="40"/>
        </w:rPr>
        <w:t xml:space="preserve">El caso de uso finaliza. </w:t>
      </w:r>
      <w:bookmarkStart w:id="5" w:name="_GoBack"/>
      <w:bookmarkEnd w:id="5"/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6"/>
    </w:p>
    <w:p w:rsidR="00492544" w:rsidRPr="00492544" w:rsidRDefault="00492544" w:rsidP="00492544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No aplica. </w:t>
      </w:r>
    </w:p>
    <w:p w:rsidR="00492544" w:rsidRPr="00492544" w:rsidRDefault="00492544" w:rsidP="00492544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7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7"/>
    </w:p>
    <w:p w:rsidR="00264100" w:rsidRPr="00264100" w:rsidRDefault="00264100" w:rsidP="0026410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40"/>
        </w:rPr>
      </w:pPr>
      <w:r w:rsidRPr="00264100">
        <w:rPr>
          <w:rFonts w:ascii="Arial" w:hAnsi="Arial" w:cs="Arial"/>
          <w:sz w:val="24"/>
          <w:szCs w:val="40"/>
        </w:rPr>
        <w:t>No aplica.</w:t>
      </w:r>
    </w:p>
    <w:p w:rsidR="00F850DD" w:rsidRPr="00264100" w:rsidRDefault="002230A4" w:rsidP="005D15AA">
      <w:pPr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ab/>
      </w: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8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8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A979EB" w:rsidRDefault="00A979EB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264100" w:rsidRDefault="00264100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lastRenderedPageBreak/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264100" w:rsidRPr="00D81ADC" w:rsidRDefault="00264100" w:rsidP="00A979EB">
      <w:pPr>
        <w:rPr>
          <w:rFonts w:ascii="Arial" w:hAnsi="Arial" w:cs="Arial"/>
          <w:b/>
          <w:sz w:val="32"/>
          <w:szCs w:val="40"/>
        </w:rPr>
      </w:pPr>
      <w:r>
        <w:rPr>
          <w:noProof/>
          <w:lang w:eastAsia="es-CR"/>
        </w:rPr>
        <w:drawing>
          <wp:inline distT="0" distB="0" distL="0" distR="0">
            <wp:extent cx="5612130" cy="5612130"/>
            <wp:effectExtent l="0" t="0" r="7620" b="7620"/>
            <wp:docPr id="2" name="Imagen 2" descr="C:\Users\stbz1\AppData\Local\Microsoft\Windows\INetCache\Content.Word\IM011 - GirarRul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bz1\AppData\Local\Microsoft\Windows\INetCache\Content.Word\IM011 - GirarRulet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100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7E29" w:rsidRDefault="00E87E29" w:rsidP="002D60E1">
      <w:pPr>
        <w:spacing w:after="0" w:line="240" w:lineRule="auto"/>
      </w:pPr>
      <w:r>
        <w:separator/>
      </w:r>
    </w:p>
  </w:endnote>
  <w:endnote w:type="continuationSeparator" w:id="0">
    <w:p w:rsidR="00E87E29" w:rsidRDefault="00E87E29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411AE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411AE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7E29" w:rsidRDefault="00E87E29" w:rsidP="002D60E1">
      <w:pPr>
        <w:spacing w:after="0" w:line="240" w:lineRule="auto"/>
      </w:pPr>
      <w:r>
        <w:separator/>
      </w:r>
    </w:p>
  </w:footnote>
  <w:footnote w:type="continuationSeparator" w:id="0">
    <w:p w:rsidR="00E87E29" w:rsidRDefault="00E87E29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eastAsia="es-C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2D60E1" w:rsidRDefault="00F411AE">
    <w:pPr>
      <w:pStyle w:val="Encabezado"/>
      <w:rPr>
        <w:rStyle w:val="Ttulodellibro"/>
      </w:rPr>
    </w:pPr>
    <w:r w:rsidRPr="00F411AE">
      <w:rPr>
        <w:rFonts w:ascii="Arial" w:hAnsi="Arial" w:cs="Arial"/>
        <w:b/>
      </w:rPr>
      <w:t>IC0032 - Modificar Velocidad Ruleta</w:t>
    </w:r>
    <w:r>
      <w:rPr>
        <w:rFonts w:ascii="Arial" w:hAnsi="Arial" w:cs="Arial"/>
        <w:b/>
      </w:rPr>
      <w:t xml:space="preserve"> </w:t>
    </w:r>
    <w:r w:rsidR="002D60E1"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A2A1B"/>
    <w:multiLevelType w:val="hybridMultilevel"/>
    <w:tmpl w:val="DF6CCD3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0E1"/>
    <w:rsid w:val="00046AA1"/>
    <w:rsid w:val="000961B8"/>
    <w:rsid w:val="00176A3B"/>
    <w:rsid w:val="002230A4"/>
    <w:rsid w:val="0024652D"/>
    <w:rsid w:val="00264100"/>
    <w:rsid w:val="002D60E1"/>
    <w:rsid w:val="00492544"/>
    <w:rsid w:val="005D15AA"/>
    <w:rsid w:val="00A979EB"/>
    <w:rsid w:val="00B6606C"/>
    <w:rsid w:val="00B73F48"/>
    <w:rsid w:val="00CB5D4E"/>
    <w:rsid w:val="00CF65F7"/>
    <w:rsid w:val="00D66850"/>
    <w:rsid w:val="00D81ADC"/>
    <w:rsid w:val="00E87E29"/>
    <w:rsid w:val="00F06A1C"/>
    <w:rsid w:val="00F411AE"/>
    <w:rsid w:val="00F8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51864C"/>
  <w15:chartTrackingRefBased/>
  <w15:docId w15:val="{ED601916-D2F6-477D-9362-92BBB8E91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201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Bonilla</dc:creator>
  <cp:keywords/>
  <dc:description/>
  <cp:lastModifiedBy>Steven Bonilla</cp:lastModifiedBy>
  <cp:revision>9</cp:revision>
  <dcterms:created xsi:type="dcterms:W3CDTF">2017-05-15T15:03:00Z</dcterms:created>
  <dcterms:modified xsi:type="dcterms:W3CDTF">2017-05-16T23:02:00Z</dcterms:modified>
</cp:coreProperties>
</file>