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</w:rPr>
      </w:pPr>
      <w:r>
        <w:rPr/>
        <w:t xml:space="preserve">Тест по </w:t>
      </w:r>
      <w:r>
        <w:rPr/>
        <w:t>HTML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Элемент для самого крупного заголовка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</w:rPr>
      </w:pPr>
      <w:r>
        <w:rPr/>
        <w:t>&lt;heading&gt;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</w:rPr>
      </w:pPr>
      <w:r>
        <w:rPr/>
        <w:t>&lt;head&gt;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</w:rPr>
      </w:pPr>
      <w:r>
        <w:rPr/>
        <w:t>&lt;h6&gt;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</w:rPr>
      </w:pPr>
      <w:r>
        <w:rPr/>
        <w:t>&lt;h1&gt;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Элемент для принудительного переноса строки</w:t>
      </w:r>
    </w:p>
    <w:p>
      <w:pPr>
        <w:pStyle w:val="Normal"/>
        <w:numPr>
          <w:ilvl w:val="1"/>
          <w:numId w:val="4"/>
        </w:numPr>
        <w:rPr>
          <w:rFonts w:ascii="Liberation Serif" w:hAnsi="Liberation Serif"/>
        </w:rPr>
      </w:pPr>
      <w:r>
        <w:rPr/>
        <w:t>&lt;break&gt;</w:t>
      </w:r>
    </w:p>
    <w:p>
      <w:pPr>
        <w:pStyle w:val="Normal"/>
        <w:numPr>
          <w:ilvl w:val="1"/>
          <w:numId w:val="4"/>
        </w:numPr>
        <w:rPr>
          <w:rFonts w:ascii="Liberation Serif" w:hAnsi="Liberation Serif"/>
        </w:rPr>
      </w:pPr>
      <w:r>
        <w:rPr/>
        <w:t>&lt;br&gt;</w:t>
      </w:r>
    </w:p>
    <w:p>
      <w:pPr>
        <w:pStyle w:val="Normal"/>
        <w:numPr>
          <w:ilvl w:val="1"/>
          <w:numId w:val="4"/>
        </w:numPr>
        <w:rPr>
          <w:rFonts w:ascii="Liberation Serif" w:hAnsi="Liberation Serif"/>
        </w:rPr>
      </w:pPr>
      <w:r>
        <w:rPr/>
        <w:t>&lt;lb&gt;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Элемент для выделения важного фрагмента текста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</w:rPr>
      </w:pPr>
      <w:r>
        <w:rPr/>
        <w:t>&lt;important&gt;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</w:rPr>
      </w:pPr>
      <w:r>
        <w:rPr/>
        <w:t>&lt;i&gt;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</w:rPr>
      </w:pPr>
      <w:r>
        <w:rPr/>
        <w:t>&lt;strong&gt;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</w:rPr>
      </w:pPr>
      <w:r>
        <w:rPr/>
        <w:t>&lt;s&gt;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</w:rPr>
      </w:pPr>
      <w:r>
        <w:rPr/>
        <w:t>&lt;b&gt;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Корректный способ создания гиперссылки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</w:rPr>
      </w:pPr>
      <w:r>
        <w:rPr/>
        <w:t>&lt;a&gt;http://www.yandex.ru&lt;/a&gt;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</w:rPr>
      </w:pPr>
      <w:r>
        <w:rPr/>
        <w:t>&lt;a href="http://www.yandex.ru"&gt;Yandex&lt;/a&gt;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</w:rPr>
      </w:pPr>
      <w:r>
        <w:rPr/>
        <w:t>&lt;a name="http://www.yandex.ru"&gt;Yandex&lt;/a&gt;</w:t>
      </w:r>
    </w:p>
    <w:p>
      <w:pPr>
        <w:pStyle w:val="Normal"/>
        <w:numPr>
          <w:ilvl w:val="1"/>
          <w:numId w:val="6"/>
        </w:numPr>
        <w:rPr>
          <w:rFonts w:ascii="Liberation Serif" w:hAnsi="Liberation Serif"/>
        </w:rPr>
      </w:pPr>
      <w:r>
        <w:rPr/>
        <w:t>&lt;a url="http://www.yandex.ru"&gt;Yandex&lt;/a&gt;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Блочные элементы по-умолчанию располагаются друг под другом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да</w:t>
      </w:r>
    </w:p>
    <w:p>
      <w:pPr>
        <w:pStyle w:val="Normal"/>
        <w:numPr>
          <w:ilvl w:val="1"/>
          <w:numId w:val="7"/>
        </w:numPr>
        <w:rPr>
          <w:rFonts w:ascii="Liberation Serif" w:hAnsi="Liberation Serif"/>
        </w:rPr>
      </w:pPr>
      <w:r>
        <w:rPr/>
        <w:t>нет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Inline-элементы по-умолчанию идут друг за другом не начиная новой строки</w:t>
      </w:r>
    </w:p>
    <w:p>
      <w:pPr>
        <w:pStyle w:val="Normal"/>
        <w:numPr>
          <w:ilvl w:val="1"/>
          <w:numId w:val="8"/>
        </w:numPr>
        <w:rPr>
          <w:rFonts w:ascii="Liberation Serif" w:hAnsi="Liberation Serif"/>
        </w:rPr>
      </w:pPr>
      <w:r>
        <w:rPr/>
        <w:t>да</w:t>
      </w:r>
    </w:p>
    <w:p>
      <w:pPr>
        <w:pStyle w:val="Normal"/>
        <w:numPr>
          <w:ilvl w:val="1"/>
          <w:numId w:val="8"/>
        </w:numPr>
        <w:rPr>
          <w:rFonts w:ascii="Liberation Serif" w:hAnsi="Liberation Serif"/>
        </w:rPr>
      </w:pPr>
      <w:r>
        <w:rPr/>
        <w:t>нет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Элемент для создания нумерованного списка</w:t>
      </w:r>
    </w:p>
    <w:p>
      <w:pPr>
        <w:pStyle w:val="Normal"/>
        <w:numPr>
          <w:ilvl w:val="1"/>
          <w:numId w:val="9"/>
        </w:numPr>
        <w:rPr>
          <w:rFonts w:ascii="Liberation Serif" w:hAnsi="Liberation Serif"/>
        </w:rPr>
      </w:pPr>
      <w:r>
        <w:rPr/>
        <w:t>&lt;ol&gt;</w:t>
      </w:r>
    </w:p>
    <w:p>
      <w:pPr>
        <w:pStyle w:val="Normal"/>
        <w:numPr>
          <w:ilvl w:val="1"/>
          <w:numId w:val="9"/>
        </w:numPr>
        <w:rPr>
          <w:rFonts w:ascii="Liberation Serif" w:hAnsi="Liberation Serif"/>
        </w:rPr>
      </w:pPr>
      <w:r>
        <w:rPr/>
        <w:t>&lt;ul&gt;</w:t>
      </w:r>
    </w:p>
    <w:p>
      <w:pPr>
        <w:pStyle w:val="Normal"/>
        <w:numPr>
          <w:ilvl w:val="1"/>
          <w:numId w:val="9"/>
        </w:numPr>
        <w:rPr>
          <w:rFonts w:ascii="Liberation Serif" w:hAnsi="Liberation Serif"/>
        </w:rPr>
      </w:pPr>
      <w:r>
        <w:rPr/>
        <w:t>&lt;list&gt;</w:t>
      </w:r>
    </w:p>
    <w:p>
      <w:pPr>
        <w:pStyle w:val="Normal"/>
        <w:numPr>
          <w:ilvl w:val="1"/>
          <w:numId w:val="9"/>
        </w:numPr>
        <w:rPr>
          <w:rFonts w:ascii="Liberation Serif" w:hAnsi="Liberation Serif"/>
        </w:rPr>
      </w:pPr>
      <w:r>
        <w:rPr/>
        <w:t>&lt;col&gt;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Элемент для создания маркированного списка</w:t>
      </w:r>
    </w:p>
    <w:p>
      <w:pPr>
        <w:pStyle w:val="Normal"/>
        <w:numPr>
          <w:ilvl w:val="1"/>
          <w:numId w:val="10"/>
        </w:numPr>
        <w:rPr>
          <w:rFonts w:ascii="Liberation Serif" w:hAnsi="Liberation Serif"/>
        </w:rPr>
      </w:pPr>
      <w:r>
        <w:rPr/>
        <w:t>&lt;ol&gt;</w:t>
      </w:r>
    </w:p>
    <w:p>
      <w:pPr>
        <w:pStyle w:val="Normal"/>
        <w:numPr>
          <w:ilvl w:val="1"/>
          <w:numId w:val="10"/>
        </w:numPr>
        <w:rPr>
          <w:rFonts w:ascii="Liberation Serif" w:hAnsi="Liberation Serif"/>
        </w:rPr>
      </w:pPr>
      <w:r>
        <w:rPr/>
        <w:t>&lt;ul&gt;</w:t>
      </w:r>
    </w:p>
    <w:p>
      <w:pPr>
        <w:pStyle w:val="Normal"/>
        <w:numPr>
          <w:ilvl w:val="1"/>
          <w:numId w:val="10"/>
        </w:numPr>
        <w:rPr>
          <w:rFonts w:ascii="Liberation Serif" w:hAnsi="Liberation Serif"/>
        </w:rPr>
      </w:pPr>
      <w:r>
        <w:rPr/>
        <w:t>&lt;list&gt;</w:t>
      </w:r>
    </w:p>
    <w:p>
      <w:pPr>
        <w:pStyle w:val="Normal"/>
        <w:numPr>
          <w:ilvl w:val="1"/>
          <w:numId w:val="10"/>
        </w:numPr>
        <w:rPr>
          <w:rFonts w:ascii="Liberation Serif" w:hAnsi="Liberation Serif"/>
        </w:rPr>
      </w:pPr>
      <w:r>
        <w:rPr/>
        <w:t>&lt;col&gt;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Элемент для создания однострочного текстового поля формы</w:t>
      </w:r>
    </w:p>
    <w:p>
      <w:pPr>
        <w:pStyle w:val="Normal"/>
        <w:numPr>
          <w:ilvl w:val="1"/>
          <w:numId w:val="11"/>
        </w:numPr>
        <w:rPr>
          <w:rFonts w:ascii="Liberation Serif" w:hAnsi="Liberation Serif"/>
        </w:rPr>
      </w:pPr>
      <w:r>
        <w:rPr/>
        <w:t>&lt;textfield&gt;</w:t>
      </w:r>
    </w:p>
    <w:p>
      <w:pPr>
        <w:pStyle w:val="Normal"/>
        <w:numPr>
          <w:ilvl w:val="1"/>
          <w:numId w:val="11"/>
        </w:numPr>
        <w:rPr>
          <w:rFonts w:ascii="Liberation Serif" w:hAnsi="Liberation Serif"/>
        </w:rPr>
      </w:pPr>
      <w:r>
        <w:rPr/>
        <w:t>&lt;text&gt;</w:t>
      </w:r>
    </w:p>
    <w:p>
      <w:pPr>
        <w:pStyle w:val="Normal"/>
        <w:numPr>
          <w:ilvl w:val="1"/>
          <w:numId w:val="11"/>
        </w:numPr>
        <w:rPr>
          <w:rFonts w:ascii="Liberation Serif" w:hAnsi="Liberation Serif"/>
        </w:rPr>
      </w:pPr>
      <w:r>
        <w:rPr/>
        <w:t>&lt;input type="textfield"&gt;</w:t>
      </w:r>
    </w:p>
    <w:p>
      <w:pPr>
        <w:pStyle w:val="Normal"/>
        <w:numPr>
          <w:ilvl w:val="1"/>
          <w:numId w:val="11"/>
        </w:numPr>
        <w:rPr>
          <w:rFonts w:ascii="Liberation Serif" w:hAnsi="Liberation Serif"/>
        </w:rPr>
      </w:pPr>
      <w:r>
        <w:rPr/>
        <w:t>&lt;input type="text"&gt;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Элемент для создания выпадающего списка</w:t>
      </w:r>
    </w:p>
    <w:p>
      <w:pPr>
        <w:pStyle w:val="Normal"/>
        <w:numPr>
          <w:ilvl w:val="1"/>
          <w:numId w:val="12"/>
        </w:numPr>
        <w:rPr>
          <w:rFonts w:ascii="Liberation Serif" w:hAnsi="Liberation Serif"/>
        </w:rPr>
      </w:pPr>
      <w:r>
        <w:rPr/>
        <w:t>&lt;list&gt;</w:t>
      </w:r>
    </w:p>
    <w:p>
      <w:pPr>
        <w:pStyle w:val="Normal"/>
        <w:numPr>
          <w:ilvl w:val="1"/>
          <w:numId w:val="12"/>
        </w:numPr>
        <w:rPr>
          <w:rFonts w:ascii="Liberation Serif" w:hAnsi="Liberation Serif"/>
        </w:rPr>
      </w:pPr>
      <w:r>
        <w:rPr/>
        <w:t>&lt;input type="list"&gt;</w:t>
      </w:r>
    </w:p>
    <w:p>
      <w:pPr>
        <w:pStyle w:val="Normal"/>
        <w:numPr>
          <w:ilvl w:val="1"/>
          <w:numId w:val="12"/>
        </w:numPr>
        <w:rPr>
          <w:rFonts w:ascii="Liberation Serif" w:hAnsi="Liberation Serif"/>
        </w:rPr>
      </w:pPr>
      <w:r>
        <w:rPr/>
        <w:t>&lt;select&gt;</w:t>
      </w:r>
    </w:p>
    <w:p>
      <w:pPr>
        <w:pStyle w:val="Normal"/>
        <w:numPr>
          <w:ilvl w:val="1"/>
          <w:numId w:val="12"/>
        </w:numPr>
        <w:rPr>
          <w:rFonts w:ascii="Liberation Serif" w:hAnsi="Liberation Serif"/>
        </w:rPr>
      </w:pPr>
      <w:r>
        <w:rPr/>
        <w:t>&lt;input type="select"&gt;</w:t>
      </w:r>
    </w:p>
    <w:p>
      <w:pPr>
        <w:pStyle w:val="Normal"/>
        <w:widowControl/>
        <w:numPr>
          <w:ilvl w:val="0"/>
          <w:numId w:val="0"/>
        </w:numPr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Элемент для создания многострочного текстового поля формы</w:t>
      </w:r>
    </w:p>
    <w:p>
      <w:pPr>
        <w:pStyle w:val="Normal"/>
        <w:numPr>
          <w:ilvl w:val="1"/>
          <w:numId w:val="13"/>
        </w:numPr>
        <w:rPr>
          <w:rFonts w:ascii="Liberation Serif" w:hAnsi="Liberation Serif"/>
        </w:rPr>
      </w:pPr>
      <w:r>
        <w:rPr/>
        <w:t>&lt;textarea&gt;</w:t>
      </w:r>
    </w:p>
    <w:p>
      <w:pPr>
        <w:pStyle w:val="Normal"/>
        <w:numPr>
          <w:ilvl w:val="1"/>
          <w:numId w:val="13"/>
        </w:numPr>
        <w:rPr>
          <w:rFonts w:ascii="Liberation Serif" w:hAnsi="Liberation Serif"/>
        </w:rPr>
      </w:pPr>
      <w:r>
        <w:rPr/>
        <w:t>&lt;input type="text"&gt;</w:t>
      </w:r>
    </w:p>
    <w:p>
      <w:pPr>
        <w:pStyle w:val="Normal"/>
        <w:numPr>
          <w:ilvl w:val="1"/>
          <w:numId w:val="13"/>
        </w:numPr>
        <w:rPr>
          <w:rFonts w:ascii="Liberation Serif" w:hAnsi="Liberation Serif"/>
        </w:rPr>
      </w:pPr>
      <w:r>
        <w:rPr/>
        <w:t>&lt;input type="textbox"&gt;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Корректный способ вставки изображения</w:t>
      </w:r>
    </w:p>
    <w:p>
      <w:pPr>
        <w:pStyle w:val="Normal"/>
        <w:numPr>
          <w:ilvl w:val="1"/>
          <w:numId w:val="14"/>
        </w:numPr>
        <w:rPr>
          <w:rFonts w:ascii="Liberation Serif" w:hAnsi="Liberation Serif"/>
        </w:rPr>
      </w:pPr>
      <w:r>
        <w:rPr/>
        <w:t>&lt;img alt="MyImage"&gt;image.gif&lt;/img&gt;</w:t>
      </w:r>
    </w:p>
    <w:p>
      <w:pPr>
        <w:pStyle w:val="Normal"/>
        <w:numPr>
          <w:ilvl w:val="1"/>
          <w:numId w:val="14"/>
        </w:numPr>
        <w:rPr>
          <w:rFonts w:ascii="Liberation Serif" w:hAnsi="Liberation Serif"/>
        </w:rPr>
      </w:pPr>
      <w:r>
        <w:rPr/>
        <w:t>&lt;img href="image.gif" alt="MyImage"&gt;</w:t>
      </w:r>
    </w:p>
    <w:p>
      <w:pPr>
        <w:pStyle w:val="Normal"/>
        <w:numPr>
          <w:ilvl w:val="1"/>
          <w:numId w:val="14"/>
        </w:numPr>
        <w:rPr>
          <w:rFonts w:ascii="Liberation Serif" w:hAnsi="Liberation Serif"/>
        </w:rPr>
      </w:pPr>
      <w:r>
        <w:rPr/>
        <w:t>&lt;img src="image.gif" alt="MyImage"&gt;</w:t>
      </w:r>
    </w:p>
    <w:p>
      <w:pPr>
        <w:pStyle w:val="Normal"/>
        <w:numPr>
          <w:ilvl w:val="1"/>
          <w:numId w:val="14"/>
        </w:numPr>
        <w:rPr>
          <w:rFonts w:ascii="Liberation Serif" w:hAnsi="Liberation Serif"/>
        </w:rPr>
      </w:pPr>
      <w:r>
        <w:rPr/>
        <w:t>&lt;image src="image.gif" alt="MyImage"&gt;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Элемент для создания таблицы</w:t>
      </w:r>
    </w:p>
    <w:p>
      <w:pPr>
        <w:pStyle w:val="Normal"/>
        <w:numPr>
          <w:ilvl w:val="1"/>
          <w:numId w:val="15"/>
        </w:numPr>
        <w:rPr>
          <w:rFonts w:ascii="Liberation Serif" w:hAnsi="Liberation Serif"/>
        </w:rPr>
      </w:pPr>
      <w:r>
        <w:rPr/>
        <w:t>&lt;table&gt;</w:t>
      </w:r>
    </w:p>
    <w:p>
      <w:pPr>
        <w:pStyle w:val="Normal"/>
        <w:numPr>
          <w:ilvl w:val="1"/>
          <w:numId w:val="15"/>
        </w:numPr>
        <w:rPr>
          <w:rFonts w:ascii="Liberation Serif" w:hAnsi="Liberation Serif"/>
        </w:rPr>
      </w:pPr>
      <w:r>
        <w:rPr/>
        <w:t>&lt;tr&gt;</w:t>
      </w:r>
    </w:p>
    <w:p>
      <w:pPr>
        <w:pStyle w:val="Normal"/>
        <w:numPr>
          <w:ilvl w:val="1"/>
          <w:numId w:val="15"/>
        </w:numPr>
        <w:rPr>
          <w:rFonts w:ascii="Liberation Serif" w:hAnsi="Liberation Serif"/>
        </w:rPr>
      </w:pPr>
      <w:r>
        <w:rPr/>
        <w:t>&lt;td&gt;</w:t>
      </w:r>
    </w:p>
    <w:p>
      <w:pPr>
        <w:pStyle w:val="Normal"/>
        <w:numPr>
          <w:ilvl w:val="1"/>
          <w:numId w:val="15"/>
        </w:numPr>
        <w:rPr>
          <w:rFonts w:ascii="Liberation Serif" w:hAnsi="Liberation Serif"/>
        </w:rPr>
      </w:pPr>
      <w:r>
        <w:rPr/>
        <w:t>&lt;th&gt;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Элемент для создания строки таблицы</w:t>
      </w:r>
    </w:p>
    <w:p>
      <w:pPr>
        <w:pStyle w:val="Normal"/>
        <w:numPr>
          <w:ilvl w:val="1"/>
          <w:numId w:val="16"/>
        </w:numPr>
        <w:rPr>
          <w:rFonts w:ascii="Liberation Serif" w:hAnsi="Liberation Serif"/>
        </w:rPr>
      </w:pPr>
      <w:r>
        <w:rPr/>
        <w:t>&lt;td&gt;</w:t>
      </w:r>
    </w:p>
    <w:p>
      <w:pPr>
        <w:pStyle w:val="Normal"/>
        <w:numPr>
          <w:ilvl w:val="1"/>
          <w:numId w:val="16"/>
        </w:numPr>
        <w:rPr>
          <w:rFonts w:ascii="Liberation Serif" w:hAnsi="Liberation Serif"/>
        </w:rPr>
      </w:pPr>
      <w:r>
        <w:rPr/>
        <w:t>&lt;th&gt;</w:t>
      </w:r>
    </w:p>
    <w:p>
      <w:pPr>
        <w:pStyle w:val="Normal"/>
        <w:numPr>
          <w:ilvl w:val="1"/>
          <w:numId w:val="16"/>
        </w:numPr>
        <w:rPr>
          <w:rFonts w:ascii="Liberation Serif" w:hAnsi="Liberation Serif"/>
        </w:rPr>
      </w:pPr>
      <w:r>
        <w:rPr/>
        <w:t>&lt;row&gt;</w:t>
      </w:r>
    </w:p>
    <w:p>
      <w:pPr>
        <w:pStyle w:val="Normal"/>
        <w:numPr>
          <w:ilvl w:val="1"/>
          <w:numId w:val="16"/>
        </w:numPr>
        <w:rPr>
          <w:rFonts w:ascii="Liberation Serif" w:hAnsi="Liberation Serif"/>
        </w:rPr>
      </w:pPr>
      <w:r>
        <w:rPr/>
        <w:t>&lt;tr&gt;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Элемент для создания ячейки таблицы</w:t>
      </w:r>
    </w:p>
    <w:p>
      <w:pPr>
        <w:pStyle w:val="Normal"/>
        <w:numPr>
          <w:ilvl w:val="1"/>
          <w:numId w:val="17"/>
        </w:numPr>
        <w:rPr>
          <w:rFonts w:ascii="Liberation Serif" w:hAnsi="Liberation Serif"/>
        </w:rPr>
      </w:pPr>
      <w:r>
        <w:rPr/>
        <w:t>&lt;cell&gt;</w:t>
      </w:r>
    </w:p>
    <w:p>
      <w:pPr>
        <w:pStyle w:val="Normal"/>
        <w:numPr>
          <w:ilvl w:val="1"/>
          <w:numId w:val="17"/>
        </w:numPr>
        <w:rPr>
          <w:rFonts w:ascii="Liberation Serif" w:hAnsi="Liberation Serif"/>
        </w:rPr>
      </w:pPr>
      <w:r>
        <w:rPr/>
        <w:t>&lt;td&gt;</w:t>
      </w:r>
    </w:p>
    <w:p>
      <w:pPr>
        <w:pStyle w:val="Normal"/>
        <w:numPr>
          <w:ilvl w:val="1"/>
          <w:numId w:val="17"/>
        </w:numPr>
        <w:rPr>
          <w:rFonts w:ascii="Liberation Serif" w:hAnsi="Liberation Serif"/>
        </w:rPr>
      </w:pPr>
      <w:r>
        <w:rPr/>
        <w:t>&lt;row&gt;</w:t>
      </w:r>
    </w:p>
    <w:p>
      <w:pPr>
        <w:pStyle w:val="Normal"/>
        <w:numPr>
          <w:ilvl w:val="1"/>
          <w:numId w:val="17"/>
        </w:numPr>
        <w:rPr/>
      </w:pPr>
      <w:r>
        <w:rPr/>
        <w:t>&lt;tr&gt;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Liberation Serif" w:hAnsi="Liberation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Liberation Serif" w:hAnsi="Liberation Serif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Liberation Serif" w:hAnsi="Liberation Serif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Liberation Serif" w:hAnsi="Liberation Serif"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Liberation Serif" w:hAnsi="Liberation Serif"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Liberation Serif" w:hAnsi="Liberation Serif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Liberation Serif" w:hAnsi="Liberation Serif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Liberation Serif" w:hAnsi="Liberation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Liberation Serif" w:hAnsi="Liberation Serif"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Liberation Serif" w:hAnsi="Liberation Serif"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Liberation Serif" w:hAnsi="Liberation Serif"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Style17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228</Words>
  <Characters>1361</Characters>
  <CharactersWithSpaces>1448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2019-09-12T14:15:43Z</dcterms:created>
  <dc:creator/>
  <dc:description/>
  <dc:language>ru-RU</dc:language>
  <cp:lastModifiedBy/>
  <dcterms:modified xsi:type="dcterms:W3CDTF">2019-09-27T17:08:06Z</dcterms:modified>
  <cp:revision>4</cp:revision>
  <dc:subject/>
  <dc:title/>
</cp:coreProperties>
</file>