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ドライバーの免許番号の廃止と同名確認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到着希望時刻に間に合わない見込みの配送先（同じ時間帯の指定が重なってトラックが足りない、出発から移動が間に合わない等。判定は6.5）があれば、見込みの欄に配送先名と指定時刻を表示し、保存後のダイアログでも知らせる。保存は止めない</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便の終わりに本社へ戻って積み込む）のマーカーを表示する。出発後に配送先を追加して本社に戻る場合は新しい便ができるため、本社経由はこのマーカーで表す（便が1つの行には本社経由のマーカーを出さない）</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種別（固定ルート/専任/営業）ごとの一覧、登録・削除（履歴がある場合は非稼働化）。登録後の編集はできない。登録項目は名前・電話番号・種別（免許番号は2026-10-19に廃止し、列も削除した）。</w:t>
      </w:r>
    </w:p>
    <w:p>
      <w:pPr>
        <w:pStyle w:val="ListParagraph"/>
        <w:numPr>
          <w:ilvl w:val="0"/>
          <w:numId w:val="2"/>
        </w:numPr>
      </w:pPr>
      <w:r>
        <w:t xml:space="preserve">同じ名前のドライバー（削除済みを含む）がいる場合、</w:t>
      </w:r>
      <w:r>
        <w:rPr>
          <w:rFonts w:ascii="Consolas" w:cs="Consolas" w:eastAsia="Consolas" w:hAnsi="Consolas"/>
          <w:shd w:fill="EEF1F5" w:color="auto" w:val="clear"/>
        </w:rPr>
        <w:t xml:space="preserve">POST /api/drivers</w:t>
      </w:r>
      <w:r>
        <w:t xml:space="preserve"> は409（</w:t>
      </w:r>
      <w:r>
        <w:rPr>
          <w:rFonts w:ascii="Consolas" w:cs="Consolas" w:eastAsia="Consolas" w:hAnsi="Consolas"/>
          <w:shd w:fill="EEF1F5" w:color="auto" w:val="clear"/>
        </w:rPr>
        <w:t xml:space="preserve">duplicateName: true</w:t>
      </w:r>
      <w:r>
        <w:t xml:space="preserve"> と既存の名前・電話番号・種別・状態の一覧）を返す。画面で確認ダイアログを出し、「登録する」を選ぶと </w:t>
      </w:r>
      <w:r>
        <w:rPr>
          <w:rFonts w:ascii="Consolas" w:cs="Consolas" w:eastAsia="Consolas" w:hAnsi="Consolas"/>
          <w:shd w:fill="EEF1F5" w:color="auto" w:val="clear"/>
        </w:rPr>
        <w:t xml:space="preserve">allowDuplicateName: true</w:t>
      </w:r>
      <w:r>
        <w:t xml:space="preserve"> を付けて送り直す（同姓同名の別人もあり得るため拒否はしない）。名前の比較では空白（全角・半角）を取り除く休日設定画面で、平日の個別休日をカレンダーから設定する（土日・祝日は自動で休日）。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平均時速</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45km/h</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回り道係数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1.1</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直線距離に掛けて道路の距離の目安にする（6.3節）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1区間ごとの固定時間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信号・右左折・駐車などの分（6.3節）。この3つを保存すると、今日以降のまだ出発していないルートの到着予定を計算し直す</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w:t>
      </w:r>
      <w:r>
        <w:rPr>
          <w:rFonts w:ascii="Consolas" w:cs="Consolas" w:eastAsia="Consolas" w:hAnsi="Consolas"/>
          <w:shd w:fill="EEF1F5" w:color="auto" w:val="clear"/>
        </w:rPr>
        <w:t xml:space="preserve">travelTimeMs</w:t>
      </w:r>
      <w:r>
        <w:t xml:space="preserve">）: 移動時間＝1区間ごとの固定時間＋直線距離（ハーバサイン公式）×回り道係数÷平均時速。距離0の区間は0分。値はシステム設定（5.15節）から</w:t>
      </w:r>
      <w:r>
        <w:rPr>
          <w:rFonts w:ascii="Consolas" w:cs="Consolas" w:eastAsia="Consolas" w:hAnsi="Consolas"/>
          <w:shd w:fill="EEF1F5" w:color="auto" w:val="clear"/>
        </w:rPr>
        <w:t xml:space="preserve">travelModelFromSettings</w:t>
      </w:r>
      <w:r>
        <w:t xml:space="preserve">で作る。省略時は従来の直線距離÷時速30km（</w:t>
      </w:r>
      <w:r>
        <w:rPr>
          <w:rFonts w:ascii="Consolas" w:cs="Consolas" w:eastAsia="Consolas" w:hAnsi="Consolas"/>
          <w:shd w:fill="EEF1F5" w:color="auto" w:val="clear"/>
        </w:rPr>
        <w:t xml:space="preserve">DEFAULT_TRAVEL_MODEL</w:t>
      </w:r>
      <w:r>
        <w:t xml:space="preserve">、自動テストで使用）</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配送日が今日（日本時間）のときは、計算の出発点をトラックの状態で変える（明日以降は全トラックとも出発時刻に本社を出る）</w:t>
      </w:r>
    </w:p>
    <w:p>
      <w:pPr>
        <w:pStyle w:val="ListParagraph"/>
        <w:numPr>
          <w:ilvl w:val="1"/>
          <w:numId w:val="2"/>
        </w:numPr>
      </w:pPr>
      <w:r>
        <w:t xml:space="preserve">稼働前：「出発時刻」と「今」の遅い方に本社を出る</w:t>
      </w:r>
    </w:p>
    <w:p>
      <w:pPr>
        <w:pStyle w:val="ListParagraph"/>
        <w:numPr>
          <w:ilvl w:val="1"/>
          <w:numId w:val="2"/>
        </w:numPr>
      </w:pPr>
      <w:r>
        <w:t xml:space="preserve">出発済み（稼働中・配達完了・帰社済み）：今いる場所から今の時刻で計算する。今積んでいる配送先はそのまま配り、未割当の配送先をこのトラックに積む場合は、先に本社へ戻って積み込む（稼働中ルートへの配送先追加と同じ前提）</w:t>
      </w:r>
    </w:p>
    <w:p>
      <w:pPr>
        <w:pStyle w:val="ListParagraph"/>
        <w:numPr>
          <w:ilvl w:val="1"/>
          <w:numId w:val="2"/>
        </w:numPr>
      </w:pPr>
      <w:r>
        <w:t xml:space="preserve">今いる場所は </w:t>
      </w:r>
      <w:r>
        <w:rPr>
          <w:rFonts w:ascii="Consolas" w:cs="Consolas" w:eastAsia="Consolas" w:hAnsi="Consolas"/>
          <w:shd w:fill="EEF1F5" w:color="auto" w:val="clear"/>
        </w:rPr>
        <w:t xml:space="preserve">currentPosition.ts</w:t>
      </w:r>
      <w:r>
        <w:t xml:space="preserve"> で決める（帰社済みなら本社 &gt; 最後に送られてきた位置 &gt; 最後に配達完了を押した配送先 &gt; 本社）。稼働中ルートの編集（5.7）と共通</w:t>
      </w:r>
    </w:p>
    <w:p>
      <w:pPr>
        <w:pStyle w:val="ListParagraph"/>
        <w:numPr>
          <w:ilvl w:val="0"/>
          <w:numId w:val="2"/>
        </w:numPr>
      </w:pPr>
      <w:r>
        <w:t xml:space="preserve">同じ計算の中で、到着希望時刻に間に合わない配送先（</w:t>
      </w:r>
      <w:r>
        <w:rPr>
          <w:rFonts w:ascii="Consolas" w:cs="Consolas" w:eastAsia="Consolas" w:hAnsi="Consolas"/>
          <w:shd w:fill="EEF1F5" w:color="auto" w:val="clear"/>
        </w:rPr>
        <w:t xml:space="preserve">estimateStopTimes</w:t>
      </w:r>
      <w:r>
        <w:t xml:space="preserve">の</w:t>
      </w:r>
      <w:r>
        <w:rPr>
          <w:rFonts w:ascii="Consolas" w:cs="Consolas" w:eastAsia="Consolas" w:hAnsi="Consolas"/>
          <w:shd w:fill="EEF1F5" w:color="auto" w:val="clear"/>
        </w:rPr>
        <w:t xml:space="preserve">timeConflict</w:t>
      </w:r>
      <w:r>
        <w:t xml:space="preserve">）を集め、</w:t>
      </w:r>
      <w:r>
        <w:rPr>
          <w:rFonts w:ascii="Consolas" w:cs="Consolas" w:eastAsia="Consolas" w:hAnsi="Consolas"/>
          <w:shd w:fill="EEF1F5" w:color="auto" w:val="clear"/>
        </w:rPr>
        <w:t xml:space="preserve">arrivalConflictStopIds</w:t>
      </w:r>
      <w:r>
        <w:t xml:space="preserve">として返す。割当済みの配送先は今のトラックで、未割当は上の仮の振り分けで判定する。トラックが登録されていない日は判定しない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ドライバーの一覧（種別・状態で絞り込み）／登録（同名がいれば確認のため409）</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当日の出発済みトラック・時間指定の判定を含む）、出発済みトラックの今いる場所、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2026-10-22T07:03:13.172Z</dcterms:created>
  <dcterms:modified xsi:type="dcterms:W3CDTF">2026-10-22T07:03:13.173Z</dcterms:modified>
</cp:coreProperties>
</file>

<file path=docProps/custom.xml><?xml version="1.0" encoding="utf-8"?>
<Properties xmlns="http://schemas.openxmlformats.org/officeDocument/2006/custom-properties" xmlns:vt="http://schemas.openxmlformats.org/officeDocument/2006/docPropsVTypes"/>
</file>