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ドライバーの免許番号の廃止と同名確認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到着希望時刻に間に合わない見込みの配送先（同じ時間帯の指定が重なってトラックが足りない、出発から移動が間に合わない等。判定は6.5）があれば、見込みの欄に配送先名と指定時刻を表示し、保存後のダイアログでも知らせる。保存は止めない</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種別（固定ルート/専任/営業）ごとの一覧、登録・削除（履歴がある場合は非稼働化）。登録後の編集はできない。登録項目は名前・電話番号・種別（免許番号は2026-10-19に廃止し、列も削除した）。</w:t>
      </w:r>
    </w:p>
    <w:p>
      <w:pPr>
        <w:pStyle w:val="ListParagraph"/>
        <w:numPr>
          <w:ilvl w:val="0"/>
          <w:numId w:val="2"/>
        </w:numPr>
      </w:pPr>
      <w:r>
        <w:t xml:space="preserve">同じ名前のドライバー（削除済みを含む）がいる場合、</w:t>
      </w:r>
      <w:r>
        <w:rPr>
          <w:rFonts w:ascii="Consolas" w:cs="Consolas" w:eastAsia="Consolas" w:hAnsi="Consolas"/>
          <w:shd w:fill="EEF1F5" w:color="auto" w:val="clear"/>
        </w:rPr>
        <w:t xml:space="preserve">POST /api/drivers</w:t>
      </w:r>
      <w:r>
        <w:t xml:space="preserve"> は409（</w:t>
      </w:r>
      <w:r>
        <w:rPr>
          <w:rFonts w:ascii="Consolas" w:cs="Consolas" w:eastAsia="Consolas" w:hAnsi="Consolas"/>
          <w:shd w:fill="EEF1F5" w:color="auto" w:val="clear"/>
        </w:rPr>
        <w:t xml:space="preserve">duplicateName: true</w:t>
      </w:r>
      <w:r>
        <w:t xml:space="preserve"> と既存の名前・電話番号・種別・状態の一覧）を返す。画面で確認ダイアログを出し、「登録する」を選ぶと </w:t>
      </w:r>
      <w:r>
        <w:rPr>
          <w:rFonts w:ascii="Consolas" w:cs="Consolas" w:eastAsia="Consolas" w:hAnsi="Consolas"/>
          <w:shd w:fill="EEF1F5" w:color="auto" w:val="clear"/>
        </w:rPr>
        <w:t xml:space="preserve">allowDuplicateName: true</w:t>
      </w:r>
      <w:r>
        <w:t xml:space="preserve"> を付けて送り直す（同姓同名の別人もあり得るため拒否はしない）。名前の比較では空白（全角・半角）を取り除く休日設定画面で、平日の個別休日をカレンダーから設定する（土日・祝日は自動で休日）。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平均時速</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45km/h</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回り道係数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1.1</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直線距離に掛けて道路の距離の目安にする（6.3節）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1区間ごとの固定時間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信号・右左折・駐車などの分（6.3節）。この3つを保存すると、今日以降のまだ出発していないルートの到着予定を計算し直す</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w:t>
      </w:r>
      <w:r>
        <w:rPr>
          <w:rFonts w:ascii="Consolas" w:cs="Consolas" w:eastAsia="Consolas" w:hAnsi="Consolas"/>
          <w:shd w:fill="EEF1F5" w:color="auto" w:val="clear"/>
        </w:rPr>
        <w:t xml:space="preserve">travelTimeMs</w:t>
      </w:r>
      <w:r>
        <w:t xml:space="preserve">）: 移動時間＝1区間ごとの固定時間＋直線距離（ハーバサイン公式）×回り道係数÷平均時速。距離0の区間は0分。値はシステム設定（5.15節）から</w:t>
      </w:r>
      <w:r>
        <w:rPr>
          <w:rFonts w:ascii="Consolas" w:cs="Consolas" w:eastAsia="Consolas" w:hAnsi="Consolas"/>
          <w:shd w:fill="EEF1F5" w:color="auto" w:val="clear"/>
        </w:rPr>
        <w:t xml:space="preserve">travelModelFromSettings</w:t>
      </w:r>
      <w:r>
        <w:t xml:space="preserve">で作る。省略時は従来の直線距離÷時速30km（</w:t>
      </w:r>
      <w:r>
        <w:rPr>
          <w:rFonts w:ascii="Consolas" w:cs="Consolas" w:eastAsia="Consolas" w:hAnsi="Consolas"/>
          <w:shd w:fill="EEF1F5" w:color="auto" w:val="clear"/>
        </w:rPr>
        <w:t xml:space="preserve">DEFAULT_TRAVEL_MODEL</w:t>
      </w:r>
      <w:r>
        <w:t xml:space="preserve">、自動テストで使用）</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同じ計算の中で、到着希望時刻に間に合わない配送先（</w:t>
      </w:r>
      <w:r>
        <w:rPr>
          <w:rFonts w:ascii="Consolas" w:cs="Consolas" w:eastAsia="Consolas" w:hAnsi="Consolas"/>
          <w:shd w:fill="EEF1F5" w:color="auto" w:val="clear"/>
        </w:rPr>
        <w:t xml:space="preserve">estimateStopTimes</w:t>
      </w:r>
      <w:r>
        <w:t xml:space="preserve">の</w:t>
      </w:r>
      <w:r>
        <w:rPr>
          <w:rFonts w:ascii="Consolas" w:cs="Consolas" w:eastAsia="Consolas" w:hAnsi="Consolas"/>
          <w:shd w:fill="EEF1F5" w:color="auto" w:val="clear"/>
        </w:rPr>
        <w:t xml:space="preserve">timeConflict</w:t>
      </w:r>
      <w:r>
        <w:t xml:space="preserve">）を集め、</w:t>
      </w:r>
      <w:r>
        <w:rPr>
          <w:rFonts w:ascii="Consolas" w:cs="Consolas" w:eastAsia="Consolas" w:hAnsi="Consolas"/>
          <w:shd w:fill="EEF1F5" w:color="auto" w:val="clear"/>
        </w:rPr>
        <w:t xml:space="preserve">arrivalConflictStopIds</w:t>
      </w:r>
      <w:r>
        <w:t xml:space="preserve">として返す。割当済みの配送先は今のトラックで、未割当は上の仮の振り分けで判定する。トラックが登録されていない日は判定しない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ドライバーの一覧（種別・状態で絞り込み）／登録（同名がいれば確認のため409）</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2026-10-22T05:19:06.631Z</dcterms:created>
  <dcterms:modified xsi:type="dcterms:W3CDTF">2026-10-22T05:19:06.632Z</dcterms:modified>
</cp:coreProperties>
</file>

<file path=docProps/custom.xml><?xml version="1.0" encoding="utf-8"?>
<Properties xmlns="http://schemas.openxmlformats.org/officeDocument/2006/custom-properties" xmlns:vt="http://schemas.openxmlformats.org/officeDocument/2006/docPropsVTypes"/>
</file>