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790285" w14:textId="060F38F2" w:rsidR="00C76150" w:rsidRDefault="0085438B" w:rsidP="001F0AD4">
      <w:pPr>
        <w:pStyle w:val="Heading1"/>
        <w:divId w:val="719475320"/>
      </w:pPr>
      <w:r>
        <w:t>UC Berkeley Extension</w:t>
      </w:r>
      <w:r>
        <w:br/>
      </w:r>
      <w:r w:rsidR="00AA48D3">
        <w:t>Fundamentals of Web Development</w:t>
      </w:r>
      <w:r w:rsidR="001F0AD4">
        <w:br/>
      </w:r>
      <w:r w:rsidR="00090D09">
        <w:t xml:space="preserve">COMPSCI </w:t>
      </w:r>
      <w:r w:rsidR="00AA48D3">
        <w:t>X443</w:t>
      </w:r>
    </w:p>
    <w:p w14:paraId="347581CA" w14:textId="71E62AB3" w:rsidR="00BE65ED" w:rsidRPr="001C1DEA" w:rsidRDefault="00AA48D3" w:rsidP="007D775B">
      <w:pPr>
        <w:pStyle w:val="Subtitle"/>
        <w:divId w:val="719475320"/>
      </w:pPr>
      <w:r>
        <w:t>2</w:t>
      </w:r>
      <w:r w:rsidR="006E6AE7">
        <w:t xml:space="preserve"> </w:t>
      </w:r>
      <w:r w:rsidR="0079595F">
        <w:t>Semester Unit</w:t>
      </w:r>
      <w:r w:rsidR="00E2796C">
        <w:t xml:space="preserve">s </w:t>
      </w:r>
      <w:r w:rsidR="003C172E">
        <w:t xml:space="preserve">in </w:t>
      </w:r>
      <w:r>
        <w:t>C</w:t>
      </w:r>
      <w:r w:rsidR="00090D09">
        <w:t>omputer Science</w:t>
      </w:r>
    </w:p>
    <w:p w14:paraId="67BFF752" w14:textId="77777777" w:rsidR="00862748" w:rsidRPr="00862748" w:rsidRDefault="00E62C19" w:rsidP="00BE29FA">
      <w:pPr>
        <w:pStyle w:val="Heading2"/>
        <w:divId w:val="719475320"/>
      </w:pPr>
      <w:r>
        <w:t>Course Description</w:t>
      </w:r>
    </w:p>
    <w:p w14:paraId="0DAC3325" w14:textId="77777777" w:rsidR="00451FA0" w:rsidRPr="00BB4D9D" w:rsidRDefault="00451FA0" w:rsidP="00BB4D9D">
      <w:pPr>
        <w:divId w:val="1631011081"/>
      </w:pPr>
      <w:r w:rsidRPr="00BB4D9D">
        <w:t xml:space="preserve">This course teaches the fundamentals of front-end programming. Students will learn to build websites using HTML and CSS technologies. The course will help the students to learn how to style websites using CSS including learning to build responsive design websites. The students will also be introduced to newer Web application development tools such as the MERN stack including Node.js, NoSQL, and React. </w:t>
      </w:r>
    </w:p>
    <w:p w14:paraId="28080717" w14:textId="77777777" w:rsidR="00862748" w:rsidRPr="00862748" w:rsidRDefault="00862748" w:rsidP="001C1DEA">
      <w:pPr>
        <w:pStyle w:val="Heading2"/>
        <w:divId w:val="1631011081"/>
      </w:pPr>
      <w:r w:rsidRPr="00862748">
        <w:t>Prerequisites</w:t>
      </w:r>
    </w:p>
    <w:p w14:paraId="101C22D7" w14:textId="77777777" w:rsidR="00451FA0" w:rsidRPr="00466DB3" w:rsidRDefault="00451FA0" w:rsidP="00451FA0">
      <w:pPr>
        <w:divId w:val="2005549209"/>
        <w:rPr>
          <w:b/>
          <w:szCs w:val="22"/>
          <w:u w:val="single"/>
        </w:rPr>
      </w:pPr>
      <w:r w:rsidRPr="00466DB3">
        <w:rPr>
          <w:szCs w:val="22"/>
        </w:rPr>
        <w:t>There are no formal prerequisites for this course. It is recommended that students be familiar with and have a working knowledge of computing in general.</w:t>
      </w:r>
    </w:p>
    <w:p w14:paraId="6EA6B782" w14:textId="77777777" w:rsidR="00862748" w:rsidRPr="00862748" w:rsidRDefault="00862748" w:rsidP="00E62C19">
      <w:pPr>
        <w:pStyle w:val="Heading2"/>
        <w:divId w:val="2005549209"/>
      </w:pPr>
      <w:r w:rsidRPr="00862748">
        <w:t xml:space="preserve">Learning Outcomes </w:t>
      </w:r>
    </w:p>
    <w:p w14:paraId="0CDAE3DA" w14:textId="5CA5B184" w:rsidR="00862748" w:rsidRPr="00241C83" w:rsidRDefault="00862748" w:rsidP="00C10241">
      <w:pPr>
        <w:divId w:val="2005549209"/>
        <w:rPr>
          <w:szCs w:val="22"/>
        </w:rPr>
      </w:pPr>
      <w:r w:rsidRPr="00241C83">
        <w:rPr>
          <w:szCs w:val="22"/>
        </w:rPr>
        <w:t>After successfully completing this course, you will be able to</w:t>
      </w:r>
      <w:r w:rsidR="00E2796C" w:rsidRPr="00241C83">
        <w:rPr>
          <w:szCs w:val="22"/>
        </w:rPr>
        <w:t>:</w:t>
      </w:r>
    </w:p>
    <w:p w14:paraId="5CB7BE18" w14:textId="77777777" w:rsidR="00BB4D9D" w:rsidRDefault="00451FA0" w:rsidP="00BB4D9D">
      <w:pPr>
        <w:pStyle w:val="ListParagraph"/>
        <w:numPr>
          <w:ilvl w:val="0"/>
          <w:numId w:val="26"/>
        </w:numPr>
        <w:spacing w:after="0"/>
        <w:divId w:val="2084063497"/>
        <w:rPr>
          <w:szCs w:val="22"/>
        </w:rPr>
      </w:pPr>
      <w:r w:rsidRPr="00466DB3">
        <w:rPr>
          <w:szCs w:val="22"/>
        </w:rPr>
        <w:t>Demonstrate an understanding of the history of the Internet</w:t>
      </w:r>
      <w:r w:rsidR="00241C83">
        <w:rPr>
          <w:szCs w:val="22"/>
        </w:rPr>
        <w:t>.</w:t>
      </w:r>
      <w:r w:rsidRPr="00466DB3">
        <w:rPr>
          <w:szCs w:val="22"/>
        </w:rPr>
        <w:t xml:space="preserve"> </w:t>
      </w:r>
    </w:p>
    <w:p w14:paraId="7B3FFF14" w14:textId="477E8B6D" w:rsidR="00451FA0" w:rsidRPr="00BB4D9D" w:rsidRDefault="00451FA0" w:rsidP="00BB4D9D">
      <w:pPr>
        <w:pStyle w:val="ListParagraph"/>
        <w:numPr>
          <w:ilvl w:val="0"/>
          <w:numId w:val="26"/>
        </w:numPr>
        <w:spacing w:after="0"/>
        <w:divId w:val="2084063497"/>
        <w:rPr>
          <w:szCs w:val="22"/>
        </w:rPr>
      </w:pPr>
      <w:r w:rsidRPr="00466DB3">
        <w:t>Plan, design and develop a HTML based website using current W3C standards</w:t>
      </w:r>
      <w:r w:rsidR="00241C83">
        <w:t>.</w:t>
      </w:r>
    </w:p>
    <w:p w14:paraId="612998CD" w14:textId="32A09AA6" w:rsidR="00451FA0" w:rsidRPr="00466DB3" w:rsidRDefault="00451FA0" w:rsidP="00451FA0">
      <w:pPr>
        <w:pStyle w:val="ListParagraph"/>
        <w:numPr>
          <w:ilvl w:val="0"/>
          <w:numId w:val="26"/>
        </w:numPr>
        <w:spacing w:after="0"/>
        <w:divId w:val="2084063497"/>
        <w:rPr>
          <w:szCs w:val="22"/>
        </w:rPr>
      </w:pPr>
      <w:r w:rsidRPr="00466DB3">
        <w:rPr>
          <w:szCs w:val="22"/>
        </w:rPr>
        <w:t>Incorporate CSS into the design and development of HTML based website</w:t>
      </w:r>
      <w:r w:rsidR="00241C83">
        <w:rPr>
          <w:szCs w:val="22"/>
        </w:rPr>
        <w:t>.</w:t>
      </w:r>
    </w:p>
    <w:p w14:paraId="13D7D81A" w14:textId="5659AD31" w:rsidR="00451FA0" w:rsidRPr="00466DB3" w:rsidRDefault="00451FA0" w:rsidP="00451FA0">
      <w:pPr>
        <w:pStyle w:val="ListParagraph"/>
        <w:numPr>
          <w:ilvl w:val="0"/>
          <w:numId w:val="26"/>
        </w:numPr>
        <w:spacing w:after="0"/>
        <w:divId w:val="2084063497"/>
        <w:rPr>
          <w:szCs w:val="22"/>
        </w:rPr>
      </w:pPr>
      <w:r w:rsidRPr="00466DB3">
        <w:rPr>
          <w:szCs w:val="22"/>
        </w:rPr>
        <w:t>Incorporate text, graphics, media elements into the HTML/CSS website</w:t>
      </w:r>
      <w:r w:rsidR="00241C83">
        <w:rPr>
          <w:szCs w:val="22"/>
        </w:rPr>
        <w:t>.</w:t>
      </w:r>
    </w:p>
    <w:p w14:paraId="5A8A18F0" w14:textId="4956174D" w:rsidR="00451FA0" w:rsidRPr="00466DB3" w:rsidRDefault="00451FA0" w:rsidP="00451FA0">
      <w:pPr>
        <w:pStyle w:val="ListParagraph"/>
        <w:numPr>
          <w:ilvl w:val="0"/>
          <w:numId w:val="26"/>
        </w:numPr>
        <w:spacing w:after="0"/>
        <w:divId w:val="2084063497"/>
        <w:rPr>
          <w:szCs w:val="22"/>
        </w:rPr>
      </w:pPr>
      <w:r w:rsidRPr="00466DB3">
        <w:rPr>
          <w:szCs w:val="22"/>
        </w:rPr>
        <w:t>Demonstrate ability to apply JavaScript to websites</w:t>
      </w:r>
      <w:r w:rsidR="00241C83">
        <w:rPr>
          <w:szCs w:val="22"/>
        </w:rPr>
        <w:t>.</w:t>
      </w:r>
    </w:p>
    <w:p w14:paraId="7EEB9191" w14:textId="06C8D166" w:rsidR="00451FA0" w:rsidRPr="00466DB3" w:rsidRDefault="00451FA0" w:rsidP="00451FA0">
      <w:pPr>
        <w:pStyle w:val="ListParagraph"/>
        <w:numPr>
          <w:ilvl w:val="0"/>
          <w:numId w:val="26"/>
        </w:numPr>
        <w:spacing w:after="0"/>
        <w:divId w:val="2084063497"/>
        <w:rPr>
          <w:szCs w:val="22"/>
        </w:rPr>
      </w:pPr>
      <w:r w:rsidRPr="00466DB3">
        <w:rPr>
          <w:szCs w:val="22"/>
        </w:rPr>
        <w:t xml:space="preserve">Demonstrate basic understanding of </w:t>
      </w:r>
      <w:r>
        <w:rPr>
          <w:szCs w:val="22"/>
        </w:rPr>
        <w:t>MERN stack to build simple JSX applications</w:t>
      </w:r>
      <w:r w:rsidR="00241C83">
        <w:rPr>
          <w:szCs w:val="22"/>
        </w:rPr>
        <w:t>.</w:t>
      </w:r>
    </w:p>
    <w:p w14:paraId="2E3C5479" w14:textId="6115E329" w:rsidR="00451FA0" w:rsidRPr="00466DB3" w:rsidRDefault="00451FA0" w:rsidP="00451FA0">
      <w:pPr>
        <w:pStyle w:val="ListParagraph"/>
        <w:numPr>
          <w:ilvl w:val="0"/>
          <w:numId w:val="26"/>
        </w:numPr>
        <w:spacing w:after="0"/>
        <w:jc w:val="both"/>
        <w:divId w:val="2084063497"/>
        <w:rPr>
          <w:szCs w:val="22"/>
        </w:rPr>
      </w:pPr>
      <w:r w:rsidRPr="00466DB3">
        <w:rPr>
          <w:szCs w:val="22"/>
        </w:rPr>
        <w:t xml:space="preserve">Demonstrate basic understanding of </w:t>
      </w:r>
      <w:r>
        <w:rPr>
          <w:szCs w:val="22"/>
        </w:rPr>
        <w:t>React components</w:t>
      </w:r>
      <w:r w:rsidR="00241C83">
        <w:rPr>
          <w:szCs w:val="22"/>
        </w:rPr>
        <w:t>.</w:t>
      </w:r>
    </w:p>
    <w:p w14:paraId="24796D32" w14:textId="77777777" w:rsidR="00862748" w:rsidRPr="00862748" w:rsidRDefault="00862748" w:rsidP="00E62C19">
      <w:pPr>
        <w:pStyle w:val="Heading2"/>
        <w:divId w:val="2084063497"/>
      </w:pPr>
      <w:r w:rsidRPr="00862748">
        <w:t>Course Materials and Technical Requirements</w:t>
      </w:r>
    </w:p>
    <w:p w14:paraId="615EE769" w14:textId="54BBB2DF" w:rsidR="00862748" w:rsidRPr="003C172E" w:rsidRDefault="00862748" w:rsidP="003C172E">
      <w:pPr>
        <w:pStyle w:val="Heading3"/>
        <w:divId w:val="2084063497"/>
      </w:pPr>
      <w:r w:rsidRPr="003C172E">
        <w:t xml:space="preserve">Required </w:t>
      </w:r>
      <w:r w:rsidR="00451FA0">
        <w:t>Textbooks</w:t>
      </w:r>
    </w:p>
    <w:p w14:paraId="67778212" w14:textId="77777777" w:rsidR="00451FA0" w:rsidRPr="004109DE" w:rsidRDefault="00451FA0" w:rsidP="00451FA0">
      <w:pPr>
        <w:pStyle w:val="BodyText"/>
        <w:divId w:val="2084063497"/>
        <w:rPr>
          <w:rFonts w:asciiTheme="minorHAnsi" w:hAnsiTheme="minorHAnsi" w:cstheme="minorHAnsi"/>
          <w:b/>
          <w:i/>
          <w:szCs w:val="22"/>
        </w:rPr>
      </w:pPr>
      <w:r w:rsidRPr="004109DE">
        <w:rPr>
          <w:rFonts w:asciiTheme="minorHAnsi" w:hAnsiTheme="minorHAnsi" w:cstheme="minorHAnsi"/>
          <w:b/>
          <w:i/>
          <w:szCs w:val="22"/>
        </w:rPr>
        <w:t>Web Design with HTML &amp; CSS3: Comprehensive (Shelly Cashman Series) 8th Edition</w:t>
      </w:r>
    </w:p>
    <w:p w14:paraId="6EC5D9B5" w14:textId="77777777" w:rsidR="00451FA0" w:rsidRPr="004109DE" w:rsidRDefault="00451FA0" w:rsidP="00451FA0">
      <w:pPr>
        <w:pStyle w:val="BodyText"/>
        <w:divId w:val="2084063497"/>
        <w:rPr>
          <w:rFonts w:asciiTheme="minorHAnsi" w:hAnsiTheme="minorHAnsi" w:cstheme="minorHAnsi"/>
          <w:b/>
          <w:i/>
          <w:szCs w:val="22"/>
        </w:rPr>
      </w:pPr>
      <w:r w:rsidRPr="004109DE">
        <w:rPr>
          <w:rFonts w:asciiTheme="minorHAnsi" w:hAnsiTheme="minorHAnsi" w:cstheme="minorHAnsi"/>
          <w:b/>
          <w:i/>
          <w:szCs w:val="22"/>
        </w:rPr>
        <w:t>by Jessica Minnick (Author), Lisa Friedrichsen (Author)</w:t>
      </w:r>
    </w:p>
    <w:p w14:paraId="373DE78B" w14:textId="77777777" w:rsidR="00451FA0" w:rsidRPr="00466DB3" w:rsidRDefault="00451FA0" w:rsidP="00451FA0">
      <w:pPr>
        <w:pStyle w:val="BodyText"/>
        <w:numPr>
          <w:ilvl w:val="0"/>
          <w:numId w:val="31"/>
        </w:numPr>
        <w:divId w:val="2084063497"/>
        <w:rPr>
          <w:rFonts w:asciiTheme="minorHAnsi" w:hAnsiTheme="minorHAnsi" w:cstheme="minorHAnsi"/>
          <w:szCs w:val="22"/>
        </w:rPr>
      </w:pPr>
      <w:r w:rsidRPr="00466DB3">
        <w:rPr>
          <w:rFonts w:asciiTheme="minorHAnsi" w:hAnsiTheme="minorHAnsi" w:cstheme="minorHAnsi"/>
          <w:szCs w:val="22"/>
        </w:rPr>
        <w:t>Publisher: Course Technology; 8 edition (February 25, 2016)</w:t>
      </w:r>
    </w:p>
    <w:p w14:paraId="5CE8A3D3" w14:textId="77777777" w:rsidR="00451FA0" w:rsidRPr="00466DB3" w:rsidRDefault="00451FA0" w:rsidP="00451FA0">
      <w:pPr>
        <w:pStyle w:val="BodyText"/>
        <w:numPr>
          <w:ilvl w:val="0"/>
          <w:numId w:val="31"/>
        </w:numPr>
        <w:divId w:val="2084063497"/>
        <w:rPr>
          <w:rFonts w:asciiTheme="minorHAnsi" w:hAnsiTheme="minorHAnsi" w:cstheme="minorHAnsi"/>
          <w:szCs w:val="22"/>
        </w:rPr>
      </w:pPr>
      <w:r w:rsidRPr="00466DB3">
        <w:rPr>
          <w:rFonts w:asciiTheme="minorHAnsi" w:hAnsiTheme="minorHAnsi" w:cstheme="minorHAnsi"/>
          <w:szCs w:val="22"/>
        </w:rPr>
        <w:t>Language: English</w:t>
      </w:r>
    </w:p>
    <w:p w14:paraId="63E1B7CE" w14:textId="77777777" w:rsidR="00451FA0" w:rsidRPr="00466DB3" w:rsidRDefault="00451FA0" w:rsidP="00451FA0">
      <w:pPr>
        <w:pStyle w:val="BodyText"/>
        <w:numPr>
          <w:ilvl w:val="0"/>
          <w:numId w:val="31"/>
        </w:numPr>
        <w:divId w:val="2084063497"/>
        <w:rPr>
          <w:rFonts w:asciiTheme="minorHAnsi" w:hAnsiTheme="minorHAnsi" w:cstheme="minorHAnsi"/>
          <w:szCs w:val="22"/>
        </w:rPr>
      </w:pPr>
      <w:r w:rsidRPr="00466DB3">
        <w:rPr>
          <w:rFonts w:asciiTheme="minorHAnsi" w:hAnsiTheme="minorHAnsi" w:cstheme="minorHAnsi"/>
          <w:szCs w:val="22"/>
        </w:rPr>
        <w:t>ISBN-10: 1305578163</w:t>
      </w:r>
    </w:p>
    <w:p w14:paraId="65555817" w14:textId="77777777" w:rsidR="00451FA0" w:rsidRDefault="00451FA0" w:rsidP="00451FA0">
      <w:pPr>
        <w:pStyle w:val="BodyText"/>
        <w:numPr>
          <w:ilvl w:val="0"/>
          <w:numId w:val="31"/>
        </w:numPr>
        <w:divId w:val="2084063497"/>
        <w:rPr>
          <w:rFonts w:asciiTheme="minorHAnsi" w:hAnsiTheme="minorHAnsi" w:cstheme="minorHAnsi"/>
          <w:szCs w:val="22"/>
        </w:rPr>
      </w:pPr>
      <w:r w:rsidRPr="00466DB3">
        <w:rPr>
          <w:rFonts w:asciiTheme="minorHAnsi" w:hAnsiTheme="minorHAnsi" w:cstheme="minorHAnsi"/>
          <w:szCs w:val="22"/>
        </w:rPr>
        <w:t>ISBN-13: 978-1305578166</w:t>
      </w:r>
    </w:p>
    <w:p w14:paraId="162146AC" w14:textId="77777777" w:rsidR="00451FA0" w:rsidRDefault="00451FA0" w:rsidP="00451FA0">
      <w:pPr>
        <w:pStyle w:val="BodyText"/>
        <w:divId w:val="2084063497"/>
        <w:rPr>
          <w:rFonts w:asciiTheme="minorHAnsi" w:hAnsiTheme="minorHAnsi" w:cstheme="minorHAnsi"/>
          <w:szCs w:val="22"/>
        </w:rPr>
      </w:pPr>
    </w:p>
    <w:p w14:paraId="57ADA886" w14:textId="50168648" w:rsidR="00451FA0" w:rsidRPr="00451FA0" w:rsidRDefault="00451FA0" w:rsidP="00451FA0">
      <w:pPr>
        <w:pStyle w:val="BodyText"/>
        <w:divId w:val="2084063497"/>
        <w:rPr>
          <w:rFonts w:asciiTheme="minorHAnsi" w:hAnsiTheme="minorHAnsi" w:cstheme="minorHAnsi"/>
          <w:b/>
          <w:i/>
          <w:szCs w:val="22"/>
        </w:rPr>
      </w:pPr>
      <w:r w:rsidRPr="004109DE">
        <w:rPr>
          <w:rFonts w:asciiTheme="minorHAnsi" w:hAnsiTheme="minorHAnsi" w:cstheme="minorHAnsi"/>
          <w:b/>
          <w:i/>
          <w:szCs w:val="22"/>
        </w:rPr>
        <w:lastRenderedPageBreak/>
        <w:t>Pro MERN Stack: Full Stack Web App Development with Mongo, Express, React, and Node 1st ed. Edition</w:t>
      </w:r>
      <w:r>
        <w:rPr>
          <w:rFonts w:asciiTheme="minorHAnsi" w:hAnsiTheme="minorHAnsi" w:cstheme="minorHAnsi"/>
          <w:b/>
          <w:i/>
          <w:szCs w:val="22"/>
        </w:rPr>
        <w:t xml:space="preserve"> </w:t>
      </w:r>
      <w:r w:rsidRPr="004109DE">
        <w:rPr>
          <w:rFonts w:asciiTheme="minorHAnsi" w:hAnsiTheme="minorHAnsi" w:cstheme="minorHAnsi"/>
          <w:szCs w:val="22"/>
        </w:rPr>
        <w:t>by Vasan Subramanian (Author)</w:t>
      </w:r>
    </w:p>
    <w:p w14:paraId="3DE8DCB2" w14:textId="77777777" w:rsidR="00451FA0" w:rsidRPr="004109DE" w:rsidRDefault="00451FA0" w:rsidP="00451FA0">
      <w:pPr>
        <w:pStyle w:val="BodyText"/>
        <w:numPr>
          <w:ilvl w:val="0"/>
          <w:numId w:val="32"/>
        </w:numPr>
        <w:divId w:val="2084063497"/>
        <w:rPr>
          <w:rFonts w:asciiTheme="minorHAnsi" w:hAnsiTheme="minorHAnsi" w:cstheme="minorHAnsi"/>
          <w:szCs w:val="22"/>
        </w:rPr>
      </w:pPr>
      <w:r w:rsidRPr="004109DE">
        <w:rPr>
          <w:rFonts w:asciiTheme="minorHAnsi" w:hAnsiTheme="minorHAnsi" w:cstheme="minorHAnsi"/>
          <w:szCs w:val="22"/>
        </w:rPr>
        <w:t>Publisher: Apress; 1st ed. edition (March 5, 2017)</w:t>
      </w:r>
    </w:p>
    <w:p w14:paraId="29676F35" w14:textId="77777777" w:rsidR="00451FA0" w:rsidRPr="004109DE" w:rsidRDefault="00451FA0" w:rsidP="00451FA0">
      <w:pPr>
        <w:pStyle w:val="BodyText"/>
        <w:numPr>
          <w:ilvl w:val="0"/>
          <w:numId w:val="32"/>
        </w:numPr>
        <w:divId w:val="2084063497"/>
        <w:rPr>
          <w:rFonts w:asciiTheme="minorHAnsi" w:hAnsiTheme="minorHAnsi" w:cstheme="minorHAnsi"/>
          <w:szCs w:val="22"/>
        </w:rPr>
      </w:pPr>
      <w:r w:rsidRPr="004109DE">
        <w:rPr>
          <w:rFonts w:asciiTheme="minorHAnsi" w:hAnsiTheme="minorHAnsi" w:cstheme="minorHAnsi"/>
          <w:szCs w:val="22"/>
        </w:rPr>
        <w:t>Language: English</w:t>
      </w:r>
    </w:p>
    <w:p w14:paraId="0022163B" w14:textId="77777777" w:rsidR="00451FA0" w:rsidRPr="004109DE" w:rsidRDefault="00451FA0" w:rsidP="00451FA0">
      <w:pPr>
        <w:pStyle w:val="BodyText"/>
        <w:numPr>
          <w:ilvl w:val="0"/>
          <w:numId w:val="32"/>
        </w:numPr>
        <w:divId w:val="2084063497"/>
        <w:rPr>
          <w:rFonts w:asciiTheme="minorHAnsi" w:hAnsiTheme="minorHAnsi" w:cstheme="minorHAnsi"/>
          <w:szCs w:val="22"/>
        </w:rPr>
      </w:pPr>
      <w:r w:rsidRPr="004109DE">
        <w:rPr>
          <w:rFonts w:asciiTheme="minorHAnsi" w:hAnsiTheme="minorHAnsi" w:cstheme="minorHAnsi"/>
          <w:szCs w:val="22"/>
        </w:rPr>
        <w:t>ISBN-10: 9781484226520</w:t>
      </w:r>
    </w:p>
    <w:p w14:paraId="36BB7DF8" w14:textId="77777777" w:rsidR="00451FA0" w:rsidRPr="004109DE" w:rsidRDefault="00451FA0" w:rsidP="00451FA0">
      <w:pPr>
        <w:pStyle w:val="BodyText"/>
        <w:numPr>
          <w:ilvl w:val="0"/>
          <w:numId w:val="32"/>
        </w:numPr>
        <w:divId w:val="2084063497"/>
        <w:rPr>
          <w:rFonts w:asciiTheme="minorHAnsi" w:hAnsiTheme="minorHAnsi" w:cstheme="minorHAnsi"/>
          <w:szCs w:val="22"/>
        </w:rPr>
      </w:pPr>
      <w:r w:rsidRPr="004109DE">
        <w:rPr>
          <w:rFonts w:asciiTheme="minorHAnsi" w:hAnsiTheme="minorHAnsi" w:cstheme="minorHAnsi"/>
          <w:szCs w:val="22"/>
        </w:rPr>
        <w:t>ISBN-13: 978-1484226520</w:t>
      </w:r>
    </w:p>
    <w:p w14:paraId="0EADC984" w14:textId="0C749809" w:rsidR="00451FA0" w:rsidRDefault="00451FA0" w:rsidP="003C172E">
      <w:pPr>
        <w:pStyle w:val="BodyText"/>
        <w:numPr>
          <w:ilvl w:val="0"/>
          <w:numId w:val="32"/>
        </w:numPr>
        <w:divId w:val="2084063497"/>
        <w:rPr>
          <w:rFonts w:asciiTheme="minorHAnsi" w:hAnsiTheme="minorHAnsi" w:cstheme="minorHAnsi"/>
          <w:szCs w:val="22"/>
        </w:rPr>
      </w:pPr>
      <w:r w:rsidRPr="004109DE">
        <w:rPr>
          <w:rFonts w:asciiTheme="minorHAnsi" w:hAnsiTheme="minorHAnsi" w:cstheme="minorHAnsi"/>
          <w:szCs w:val="22"/>
        </w:rPr>
        <w:t>ASIN: 1484226526</w:t>
      </w:r>
    </w:p>
    <w:p w14:paraId="6B3764C9" w14:textId="77777777" w:rsidR="00F36140" w:rsidRDefault="00F36140" w:rsidP="00F36140">
      <w:pPr>
        <w:pStyle w:val="BodyText"/>
        <w:spacing w:before="1"/>
        <w:divId w:val="2084063497"/>
        <w:rPr>
          <w:rFonts w:asciiTheme="minorHAnsi" w:hAnsiTheme="minorHAnsi" w:cstheme="minorHAnsi"/>
          <w:i/>
          <w:szCs w:val="22"/>
        </w:rPr>
      </w:pPr>
    </w:p>
    <w:p w14:paraId="6FF95261" w14:textId="2E9C660F" w:rsidR="00F36140" w:rsidRPr="00A903C0" w:rsidRDefault="00F36140" w:rsidP="00A903C0">
      <w:pPr>
        <w:pStyle w:val="BodyText"/>
        <w:spacing w:before="1"/>
        <w:divId w:val="2084063497"/>
        <w:rPr>
          <w:rFonts w:asciiTheme="minorHAnsi" w:hAnsiTheme="minorHAnsi" w:cstheme="minorHAnsi"/>
          <w:i/>
          <w:szCs w:val="22"/>
        </w:rPr>
      </w:pPr>
      <w:r w:rsidRPr="00466DB3">
        <w:rPr>
          <w:rFonts w:asciiTheme="minorHAnsi" w:hAnsiTheme="minorHAnsi" w:cstheme="minorHAnsi"/>
          <w:i/>
          <w:szCs w:val="22"/>
        </w:rPr>
        <w:t xml:space="preserve">Note, you can rent </w:t>
      </w:r>
      <w:r>
        <w:rPr>
          <w:rFonts w:asciiTheme="minorHAnsi" w:hAnsiTheme="minorHAnsi" w:cstheme="minorHAnsi"/>
          <w:i/>
          <w:szCs w:val="22"/>
        </w:rPr>
        <w:t xml:space="preserve">these </w:t>
      </w:r>
      <w:r w:rsidRPr="00466DB3">
        <w:rPr>
          <w:rFonts w:asciiTheme="minorHAnsi" w:hAnsiTheme="minorHAnsi" w:cstheme="minorHAnsi"/>
          <w:i/>
          <w:szCs w:val="22"/>
        </w:rPr>
        <w:t xml:space="preserve">from - </w:t>
      </w:r>
      <w:hyperlink r:id="rId8" w:history="1">
        <w:r w:rsidRPr="00466DB3">
          <w:rPr>
            <w:rStyle w:val="Hyperlink"/>
            <w:rFonts w:asciiTheme="minorHAnsi" w:hAnsiTheme="minorHAnsi" w:cstheme="minorHAnsi"/>
            <w:i/>
            <w:szCs w:val="22"/>
          </w:rPr>
          <w:t>https://www.vitalsource.com/</w:t>
        </w:r>
      </w:hyperlink>
    </w:p>
    <w:p w14:paraId="5C759F46" w14:textId="086CDAEA" w:rsidR="003C172E" w:rsidRDefault="00451FA0" w:rsidP="003C172E">
      <w:pPr>
        <w:pStyle w:val="Heading3"/>
        <w:divId w:val="2084063497"/>
      </w:pPr>
      <w:r>
        <w:t>Software Requirements</w:t>
      </w:r>
    </w:p>
    <w:p w14:paraId="644B3506" w14:textId="041E26A2" w:rsidR="00451FA0" w:rsidRPr="00451FA0" w:rsidRDefault="00451FA0" w:rsidP="00451FA0">
      <w:pPr>
        <w:pStyle w:val="ListParagraph"/>
        <w:numPr>
          <w:ilvl w:val="0"/>
          <w:numId w:val="30"/>
        </w:numPr>
        <w:divId w:val="2084063497"/>
      </w:pPr>
      <w:r w:rsidRPr="00451FA0">
        <w:rPr>
          <w:rFonts w:cstheme="minorHAnsi"/>
          <w:szCs w:val="22"/>
        </w:rPr>
        <w:t xml:space="preserve">A​ ​code​ ​editor​ ​(e.g.​ ​Atom,​ ​Sublime,​ ​Brackets) </w:t>
      </w:r>
    </w:p>
    <w:p w14:paraId="4E433A3D" w14:textId="13BCBA9E" w:rsidR="00451FA0" w:rsidRPr="00451FA0" w:rsidRDefault="00451FA0" w:rsidP="00451FA0">
      <w:pPr>
        <w:pStyle w:val="ListParagraph"/>
        <w:numPr>
          <w:ilvl w:val="0"/>
          <w:numId w:val="30"/>
        </w:numPr>
        <w:divId w:val="2084063497"/>
      </w:pPr>
      <w:r w:rsidRPr="00451FA0">
        <w:rPr>
          <w:rFonts w:cstheme="minorHAnsi"/>
          <w:szCs w:val="22"/>
        </w:rPr>
        <w:t xml:space="preserve">An​ ​updated​ ​modern​ ​browser​ ​(e.g.​ ​Chrome) </w:t>
      </w:r>
    </w:p>
    <w:p w14:paraId="65296ACE" w14:textId="4DFB946D" w:rsidR="00451FA0" w:rsidRPr="00F36140" w:rsidRDefault="00451FA0" w:rsidP="00451FA0">
      <w:pPr>
        <w:pStyle w:val="ListParagraph"/>
        <w:numPr>
          <w:ilvl w:val="0"/>
          <w:numId w:val="30"/>
        </w:numPr>
        <w:divId w:val="2084063497"/>
      </w:pPr>
      <w:r w:rsidRPr="00451FA0">
        <w:rPr>
          <w:rFonts w:cstheme="minorHAnsi"/>
          <w:szCs w:val="22"/>
        </w:rPr>
        <w:t>Student files</w:t>
      </w:r>
    </w:p>
    <w:p w14:paraId="4779F948" w14:textId="5BC59462" w:rsidR="00F36140" w:rsidRDefault="00F36140" w:rsidP="00F36140">
      <w:pPr>
        <w:pStyle w:val="Heading3"/>
        <w:divId w:val="2084063497"/>
      </w:pPr>
      <w:r>
        <w:t>Additional Resources</w:t>
      </w:r>
    </w:p>
    <w:p w14:paraId="63BCCF81" w14:textId="77777777" w:rsidR="00F36140" w:rsidRDefault="00517D9F" w:rsidP="00F36140">
      <w:pPr>
        <w:pStyle w:val="BodyText"/>
        <w:numPr>
          <w:ilvl w:val="0"/>
          <w:numId w:val="33"/>
        </w:numPr>
        <w:divId w:val="2084063497"/>
        <w:rPr>
          <w:rFonts w:asciiTheme="minorHAnsi" w:hAnsiTheme="minorHAnsi" w:cstheme="minorHAnsi"/>
          <w:szCs w:val="22"/>
        </w:rPr>
      </w:pPr>
      <w:hyperlink r:id="rId9" w:history="1">
        <w:r w:rsidR="00F36140" w:rsidRPr="00FE7F6B">
          <w:rPr>
            <w:rStyle w:val="Hyperlink"/>
            <w:rFonts w:asciiTheme="minorHAnsi" w:hAnsiTheme="minorHAnsi" w:cstheme="minorHAnsi"/>
            <w:szCs w:val="22"/>
          </w:rPr>
          <w:t>https://www.mongodb.com/nosql-explained?jmp=footer</w:t>
        </w:r>
      </w:hyperlink>
    </w:p>
    <w:p w14:paraId="5D7174F5" w14:textId="77777777" w:rsidR="00F36140" w:rsidRDefault="00517D9F" w:rsidP="00F36140">
      <w:pPr>
        <w:pStyle w:val="BodyText"/>
        <w:numPr>
          <w:ilvl w:val="0"/>
          <w:numId w:val="33"/>
        </w:numPr>
        <w:divId w:val="2084063497"/>
        <w:rPr>
          <w:rStyle w:val="Hyperlink"/>
          <w:rFonts w:asciiTheme="minorHAnsi" w:hAnsiTheme="minorHAnsi" w:cstheme="minorHAnsi"/>
          <w:szCs w:val="22"/>
        </w:rPr>
      </w:pPr>
      <w:hyperlink r:id="rId10" w:history="1">
        <w:r w:rsidR="00F36140" w:rsidRPr="00FE7F6B">
          <w:rPr>
            <w:rStyle w:val="Hyperlink"/>
            <w:rFonts w:asciiTheme="minorHAnsi" w:hAnsiTheme="minorHAnsi" w:cstheme="minorHAnsi"/>
            <w:szCs w:val="22"/>
          </w:rPr>
          <w:t>https://docs.mongodb.com/manual/introduction/</w:t>
        </w:r>
      </w:hyperlink>
    </w:p>
    <w:p w14:paraId="6E14C399" w14:textId="74E4E720" w:rsidR="00F36140" w:rsidRPr="00F36140" w:rsidRDefault="00517D9F" w:rsidP="00F36140">
      <w:pPr>
        <w:pStyle w:val="BodyText"/>
        <w:numPr>
          <w:ilvl w:val="0"/>
          <w:numId w:val="33"/>
        </w:numPr>
        <w:divId w:val="2084063497"/>
        <w:rPr>
          <w:rFonts w:asciiTheme="minorHAnsi" w:hAnsiTheme="minorHAnsi" w:cstheme="minorHAnsi"/>
          <w:szCs w:val="22"/>
        </w:rPr>
      </w:pPr>
      <w:hyperlink r:id="rId11" w:history="1">
        <w:r w:rsidR="00F36140" w:rsidRPr="00A00A20">
          <w:rPr>
            <w:rStyle w:val="Hyperlink"/>
            <w:rFonts w:asciiTheme="minorHAnsi" w:hAnsiTheme="minorHAnsi" w:cstheme="minorHAnsi"/>
            <w:szCs w:val="22"/>
          </w:rPr>
          <w:t>https://www.w3schools.com/nodejs/default.asp</w:t>
        </w:r>
      </w:hyperlink>
    </w:p>
    <w:p w14:paraId="11365F0D" w14:textId="6DE93C14" w:rsidR="00451FA0" w:rsidRDefault="00862748" w:rsidP="00451FA0">
      <w:pPr>
        <w:pStyle w:val="Heading3"/>
        <w:divId w:val="2084063497"/>
      </w:pPr>
      <w:r w:rsidRPr="00C10241">
        <w:t>Technical Requirements</w:t>
      </w:r>
    </w:p>
    <w:p w14:paraId="15D2A684" w14:textId="2EAF2F6A" w:rsidR="00833EA5" w:rsidRPr="001362D4" w:rsidRDefault="00833EA5" w:rsidP="003D6741">
      <w:pPr>
        <w:divId w:val="2084063497"/>
        <w:rPr>
          <w:rStyle w:val="Hyperlink"/>
          <w:b/>
          <w:bCs/>
        </w:rPr>
      </w:pPr>
      <w:r w:rsidRPr="00833EA5">
        <w:t xml:space="preserve">This course is built on a </w:t>
      </w:r>
      <w:r w:rsidR="00CF152C">
        <w:t>l</w:t>
      </w:r>
      <w:r w:rsidRPr="00833EA5">
        <w:t xml:space="preserve">earning </w:t>
      </w:r>
      <w:r w:rsidR="00CF152C">
        <w:t>m</w:t>
      </w:r>
      <w:r w:rsidRPr="00833EA5">
        <w:t xml:space="preserve">anagement system (LMS) called Canvas and you will need to </w:t>
      </w:r>
      <w:r w:rsidR="001362D4">
        <w:rPr>
          <w:b/>
          <w:bCs/>
          <w:sz w:val="24"/>
        </w:rPr>
        <w:fldChar w:fldCharType="begin"/>
      </w:r>
      <w:r w:rsidR="00074FC3">
        <w:rPr>
          <w:b/>
          <w:bCs/>
        </w:rPr>
        <w:instrText>HYPERLINK "https://community.canvaslms.com/docs/DOC-2059" \o "Confirm your computer meets Canvas specifications"</w:instrText>
      </w:r>
      <w:r w:rsidR="001362D4">
        <w:rPr>
          <w:b/>
          <w:bCs/>
          <w:sz w:val="24"/>
        </w:rPr>
        <w:fldChar w:fldCharType="separate"/>
      </w:r>
      <w:r w:rsidR="006B1DF6">
        <w:rPr>
          <w:rStyle w:val="Hyperlink"/>
        </w:rPr>
        <w:t>meet these c</w:t>
      </w:r>
      <w:r w:rsidRPr="001362D4">
        <w:rPr>
          <w:rStyle w:val="Hyperlink"/>
        </w:rPr>
        <w:t>omputer specifications to participate within this online platform.</w:t>
      </w:r>
    </w:p>
    <w:p w14:paraId="3404DA09" w14:textId="4129D8D1" w:rsidR="00862748" w:rsidRPr="003C172E" w:rsidRDefault="001362D4" w:rsidP="003C172E">
      <w:pPr>
        <w:pStyle w:val="Heading4"/>
        <w:divId w:val="2084063497"/>
      </w:pPr>
      <w:r>
        <w:fldChar w:fldCharType="end"/>
      </w:r>
      <w:r w:rsidR="00862748" w:rsidRPr="003C172E">
        <w:t>Optional</w:t>
      </w:r>
    </w:p>
    <w:p w14:paraId="392D4F3B" w14:textId="59FF8AC1" w:rsidR="00862748" w:rsidRPr="00BB4D9D" w:rsidRDefault="00862748" w:rsidP="00C10241">
      <w:pPr>
        <w:divId w:val="2084063497"/>
      </w:pPr>
      <w:r w:rsidRPr="00BB4D9D">
        <w:t>Canvas allows you to record audio or video files of yourself and upload them in the course. Although doing so is not required for any of the activities, using these features will enhance your engagement in the course. If you would like to use these features, you will need to have a webcam and a microphone installed on your computer.</w:t>
      </w:r>
    </w:p>
    <w:p w14:paraId="3B7AF105" w14:textId="768965B0" w:rsidR="00F36140" w:rsidRDefault="00F36140" w:rsidP="00C10241">
      <w:pPr>
        <w:divId w:val="2084063497"/>
      </w:pPr>
    </w:p>
    <w:p w14:paraId="100EF99E" w14:textId="10049555" w:rsidR="00A903C0" w:rsidRDefault="00A903C0" w:rsidP="00C10241">
      <w:pPr>
        <w:divId w:val="2084063497"/>
      </w:pPr>
    </w:p>
    <w:p w14:paraId="1AE1A5F6" w14:textId="77777777" w:rsidR="00BB4D9D" w:rsidRDefault="00BB4D9D" w:rsidP="00C10241">
      <w:pPr>
        <w:divId w:val="2084063497"/>
      </w:pPr>
    </w:p>
    <w:p w14:paraId="36A9E3FE" w14:textId="77777777" w:rsidR="00E251C4" w:rsidRDefault="00E251C4" w:rsidP="00C10241">
      <w:pPr>
        <w:divId w:val="2084063497"/>
      </w:pPr>
    </w:p>
    <w:p w14:paraId="38E7DC39" w14:textId="31F84C0D" w:rsidR="00F36140" w:rsidRDefault="00F36140" w:rsidP="00C10241">
      <w:pPr>
        <w:divId w:val="2084063497"/>
      </w:pPr>
    </w:p>
    <w:p w14:paraId="1D8A644B" w14:textId="77777777" w:rsidR="00F36140" w:rsidRPr="00C10241" w:rsidRDefault="00F36140" w:rsidP="00C10241">
      <w:pPr>
        <w:divId w:val="2084063497"/>
      </w:pPr>
    </w:p>
    <w:p w14:paraId="1A455A9C" w14:textId="77777777" w:rsidR="00862748" w:rsidRPr="00C10241" w:rsidRDefault="00862748" w:rsidP="00CA6A7F">
      <w:pPr>
        <w:pStyle w:val="Heading2"/>
        <w:divId w:val="1099790919"/>
      </w:pPr>
      <w:r w:rsidRPr="00C10241">
        <w:lastRenderedPageBreak/>
        <w:t>Learning Activities</w:t>
      </w:r>
    </w:p>
    <w:p w14:paraId="71B1D3C8" w14:textId="75826E36" w:rsidR="00862748" w:rsidRPr="00BB4D9D" w:rsidRDefault="00862748" w:rsidP="00C10241">
      <w:pPr>
        <w:divId w:val="1099790919"/>
      </w:pPr>
      <w:r w:rsidRPr="00BB4D9D">
        <w:t xml:space="preserve">This course consists of </w:t>
      </w:r>
      <w:r w:rsidR="00451FA0" w:rsidRPr="00BB4D9D">
        <w:t>8</w:t>
      </w:r>
      <w:r w:rsidR="00A8720D" w:rsidRPr="00BB4D9D">
        <w:t xml:space="preserve"> </w:t>
      </w:r>
      <w:r w:rsidRPr="00BB4D9D">
        <w:t xml:space="preserve">modules of study outlined at the end of this syllabus.  Each module </w:t>
      </w:r>
      <w:r w:rsidR="003C172E" w:rsidRPr="00BB4D9D">
        <w:t>includes</w:t>
      </w:r>
      <w:r w:rsidR="00E2796C" w:rsidRPr="00BB4D9D">
        <w:t>:</w:t>
      </w:r>
      <w:r w:rsidR="003C172E" w:rsidRPr="00BB4D9D">
        <w:t xml:space="preserve"> </w:t>
      </w:r>
    </w:p>
    <w:p w14:paraId="4E1699F0" w14:textId="77777777" w:rsidR="00862748" w:rsidRPr="00C10241" w:rsidRDefault="00862748" w:rsidP="00CA6A7F">
      <w:pPr>
        <w:pStyle w:val="Heading3"/>
        <w:divId w:val="1099790919"/>
      </w:pPr>
      <w:r w:rsidRPr="00C10241">
        <w:t>Lectures</w:t>
      </w:r>
    </w:p>
    <w:p w14:paraId="541C76CF" w14:textId="328F9DF0" w:rsidR="00862748" w:rsidRPr="00BB4D9D" w:rsidRDefault="00256A1E" w:rsidP="00BB4D9D">
      <w:pPr>
        <w:divId w:val="1099790919"/>
      </w:pPr>
      <w:r w:rsidRPr="00BB4D9D">
        <w:t xml:space="preserve">Each </w:t>
      </w:r>
      <w:r w:rsidR="00CF152C" w:rsidRPr="00BB4D9D">
        <w:t>m</w:t>
      </w:r>
      <w:r w:rsidRPr="00BB4D9D">
        <w:t xml:space="preserve">odule consists of audio lectures focused on the learning theme for the </w:t>
      </w:r>
      <w:r w:rsidR="00CF152C" w:rsidRPr="00BB4D9D">
        <w:t xml:space="preserve">module. </w:t>
      </w:r>
      <w:r w:rsidRPr="00BB4D9D">
        <w:t xml:space="preserve">Listen to all the audio for each </w:t>
      </w:r>
      <w:r w:rsidR="00CF152C" w:rsidRPr="00BB4D9D">
        <w:t>m</w:t>
      </w:r>
      <w:r w:rsidRPr="00BB4D9D">
        <w:t xml:space="preserve">odule before beginning the </w:t>
      </w:r>
      <w:r w:rsidR="00CF152C" w:rsidRPr="00BB4D9D">
        <w:t>r</w:t>
      </w:r>
      <w:r w:rsidRPr="00BB4D9D">
        <w:t xml:space="preserve">eading and/or </w:t>
      </w:r>
      <w:r w:rsidR="00CF152C" w:rsidRPr="00BB4D9D">
        <w:t>w</w:t>
      </w:r>
      <w:r w:rsidRPr="00BB4D9D">
        <w:t>ritten assignments.</w:t>
      </w:r>
    </w:p>
    <w:p w14:paraId="6306CF3E" w14:textId="73094BF4" w:rsidR="00862748" w:rsidRPr="00C10241" w:rsidRDefault="004A5628" w:rsidP="00CA6A7F">
      <w:pPr>
        <w:pStyle w:val="Heading3"/>
        <w:divId w:val="1099790919"/>
      </w:pPr>
      <w:r>
        <w:t>Lab</w:t>
      </w:r>
      <w:r w:rsidR="00862748" w:rsidRPr="00C10241">
        <w:t xml:space="preserve"> Assignments</w:t>
      </w:r>
      <w:r w:rsidR="00EC3469">
        <w:t xml:space="preserve"> (60% of your grade)</w:t>
      </w:r>
    </w:p>
    <w:p w14:paraId="0D72DF14" w14:textId="377866AA" w:rsidR="004A5628" w:rsidRDefault="00E4031F" w:rsidP="00C10241">
      <w:pPr>
        <w:divId w:val="1099790919"/>
      </w:pPr>
      <w:r>
        <w:t>The eight lab assignments in this course will constitute the bulk of your final gra</w:t>
      </w:r>
      <w:r w:rsidR="007554CF">
        <w:t xml:space="preserve">de. These are hands-on web development projects where you will code, upload and publish content. </w:t>
      </w:r>
    </w:p>
    <w:p w14:paraId="71ACDE11" w14:textId="7873CC55" w:rsidR="00862748" w:rsidRPr="00C10241" w:rsidRDefault="00862748" w:rsidP="00C10241">
      <w:pPr>
        <w:divId w:val="1099790919"/>
      </w:pPr>
      <w:r w:rsidRPr="00C10241">
        <w:t xml:space="preserve">You must submit assignments for one module at a time and wait until you have received a grade/feedback before completing and submitting assignments for the next module. </w:t>
      </w:r>
      <w:r w:rsidR="003C596D">
        <w:t>The</w:t>
      </w:r>
      <w:r w:rsidR="003C596D" w:rsidRPr="00C10241">
        <w:t xml:space="preserve"> </w:t>
      </w:r>
      <w:r w:rsidRPr="00C10241">
        <w:t xml:space="preserve">instructor has up to 7 days to grade each assignment and provide feedback that will help you complete subsequent assignments. </w:t>
      </w:r>
    </w:p>
    <w:p w14:paraId="37D0A1B2" w14:textId="1858F2CC" w:rsidR="008D6EAE" w:rsidRPr="00EC3469" w:rsidRDefault="00862748" w:rsidP="00EC3469">
      <w:pPr>
        <w:pStyle w:val="Heading3"/>
        <w:divId w:val="1099790919"/>
      </w:pPr>
      <w:r w:rsidRPr="00C10241">
        <w:t>Discussions</w:t>
      </w:r>
      <w:r w:rsidR="00EC3469">
        <w:t xml:space="preserve"> (20% of your grade)</w:t>
      </w:r>
    </w:p>
    <w:p w14:paraId="6147572C" w14:textId="3CEE5245" w:rsidR="00EC3469" w:rsidRPr="00EC3469" w:rsidRDefault="00EC3469" w:rsidP="00EC3469">
      <w:pPr>
        <w:pStyle w:val="ListBullet"/>
        <w:numPr>
          <w:ilvl w:val="0"/>
          <w:numId w:val="0"/>
        </w:numPr>
        <w:divId w:val="1099790919"/>
        <w:rPr>
          <w:bCs/>
        </w:rPr>
      </w:pPr>
      <w:r w:rsidRPr="00EC3469">
        <w:rPr>
          <w:bCs/>
        </w:rPr>
        <w:t>Your participation and interaction with other students in the class is important and is part of your grade.</w:t>
      </w:r>
    </w:p>
    <w:p w14:paraId="18C7D2A7" w14:textId="1FD8F54D" w:rsidR="008D6EAE" w:rsidRPr="00277DD3" w:rsidRDefault="008D6EAE" w:rsidP="004C36F9">
      <w:pPr>
        <w:pStyle w:val="ListBullet"/>
        <w:divId w:val="1099790919"/>
        <w:rPr>
          <w:b/>
          <w:bCs/>
        </w:rPr>
      </w:pPr>
      <w:r w:rsidRPr="008D6EAE">
        <w:t>The graded discussions are listed in your module assignments</w:t>
      </w:r>
      <w:r w:rsidR="003C596D">
        <w:t>. Y</w:t>
      </w:r>
      <w:r w:rsidR="00F000E6">
        <w:t xml:space="preserve">our participation in </w:t>
      </w:r>
      <w:r w:rsidR="003C596D">
        <w:t>these discussions</w:t>
      </w:r>
      <w:r w:rsidR="00F000E6">
        <w:t xml:space="preserve"> contributes to your course grade. </w:t>
      </w:r>
    </w:p>
    <w:p w14:paraId="44AA34C6" w14:textId="1BA71C73" w:rsidR="004A5628" w:rsidRDefault="00ED3C07" w:rsidP="00EC3469">
      <w:pPr>
        <w:pStyle w:val="ListBullet"/>
        <w:divId w:val="1099790919"/>
      </w:pPr>
      <w:r w:rsidRPr="00ED3C07">
        <w:t xml:space="preserve">In Module 1 you'll introduce yourself to your instructor and course mates. You may also click on your name at the top of the course and upload a photo so that your course mates and </w:t>
      </w:r>
      <w:r w:rsidR="00E11968">
        <w:t>instructor</w:t>
      </w:r>
      <w:r w:rsidRPr="00ED3C07">
        <w:t xml:space="preserve"> can get a better sense of you</w:t>
      </w:r>
      <w:r w:rsidR="00277DD3">
        <w:t>.</w:t>
      </w:r>
    </w:p>
    <w:p w14:paraId="04F4767D" w14:textId="06A4526A" w:rsidR="004A5628" w:rsidRDefault="004A5628" w:rsidP="004A5628">
      <w:pPr>
        <w:pStyle w:val="Heading3"/>
        <w:divId w:val="1099790919"/>
      </w:pPr>
      <w:r>
        <w:t>Quizzes</w:t>
      </w:r>
      <w:r w:rsidR="00EC3469">
        <w:t xml:space="preserve"> (20% of your grade)</w:t>
      </w:r>
    </w:p>
    <w:p w14:paraId="4EA07897" w14:textId="5110C4C4" w:rsidR="004A5628" w:rsidRDefault="00EC3469" w:rsidP="00EC3469">
      <w:pPr>
        <w:divId w:val="1099790919"/>
      </w:pPr>
      <w:r>
        <w:t>Each module has a graded quiz which you must take before moving on to the next module.   You will have thirty minutes to complete each quiz.  Quizzes are considered open-book.</w:t>
      </w:r>
    </w:p>
    <w:p w14:paraId="5D823475" w14:textId="77777777" w:rsidR="00862748" w:rsidRPr="00C10241" w:rsidRDefault="00862748" w:rsidP="0084287D">
      <w:pPr>
        <w:pStyle w:val="Heading2"/>
        <w:divId w:val="756946360"/>
      </w:pPr>
      <w:r w:rsidRPr="00C10241">
        <w:t xml:space="preserve">Communication and Office Hours </w:t>
      </w:r>
    </w:p>
    <w:p w14:paraId="1317350E" w14:textId="4A29F072" w:rsidR="0084287D" w:rsidRPr="00C10241" w:rsidRDefault="00862748" w:rsidP="00C10241">
      <w:pPr>
        <w:divId w:val="756946360"/>
      </w:pPr>
      <w:r w:rsidRPr="00C10241">
        <w:t xml:space="preserve">While </w:t>
      </w:r>
      <w:r w:rsidR="00277DD3">
        <w:t>you should</w:t>
      </w:r>
      <w:r w:rsidRPr="00C10241">
        <w:t xml:space="preserve"> use the </w:t>
      </w:r>
      <w:r w:rsidRPr="00E11968">
        <w:rPr>
          <w:b/>
        </w:rPr>
        <w:t>Questions a</w:t>
      </w:r>
      <w:r w:rsidR="00E11968">
        <w:rPr>
          <w:b/>
        </w:rPr>
        <w:t xml:space="preserve">nd Answers Forum </w:t>
      </w:r>
      <w:r w:rsidRPr="00C10241">
        <w:t xml:space="preserve">for questions/answers that can benefit all students, of course you can always get in touch with </w:t>
      </w:r>
      <w:r w:rsidR="003C596D">
        <w:t xml:space="preserve">the </w:t>
      </w:r>
      <w:r w:rsidR="00E11968">
        <w:t>instructor</w:t>
      </w:r>
      <w:r w:rsidRPr="00C10241">
        <w:t xml:space="preserve"> during the course. You can access course email by clicking on the Inbox link </w:t>
      </w:r>
      <w:r w:rsidR="00074FC3">
        <w:t xml:space="preserve">in the left navigation </w:t>
      </w:r>
      <w:r w:rsidRPr="00C10241">
        <w:t xml:space="preserve">(see also </w:t>
      </w:r>
      <w:hyperlink r:id="rId12" w:tooltip="Canvas Overview Video" w:history="1">
        <w:r w:rsidRPr="009373D5">
          <w:rPr>
            <w:rStyle w:val="Hyperlink"/>
          </w:rPr>
          <w:t xml:space="preserve">Canvas </w:t>
        </w:r>
        <w:r w:rsidR="009373D5" w:rsidRPr="009373D5">
          <w:rPr>
            <w:rStyle w:val="Hyperlink"/>
          </w:rPr>
          <w:t>Overview Video</w:t>
        </w:r>
      </w:hyperlink>
      <w:r w:rsidRPr="00C10241">
        <w:t xml:space="preserve">). You can expect </w:t>
      </w:r>
      <w:r w:rsidR="00E11968">
        <w:t>your instructor</w:t>
      </w:r>
      <w:r w:rsidRPr="00C10241">
        <w:t xml:space="preserve"> to respond to email within </w:t>
      </w:r>
      <w:r w:rsidR="0065040B">
        <w:t>2 business days</w:t>
      </w:r>
      <w:r w:rsidRPr="00C10241">
        <w:t xml:space="preserve"> of receiving messages unless </w:t>
      </w:r>
      <w:r w:rsidR="003C596D">
        <w:t>he or she</w:t>
      </w:r>
      <w:r w:rsidR="00E11968">
        <w:t xml:space="preserve"> has</w:t>
      </w:r>
      <w:r w:rsidRPr="00C10241">
        <w:t xml:space="preserve"> notified the class otherwise (e.g., because of vacation or other reasons).</w:t>
      </w:r>
    </w:p>
    <w:p w14:paraId="503A2509" w14:textId="68FA624E" w:rsidR="00862748" w:rsidRDefault="00862748" w:rsidP="00C10241">
      <w:pPr>
        <w:divId w:val="756946360"/>
      </w:pPr>
      <w:r w:rsidRPr="00C10241">
        <w:t>Please note: all course communication between students/instructor must occur within the course.</w:t>
      </w:r>
    </w:p>
    <w:p w14:paraId="689A3435" w14:textId="77777777" w:rsidR="00EC3469" w:rsidRPr="00C10241" w:rsidRDefault="00EC3469" w:rsidP="00C10241">
      <w:pPr>
        <w:divId w:val="756946360"/>
      </w:pPr>
    </w:p>
    <w:p w14:paraId="61ABAB00" w14:textId="77777777" w:rsidR="00862748" w:rsidRPr="00C10241" w:rsidRDefault="00862748" w:rsidP="0084287D">
      <w:pPr>
        <w:pStyle w:val="Heading2"/>
        <w:divId w:val="1754280658"/>
      </w:pPr>
      <w:r w:rsidRPr="00C10241">
        <w:lastRenderedPageBreak/>
        <w:t>Grading and Course Policies</w:t>
      </w:r>
    </w:p>
    <w:p w14:paraId="7C5B15A7" w14:textId="381967DF" w:rsidR="0084287D" w:rsidRDefault="00862748" w:rsidP="00C10241">
      <w:pPr>
        <w:divId w:val="1754280658"/>
      </w:pPr>
      <w:r w:rsidRPr="00C10241">
        <w:t>Final grades will be assigned according to the following percentages:</w:t>
      </w:r>
    </w:p>
    <w:p w14:paraId="1837D290" w14:textId="60276C46" w:rsidR="008A7E7F" w:rsidRPr="004A5628" w:rsidRDefault="008A7E7F" w:rsidP="004C36F9">
      <w:pPr>
        <w:pStyle w:val="ListBullet"/>
        <w:divId w:val="1754280658"/>
      </w:pPr>
      <w:r w:rsidRPr="004A5628">
        <w:t xml:space="preserve">Discussion </w:t>
      </w:r>
      <w:r w:rsidR="00F000E6" w:rsidRPr="004A5628">
        <w:t>Assignments</w:t>
      </w:r>
      <w:r w:rsidR="004A5628">
        <w:t>: 20</w:t>
      </w:r>
      <w:r w:rsidRPr="004A5628">
        <w:t>%</w:t>
      </w:r>
    </w:p>
    <w:p w14:paraId="30958F8B" w14:textId="64CB3012" w:rsidR="008A7E7F" w:rsidRPr="004A5628" w:rsidRDefault="004A5628" w:rsidP="004C36F9">
      <w:pPr>
        <w:pStyle w:val="ListBullet"/>
        <w:divId w:val="1754280658"/>
      </w:pPr>
      <w:r>
        <w:t xml:space="preserve">Lab </w:t>
      </w:r>
      <w:r w:rsidR="008A7E7F" w:rsidRPr="004A5628">
        <w:t>Assignments</w:t>
      </w:r>
      <w:r>
        <w:t>: 60</w:t>
      </w:r>
      <w:r w:rsidR="008A7E7F" w:rsidRPr="004A5628">
        <w:t>%</w:t>
      </w:r>
    </w:p>
    <w:p w14:paraId="3F823D6A" w14:textId="1CE8759C" w:rsidR="008A7E7F" w:rsidRPr="004A5628" w:rsidRDefault="0052040D" w:rsidP="004C36F9">
      <w:pPr>
        <w:pStyle w:val="ListBullet"/>
        <w:divId w:val="1754280658"/>
      </w:pPr>
      <w:r w:rsidRPr="004A5628">
        <w:t>Quizzes</w:t>
      </w:r>
      <w:r w:rsidR="004A5628">
        <w:t>: 20</w:t>
      </w:r>
      <w:r w:rsidR="008A7E7F" w:rsidRPr="004A5628">
        <w:t>%</w:t>
      </w:r>
    </w:p>
    <w:p w14:paraId="5002DDA0" w14:textId="599B8888" w:rsidR="00862748" w:rsidRPr="00ED3C07" w:rsidRDefault="00862748" w:rsidP="00C10241">
      <w:pPr>
        <w:divId w:val="1754280658"/>
        <w:rPr>
          <w:b/>
        </w:rPr>
      </w:pPr>
      <w:r w:rsidRPr="006E6AE7">
        <w:t xml:space="preserve">You must </w:t>
      </w:r>
      <w:r w:rsidR="004A5628">
        <w:t xml:space="preserve">score at </w:t>
      </w:r>
      <w:r w:rsidRPr="006E6AE7">
        <w:t xml:space="preserve">least </w:t>
      </w:r>
      <w:r w:rsidR="006E6AE7" w:rsidRPr="006E6AE7">
        <w:t>70</w:t>
      </w:r>
      <w:r w:rsidRPr="006E6AE7">
        <w:t>%</w:t>
      </w:r>
      <w:r w:rsidR="004A5628">
        <w:t xml:space="preserve"> on your lab assignments</w:t>
      </w:r>
      <w:r w:rsidRPr="006E6AE7">
        <w:t xml:space="preserve"> to pass the course</w:t>
      </w:r>
      <w:r w:rsidR="004A5628">
        <w:t>.</w:t>
      </w:r>
    </w:p>
    <w:p w14:paraId="18FD1E77" w14:textId="77777777" w:rsidR="00862748" w:rsidRPr="00C10241" w:rsidRDefault="00862748" w:rsidP="0084287D">
      <w:pPr>
        <w:pStyle w:val="Heading3"/>
        <w:divId w:val="1754280658"/>
      </w:pPr>
      <w:r w:rsidRPr="00C10241">
        <w:t>Grading Information</w:t>
      </w:r>
    </w:p>
    <w:p w14:paraId="267A2F48" w14:textId="210D3054" w:rsidR="0084287D" w:rsidRPr="00C10241" w:rsidRDefault="00862748" w:rsidP="00C10241">
      <w:pPr>
        <w:divId w:val="1754280658"/>
      </w:pPr>
      <w:r w:rsidRPr="00C10241">
        <w:t>Final grades follow the UC Berkeley grading system:</w:t>
      </w:r>
    </w:p>
    <w:tbl>
      <w:tblPr>
        <w:tblW w:w="9146" w:type="dxa"/>
        <w:tblBorders>
          <w:top w:val="single" w:sz="6" w:space="0" w:color="3F6495"/>
          <w:left w:val="single" w:sz="6" w:space="0" w:color="3F6495"/>
          <w:bottom w:val="single" w:sz="6" w:space="0" w:color="3F6495"/>
          <w:right w:val="single" w:sz="6" w:space="0" w:color="3F6495"/>
        </w:tblBorders>
        <w:tblCellMar>
          <w:top w:w="100" w:type="dxa"/>
          <w:left w:w="100" w:type="dxa"/>
          <w:bottom w:w="100" w:type="dxa"/>
          <w:right w:w="100" w:type="dxa"/>
        </w:tblCellMar>
        <w:tblLook w:val="04A0" w:firstRow="1" w:lastRow="0" w:firstColumn="1" w:lastColumn="0" w:noHBand="0" w:noVBand="1"/>
        <w:tblCaption w:val="UC Berkeley Grading System"/>
        <w:tblDescription w:val="The first row list Letter Grades, the second role list percentages."/>
      </w:tblPr>
      <w:tblGrid>
        <w:gridCol w:w="1408"/>
        <w:gridCol w:w="766"/>
        <w:gridCol w:w="644"/>
        <w:gridCol w:w="644"/>
        <w:gridCol w:w="644"/>
        <w:gridCol w:w="644"/>
        <w:gridCol w:w="644"/>
        <w:gridCol w:w="644"/>
        <w:gridCol w:w="644"/>
        <w:gridCol w:w="644"/>
        <w:gridCol w:w="644"/>
        <w:gridCol w:w="644"/>
        <w:gridCol w:w="532"/>
      </w:tblGrid>
      <w:tr w:rsidR="00862748" w:rsidRPr="00862748" w14:paraId="7B8E45AB" w14:textId="77777777" w:rsidTr="00D628B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FBBEB9E" w14:textId="77777777" w:rsidR="00862748" w:rsidRPr="0084287D" w:rsidRDefault="00862748" w:rsidP="00C10241">
            <w:pPr>
              <w:rPr>
                <w:b/>
              </w:rPr>
            </w:pPr>
            <w:r w:rsidRPr="0084287D">
              <w:rPr>
                <w:b/>
              </w:rPr>
              <w:t>Letter Grade</w:t>
            </w:r>
          </w:p>
        </w:tc>
        <w:tc>
          <w:tcPr>
            <w:tcW w:w="0" w:type="auto"/>
            <w:tcBorders>
              <w:top w:val="single" w:sz="6" w:space="0" w:color="3F6495"/>
              <w:left w:val="single" w:sz="6" w:space="0" w:color="3F6495"/>
              <w:bottom w:val="single" w:sz="6" w:space="0" w:color="3F6495"/>
              <w:right w:val="single" w:sz="6" w:space="0" w:color="3F6495"/>
            </w:tcBorders>
            <w:hideMark/>
          </w:tcPr>
          <w:p w14:paraId="474B087B" w14:textId="77777777" w:rsidR="00862748" w:rsidRPr="00C10241" w:rsidRDefault="00862748" w:rsidP="00C10241">
            <w:r w:rsidRPr="00C10241">
              <w:t>A </w:t>
            </w:r>
          </w:p>
        </w:tc>
        <w:tc>
          <w:tcPr>
            <w:tcW w:w="0" w:type="auto"/>
            <w:tcBorders>
              <w:top w:val="single" w:sz="6" w:space="0" w:color="3F6495"/>
              <w:left w:val="single" w:sz="6" w:space="0" w:color="3F6495"/>
              <w:bottom w:val="single" w:sz="6" w:space="0" w:color="3F6495"/>
              <w:right w:val="single" w:sz="6" w:space="0" w:color="3F6495"/>
            </w:tcBorders>
            <w:hideMark/>
          </w:tcPr>
          <w:p w14:paraId="249128BB" w14:textId="77777777" w:rsidR="00862748" w:rsidRPr="00C10241" w:rsidRDefault="00862748" w:rsidP="00C10241">
            <w:r w:rsidRPr="00C10241">
              <w:t>A-</w:t>
            </w:r>
          </w:p>
        </w:tc>
        <w:tc>
          <w:tcPr>
            <w:tcW w:w="0" w:type="auto"/>
            <w:tcBorders>
              <w:top w:val="single" w:sz="6" w:space="0" w:color="3F6495"/>
              <w:left w:val="single" w:sz="6" w:space="0" w:color="3F6495"/>
              <w:bottom w:val="single" w:sz="6" w:space="0" w:color="3F6495"/>
              <w:right w:val="single" w:sz="6" w:space="0" w:color="3F6495"/>
            </w:tcBorders>
            <w:hideMark/>
          </w:tcPr>
          <w:p w14:paraId="6FD463CC"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42058F75" w14:textId="77777777" w:rsidR="00862748" w:rsidRPr="00C10241" w:rsidRDefault="00862748" w:rsidP="00C10241">
            <w:r w:rsidRPr="00C10241">
              <w:t>B </w:t>
            </w:r>
          </w:p>
        </w:tc>
        <w:tc>
          <w:tcPr>
            <w:tcW w:w="0" w:type="auto"/>
            <w:tcBorders>
              <w:top w:val="single" w:sz="6" w:space="0" w:color="3F6495"/>
              <w:left w:val="single" w:sz="6" w:space="0" w:color="3F6495"/>
              <w:bottom w:val="single" w:sz="6" w:space="0" w:color="3F6495"/>
              <w:right w:val="single" w:sz="6" w:space="0" w:color="3F6495"/>
            </w:tcBorders>
            <w:hideMark/>
          </w:tcPr>
          <w:p w14:paraId="6A5D4934"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17CE3798"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5D3784AE" w14:textId="77777777" w:rsidR="00862748" w:rsidRPr="00C10241" w:rsidRDefault="00862748" w:rsidP="00C10241">
            <w:r w:rsidRPr="00C10241">
              <w:t>C </w:t>
            </w:r>
          </w:p>
        </w:tc>
        <w:tc>
          <w:tcPr>
            <w:tcW w:w="0" w:type="auto"/>
            <w:tcBorders>
              <w:top w:val="single" w:sz="6" w:space="0" w:color="3F6495"/>
              <w:left w:val="single" w:sz="6" w:space="0" w:color="3F6495"/>
              <w:bottom w:val="single" w:sz="6" w:space="0" w:color="3F6495"/>
              <w:right w:val="single" w:sz="6" w:space="0" w:color="3F6495"/>
            </w:tcBorders>
            <w:hideMark/>
          </w:tcPr>
          <w:p w14:paraId="35E9E579"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691519C3"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698A40A1" w14:textId="77777777" w:rsidR="00862748" w:rsidRPr="00C10241" w:rsidRDefault="00862748" w:rsidP="00C10241">
            <w:r w:rsidRPr="00C10241">
              <w:t>D </w:t>
            </w:r>
          </w:p>
        </w:tc>
        <w:tc>
          <w:tcPr>
            <w:tcW w:w="0" w:type="auto"/>
            <w:tcBorders>
              <w:top w:val="single" w:sz="6" w:space="0" w:color="3F6495"/>
              <w:left w:val="single" w:sz="6" w:space="0" w:color="3F6495"/>
              <w:bottom w:val="single" w:sz="6" w:space="0" w:color="3F6495"/>
              <w:right w:val="single" w:sz="6" w:space="0" w:color="3F6495"/>
            </w:tcBorders>
            <w:hideMark/>
          </w:tcPr>
          <w:p w14:paraId="77DE44D0"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2502E815" w14:textId="77777777" w:rsidR="00862748" w:rsidRPr="00C10241" w:rsidRDefault="00862748" w:rsidP="00C10241">
            <w:r w:rsidRPr="00C10241">
              <w:t>F </w:t>
            </w:r>
          </w:p>
        </w:tc>
      </w:tr>
      <w:tr w:rsidR="00862748" w:rsidRPr="00862748" w14:paraId="662C412E" w14:textId="77777777" w:rsidTr="0052040D">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C139B5F" w14:textId="77777777" w:rsidR="00862748" w:rsidRPr="0084287D" w:rsidRDefault="00862748" w:rsidP="00C10241">
            <w:pPr>
              <w:rPr>
                <w:b/>
              </w:rPr>
            </w:pPr>
            <w:r w:rsidRPr="0084287D">
              <w:rPr>
                <w:b/>
              </w:rPr>
              <w:t>Percentage</w:t>
            </w:r>
          </w:p>
        </w:tc>
        <w:tc>
          <w:tcPr>
            <w:tcW w:w="0" w:type="auto"/>
            <w:tcBorders>
              <w:top w:val="single" w:sz="6" w:space="0" w:color="3F6495"/>
              <w:left w:val="single" w:sz="6" w:space="0" w:color="3F6495"/>
              <w:bottom w:val="single" w:sz="6" w:space="0" w:color="3F6495"/>
              <w:right w:val="single" w:sz="6" w:space="0" w:color="3F6495"/>
            </w:tcBorders>
            <w:hideMark/>
          </w:tcPr>
          <w:p w14:paraId="373C54DE" w14:textId="77777777" w:rsidR="00862748" w:rsidRPr="00C10241" w:rsidRDefault="00862748" w:rsidP="00C10241">
            <w:r w:rsidRPr="00C10241">
              <w:t>100-94</w:t>
            </w:r>
          </w:p>
        </w:tc>
        <w:tc>
          <w:tcPr>
            <w:tcW w:w="0" w:type="auto"/>
            <w:tcBorders>
              <w:top w:val="single" w:sz="6" w:space="0" w:color="3F6495"/>
              <w:left w:val="single" w:sz="6" w:space="0" w:color="3F6495"/>
              <w:bottom w:val="single" w:sz="6" w:space="0" w:color="3F6495"/>
              <w:right w:val="single" w:sz="6" w:space="0" w:color="3F6495"/>
            </w:tcBorders>
            <w:hideMark/>
          </w:tcPr>
          <w:p w14:paraId="20909BD2" w14:textId="77777777" w:rsidR="00862748" w:rsidRPr="00C10241" w:rsidRDefault="00862748" w:rsidP="00C10241">
            <w:r w:rsidRPr="00C10241">
              <w:t>93-90</w:t>
            </w:r>
          </w:p>
        </w:tc>
        <w:tc>
          <w:tcPr>
            <w:tcW w:w="0" w:type="auto"/>
            <w:tcBorders>
              <w:top w:val="single" w:sz="6" w:space="0" w:color="3F6495"/>
              <w:left w:val="single" w:sz="6" w:space="0" w:color="3F6495"/>
              <w:bottom w:val="single" w:sz="6" w:space="0" w:color="3F6495"/>
              <w:right w:val="single" w:sz="6" w:space="0" w:color="3F6495"/>
            </w:tcBorders>
            <w:hideMark/>
          </w:tcPr>
          <w:p w14:paraId="66B69297" w14:textId="77777777" w:rsidR="00862748" w:rsidRPr="00C10241" w:rsidRDefault="00862748" w:rsidP="00C10241">
            <w:r w:rsidRPr="00C10241">
              <w:t>89-86</w:t>
            </w:r>
          </w:p>
        </w:tc>
        <w:tc>
          <w:tcPr>
            <w:tcW w:w="0" w:type="auto"/>
            <w:tcBorders>
              <w:top w:val="single" w:sz="6" w:space="0" w:color="3F6495"/>
              <w:left w:val="single" w:sz="6" w:space="0" w:color="3F6495"/>
              <w:bottom w:val="single" w:sz="6" w:space="0" w:color="3F6495"/>
              <w:right w:val="single" w:sz="6" w:space="0" w:color="3F6495"/>
            </w:tcBorders>
            <w:hideMark/>
          </w:tcPr>
          <w:p w14:paraId="052299C1" w14:textId="77777777" w:rsidR="00862748" w:rsidRPr="00C10241" w:rsidRDefault="00862748" w:rsidP="00C10241">
            <w:r w:rsidRPr="00C10241">
              <w:t>85-83</w:t>
            </w:r>
          </w:p>
        </w:tc>
        <w:tc>
          <w:tcPr>
            <w:tcW w:w="0" w:type="auto"/>
            <w:tcBorders>
              <w:top w:val="single" w:sz="6" w:space="0" w:color="3F6495"/>
              <w:left w:val="single" w:sz="6" w:space="0" w:color="3F6495"/>
              <w:bottom w:val="single" w:sz="6" w:space="0" w:color="3F6495"/>
              <w:right w:val="single" w:sz="6" w:space="0" w:color="3F6495"/>
            </w:tcBorders>
            <w:hideMark/>
          </w:tcPr>
          <w:p w14:paraId="1B712DFF" w14:textId="77777777" w:rsidR="00862748" w:rsidRPr="00C10241" w:rsidRDefault="00862748" w:rsidP="00C10241">
            <w:r w:rsidRPr="00C10241">
              <w:t>82-80</w:t>
            </w:r>
          </w:p>
        </w:tc>
        <w:tc>
          <w:tcPr>
            <w:tcW w:w="0" w:type="auto"/>
            <w:tcBorders>
              <w:top w:val="single" w:sz="6" w:space="0" w:color="3F6495"/>
              <w:left w:val="single" w:sz="6" w:space="0" w:color="3F6495"/>
              <w:bottom w:val="single" w:sz="6" w:space="0" w:color="3F6495"/>
              <w:right w:val="single" w:sz="6" w:space="0" w:color="3F6495"/>
            </w:tcBorders>
            <w:hideMark/>
          </w:tcPr>
          <w:p w14:paraId="5FFE61E8" w14:textId="77777777" w:rsidR="00862748" w:rsidRPr="00C10241" w:rsidRDefault="00862748" w:rsidP="00C10241">
            <w:r w:rsidRPr="00C10241">
              <w:t>79-76</w:t>
            </w:r>
          </w:p>
        </w:tc>
        <w:tc>
          <w:tcPr>
            <w:tcW w:w="0" w:type="auto"/>
            <w:tcBorders>
              <w:top w:val="single" w:sz="6" w:space="0" w:color="3F6495"/>
              <w:left w:val="single" w:sz="6" w:space="0" w:color="3F6495"/>
              <w:bottom w:val="single" w:sz="6" w:space="0" w:color="3F6495"/>
              <w:right w:val="single" w:sz="6" w:space="0" w:color="3F6495"/>
            </w:tcBorders>
            <w:hideMark/>
          </w:tcPr>
          <w:p w14:paraId="3CFEEC0E" w14:textId="77777777" w:rsidR="00862748" w:rsidRPr="00C10241" w:rsidRDefault="00862748" w:rsidP="00C10241">
            <w:r w:rsidRPr="00C10241">
              <w:t>75-73</w:t>
            </w:r>
          </w:p>
        </w:tc>
        <w:tc>
          <w:tcPr>
            <w:tcW w:w="0" w:type="auto"/>
            <w:tcBorders>
              <w:top w:val="single" w:sz="6" w:space="0" w:color="3F6495"/>
              <w:left w:val="single" w:sz="6" w:space="0" w:color="3F6495"/>
              <w:bottom w:val="single" w:sz="6" w:space="0" w:color="3F6495"/>
              <w:right w:val="single" w:sz="6" w:space="0" w:color="3F6495"/>
            </w:tcBorders>
            <w:hideMark/>
          </w:tcPr>
          <w:p w14:paraId="1AB2A8B5" w14:textId="77777777" w:rsidR="00862748" w:rsidRPr="00C10241" w:rsidRDefault="00862748" w:rsidP="00C10241">
            <w:r w:rsidRPr="00C10241">
              <w:t>72-70</w:t>
            </w:r>
          </w:p>
        </w:tc>
        <w:tc>
          <w:tcPr>
            <w:tcW w:w="0" w:type="auto"/>
            <w:tcBorders>
              <w:top w:val="single" w:sz="6" w:space="0" w:color="3F6495"/>
              <w:left w:val="single" w:sz="6" w:space="0" w:color="3F6495"/>
              <w:bottom w:val="single" w:sz="6" w:space="0" w:color="3F6495"/>
              <w:right w:val="single" w:sz="6" w:space="0" w:color="3F6495"/>
            </w:tcBorders>
            <w:hideMark/>
          </w:tcPr>
          <w:p w14:paraId="52FEF681" w14:textId="77777777" w:rsidR="00862748" w:rsidRPr="00C10241" w:rsidRDefault="00862748" w:rsidP="00C10241">
            <w:r w:rsidRPr="00C10241">
              <w:t>69-66</w:t>
            </w:r>
          </w:p>
        </w:tc>
        <w:tc>
          <w:tcPr>
            <w:tcW w:w="0" w:type="auto"/>
            <w:tcBorders>
              <w:top w:val="single" w:sz="6" w:space="0" w:color="3F6495"/>
              <w:left w:val="single" w:sz="6" w:space="0" w:color="3F6495"/>
              <w:bottom w:val="single" w:sz="6" w:space="0" w:color="3F6495"/>
              <w:right w:val="single" w:sz="6" w:space="0" w:color="3F6495"/>
            </w:tcBorders>
            <w:hideMark/>
          </w:tcPr>
          <w:p w14:paraId="1A438909" w14:textId="77777777" w:rsidR="00862748" w:rsidRPr="00C10241" w:rsidRDefault="00862748" w:rsidP="00C10241">
            <w:r w:rsidRPr="00C10241">
              <w:t>65-63</w:t>
            </w:r>
          </w:p>
        </w:tc>
        <w:tc>
          <w:tcPr>
            <w:tcW w:w="0" w:type="auto"/>
            <w:tcBorders>
              <w:top w:val="single" w:sz="6" w:space="0" w:color="3F6495"/>
              <w:left w:val="single" w:sz="6" w:space="0" w:color="3F6495"/>
              <w:bottom w:val="single" w:sz="6" w:space="0" w:color="3F6495"/>
              <w:right w:val="single" w:sz="6" w:space="0" w:color="3F6495"/>
            </w:tcBorders>
            <w:hideMark/>
          </w:tcPr>
          <w:p w14:paraId="2BECCD67" w14:textId="77777777" w:rsidR="00862748" w:rsidRPr="00C10241" w:rsidRDefault="00862748" w:rsidP="00C10241">
            <w:r w:rsidRPr="00C10241">
              <w:t>62-60</w:t>
            </w:r>
          </w:p>
        </w:tc>
        <w:tc>
          <w:tcPr>
            <w:tcW w:w="0" w:type="auto"/>
            <w:tcBorders>
              <w:top w:val="single" w:sz="6" w:space="0" w:color="3F6495"/>
              <w:left w:val="single" w:sz="6" w:space="0" w:color="3F6495"/>
              <w:bottom w:val="single" w:sz="6" w:space="0" w:color="3F6495"/>
              <w:right w:val="single" w:sz="6" w:space="0" w:color="3F6495"/>
            </w:tcBorders>
            <w:hideMark/>
          </w:tcPr>
          <w:p w14:paraId="3690A58F" w14:textId="77777777" w:rsidR="00862748" w:rsidRPr="00C10241" w:rsidRDefault="00862748" w:rsidP="00C10241">
            <w:r w:rsidRPr="00C10241">
              <w:t>&lt; 60</w:t>
            </w:r>
          </w:p>
        </w:tc>
      </w:tr>
    </w:tbl>
    <w:p w14:paraId="07136B4C" w14:textId="77777777" w:rsidR="008D6EAE" w:rsidRDefault="008D6EAE" w:rsidP="008D6EAE">
      <w:pPr>
        <w:pStyle w:val="Caption"/>
        <w:spacing w:before="120"/>
        <w:divId w:val="1754280658"/>
      </w:pPr>
      <w:r>
        <w:t xml:space="preserve">Table </w:t>
      </w:r>
      <w:r w:rsidR="00723B8A">
        <w:rPr>
          <w:noProof/>
        </w:rPr>
        <w:fldChar w:fldCharType="begin"/>
      </w:r>
      <w:r w:rsidR="00723B8A">
        <w:rPr>
          <w:noProof/>
        </w:rPr>
        <w:instrText xml:space="preserve"> SEQ Table \* ARABIC </w:instrText>
      </w:r>
      <w:r w:rsidR="00723B8A">
        <w:rPr>
          <w:noProof/>
        </w:rPr>
        <w:fldChar w:fldCharType="separate"/>
      </w:r>
      <w:r w:rsidR="00F63B5A">
        <w:rPr>
          <w:noProof/>
        </w:rPr>
        <w:t>1</w:t>
      </w:r>
      <w:r w:rsidR="00723B8A">
        <w:rPr>
          <w:noProof/>
        </w:rPr>
        <w:fldChar w:fldCharType="end"/>
      </w:r>
      <w:r>
        <w:t>: UC Berkeley Grading Systems</w:t>
      </w:r>
    </w:p>
    <w:p w14:paraId="272B5ABE" w14:textId="4D4F344A" w:rsidR="00ED3C07" w:rsidRDefault="00111CA8" w:rsidP="00C10241">
      <w:pPr>
        <w:divId w:val="1754280658"/>
      </w:pPr>
      <w:r>
        <w:t>T</w:t>
      </w:r>
      <w:r w:rsidRPr="00C10241">
        <w:t xml:space="preserve">o </w:t>
      </w:r>
      <w:hyperlink r:id="rId13" w:tooltip="Links to Berkeley Extensions webpage where users can login to &quot;Student Account&quot; to view &quot;My Enrollment History&quot;" w:history="1">
        <w:r w:rsidRPr="00111CA8">
          <w:rPr>
            <w:rStyle w:val="Hyperlink"/>
          </w:rPr>
          <w:t>view your final grade</w:t>
        </w:r>
      </w:hyperlink>
      <w:r>
        <w:t xml:space="preserve">, </w:t>
      </w:r>
      <w:r w:rsidR="00CD2ED6">
        <w:t>go to the UC Berkeley Extension page and login via the  "My Enrollment History</w:t>
      </w:r>
      <w:r w:rsidR="00862748" w:rsidRPr="00C10241">
        <w:t>"</w:t>
      </w:r>
      <w:r>
        <w:t xml:space="preserve"> </w:t>
      </w:r>
      <w:r w:rsidR="00CD2ED6">
        <w:t>link.</w:t>
      </w:r>
    </w:p>
    <w:p w14:paraId="353A1D9F" w14:textId="1C79D2FF" w:rsidR="0084287D" w:rsidRPr="00C10241" w:rsidRDefault="003C596D" w:rsidP="00C10241">
      <w:pPr>
        <w:divId w:val="1754280658"/>
      </w:pPr>
      <w:r>
        <w:t xml:space="preserve">Written assignments are graded based on </w:t>
      </w:r>
      <w:r w:rsidR="00B46DC3">
        <w:t xml:space="preserve">their </w:t>
      </w:r>
      <w:r w:rsidR="00862748" w:rsidRPr="00C10241">
        <w:t>content, organization, and mechanics. Please keep the following criteria in mind:</w:t>
      </w:r>
    </w:p>
    <w:tbl>
      <w:tblPr>
        <w:tblW w:w="9600" w:type="dxa"/>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Writing Assignment Grading Rubric"/>
        <w:tblDescription w:val="Five column, 3 row table.  From left to right it list the following column headings:  Quality of Written Assignments, Poor, Needs Improvement, Meets Expectations, Exceptional.  The columns include the area of &quot;content&quot; and &quot;Organization and Mechanics&quot;"/>
      </w:tblPr>
      <w:tblGrid>
        <w:gridCol w:w="1568"/>
        <w:gridCol w:w="2092"/>
        <w:gridCol w:w="1917"/>
        <w:gridCol w:w="2043"/>
        <w:gridCol w:w="1980"/>
      </w:tblGrid>
      <w:tr w:rsidR="00862748" w:rsidRPr="00862748" w14:paraId="740BDE71"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29E62AF1" w14:textId="764628CC" w:rsidR="00862748" w:rsidRPr="001F0AD4" w:rsidRDefault="00016F31" w:rsidP="00C10241">
            <w:pPr>
              <w:rPr>
                <w:b/>
              </w:rPr>
            </w:pPr>
            <w:r w:rsidRPr="001F0AD4">
              <w:rPr>
                <w:b/>
              </w:rPr>
              <w:t xml:space="preserve">Quality of </w:t>
            </w:r>
            <w:r w:rsidR="005E45E6">
              <w:rPr>
                <w:b/>
              </w:rPr>
              <w:t>W</w:t>
            </w:r>
            <w:r w:rsidRPr="001F0AD4">
              <w:rPr>
                <w:b/>
              </w:rPr>
              <w:t xml:space="preserve">ritten </w:t>
            </w:r>
            <w:r w:rsidR="005E45E6">
              <w:rPr>
                <w:b/>
              </w:rPr>
              <w:t>A</w:t>
            </w:r>
            <w:r w:rsidRPr="001F0AD4">
              <w:rPr>
                <w:b/>
              </w:rPr>
              <w:t>ssignments</w:t>
            </w:r>
          </w:p>
        </w:tc>
        <w:tc>
          <w:tcPr>
            <w:tcW w:w="0" w:type="auto"/>
            <w:tcBorders>
              <w:top w:val="single" w:sz="6" w:space="0" w:color="3F6495"/>
              <w:left w:val="single" w:sz="6" w:space="0" w:color="3F6495"/>
              <w:bottom w:val="single" w:sz="6" w:space="0" w:color="3F6495"/>
              <w:right w:val="single" w:sz="6" w:space="0" w:color="3F6495"/>
            </w:tcBorders>
            <w:hideMark/>
          </w:tcPr>
          <w:p w14:paraId="7E0A2588"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664EC545"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76F2D370"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5CA654B0" w14:textId="77777777" w:rsidR="00862748" w:rsidRPr="0084287D" w:rsidRDefault="00862748" w:rsidP="00C10241">
            <w:pPr>
              <w:rPr>
                <w:b/>
              </w:rPr>
            </w:pPr>
            <w:r w:rsidRPr="0084287D">
              <w:rPr>
                <w:b/>
              </w:rPr>
              <w:t>Exceptional</w:t>
            </w:r>
          </w:p>
        </w:tc>
      </w:tr>
      <w:tr w:rsidR="00862748" w:rsidRPr="00862748" w14:paraId="642632C3"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06619495" w14:textId="77777777" w:rsidR="00862748" w:rsidRPr="0084287D" w:rsidRDefault="00862748" w:rsidP="00C10241">
            <w:pPr>
              <w:rPr>
                <w:b/>
              </w:rPr>
            </w:pPr>
            <w:r w:rsidRPr="0084287D">
              <w:rPr>
                <w:b/>
              </w:rPr>
              <w:t>Content</w:t>
            </w:r>
          </w:p>
        </w:tc>
        <w:tc>
          <w:tcPr>
            <w:tcW w:w="0" w:type="auto"/>
            <w:tcBorders>
              <w:top w:val="single" w:sz="6" w:space="0" w:color="3F6495"/>
              <w:left w:val="single" w:sz="6" w:space="0" w:color="3F6495"/>
              <w:bottom w:val="single" w:sz="6" w:space="0" w:color="3F6495"/>
              <w:right w:val="single" w:sz="6" w:space="0" w:color="3F6495"/>
            </w:tcBorders>
            <w:hideMark/>
          </w:tcPr>
          <w:p w14:paraId="688DD199" w14:textId="77777777" w:rsidR="00862748" w:rsidRPr="00C10241" w:rsidRDefault="00862748" w:rsidP="00C10241">
            <w:r w:rsidRPr="00C10241">
              <w:t xml:space="preserve">Poor writing style with little or no specific details, no evidence of having studied the material, and/or off topic. </w:t>
            </w:r>
          </w:p>
        </w:tc>
        <w:tc>
          <w:tcPr>
            <w:tcW w:w="0" w:type="auto"/>
            <w:tcBorders>
              <w:top w:val="single" w:sz="6" w:space="0" w:color="3F6495"/>
              <w:left w:val="single" w:sz="6" w:space="0" w:color="3F6495"/>
              <w:bottom w:val="single" w:sz="6" w:space="0" w:color="3F6495"/>
              <w:right w:val="single" w:sz="6" w:space="0" w:color="3F6495"/>
            </w:tcBorders>
            <w:hideMark/>
          </w:tcPr>
          <w:p w14:paraId="23AEC0A3" w14:textId="77777777" w:rsidR="00862748" w:rsidRPr="00C10241" w:rsidRDefault="00862748" w:rsidP="00C10241">
            <w:r w:rsidRPr="00C10241">
              <w:t xml:space="preserve">Adequately written; some points elaborated but with minimal use of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0220EFD5" w14:textId="77777777" w:rsidR="00862748" w:rsidRPr="00C10241" w:rsidRDefault="00862748" w:rsidP="00C10241">
            <w:r w:rsidRPr="00C10241">
              <w:t xml:space="preserve">Well written, most points elaborated with clear and detailed information that supports thoughts and ideas and uses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449D5DD9" w14:textId="77777777" w:rsidR="00862748" w:rsidRPr="00C10241" w:rsidRDefault="00862748" w:rsidP="00C10241">
            <w:r w:rsidRPr="00C10241">
              <w:t xml:space="preserve">Well written, fully elaborates points. Clear and detailed information supports thoughts and ideas and shows full acquisition of concepts from the material. </w:t>
            </w:r>
          </w:p>
        </w:tc>
      </w:tr>
      <w:tr w:rsidR="00862748" w:rsidRPr="00862748" w14:paraId="1AC6122F"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764705" w14:textId="77777777" w:rsidR="00862748" w:rsidRPr="0084287D" w:rsidRDefault="00862748" w:rsidP="00C10241">
            <w:pPr>
              <w:rPr>
                <w:b/>
              </w:rPr>
            </w:pPr>
            <w:r w:rsidRPr="0084287D">
              <w:rPr>
                <w:b/>
              </w:rPr>
              <w:t>Organization and Mechanics</w:t>
            </w:r>
          </w:p>
        </w:tc>
        <w:tc>
          <w:tcPr>
            <w:tcW w:w="0" w:type="auto"/>
            <w:tcBorders>
              <w:top w:val="single" w:sz="6" w:space="0" w:color="3F6495"/>
              <w:left w:val="single" w:sz="6" w:space="0" w:color="3F6495"/>
              <w:bottom w:val="single" w:sz="6" w:space="0" w:color="3F6495"/>
              <w:right w:val="single" w:sz="6" w:space="0" w:color="3F6495"/>
            </w:tcBorders>
            <w:hideMark/>
          </w:tcPr>
          <w:p w14:paraId="5C8F5F09" w14:textId="77777777" w:rsidR="00862748" w:rsidRPr="00C10241" w:rsidRDefault="00862748" w:rsidP="00C10241">
            <w:r w:rsidRPr="00C10241">
              <w:t xml:space="preserve">Little or no structure present. Grammatical errors interfere with comprehension. </w:t>
            </w:r>
          </w:p>
        </w:tc>
        <w:tc>
          <w:tcPr>
            <w:tcW w:w="0" w:type="auto"/>
            <w:tcBorders>
              <w:top w:val="single" w:sz="6" w:space="0" w:color="3F6495"/>
              <w:left w:val="single" w:sz="6" w:space="0" w:color="3F6495"/>
              <w:bottom w:val="single" w:sz="6" w:space="0" w:color="3F6495"/>
              <w:right w:val="single" w:sz="6" w:space="0" w:color="3F6495"/>
            </w:tcBorders>
            <w:hideMark/>
          </w:tcPr>
          <w:p w14:paraId="033DBC68" w14:textId="77777777" w:rsidR="00862748" w:rsidRPr="00C10241" w:rsidRDefault="00862748" w:rsidP="00C10241">
            <w:r w:rsidRPr="00C10241">
              <w:t xml:space="preserve">Organization present but awkward. Some grammatical errors present. </w:t>
            </w:r>
          </w:p>
        </w:tc>
        <w:tc>
          <w:tcPr>
            <w:tcW w:w="0" w:type="auto"/>
            <w:tcBorders>
              <w:top w:val="single" w:sz="6" w:space="0" w:color="3F6495"/>
              <w:left w:val="single" w:sz="6" w:space="0" w:color="3F6495"/>
              <w:bottom w:val="single" w:sz="6" w:space="0" w:color="3F6495"/>
              <w:right w:val="single" w:sz="6" w:space="0" w:color="3F6495"/>
            </w:tcBorders>
            <w:hideMark/>
          </w:tcPr>
          <w:p w14:paraId="727196FA" w14:textId="77777777" w:rsidR="00862748" w:rsidRPr="00C10241" w:rsidRDefault="00862748" w:rsidP="00C10241">
            <w:r w:rsidRPr="00C10241">
              <w:t xml:space="preserve">Good organization with few statements out of place. Minor grammatical errors. </w:t>
            </w:r>
          </w:p>
        </w:tc>
        <w:tc>
          <w:tcPr>
            <w:tcW w:w="0" w:type="auto"/>
            <w:tcBorders>
              <w:top w:val="single" w:sz="6" w:space="0" w:color="3F6495"/>
              <w:left w:val="single" w:sz="6" w:space="0" w:color="3F6495"/>
              <w:bottom w:val="single" w:sz="6" w:space="0" w:color="3F6495"/>
              <w:right w:val="single" w:sz="6" w:space="0" w:color="3F6495"/>
            </w:tcBorders>
            <w:hideMark/>
          </w:tcPr>
          <w:p w14:paraId="0AB9F3AE" w14:textId="77777777" w:rsidR="00862748" w:rsidRPr="00C10241" w:rsidRDefault="00862748" w:rsidP="00C10241">
            <w:r w:rsidRPr="00C10241">
              <w:t xml:space="preserve">Clearly organized and remains focused. Few or no grammatical errors. </w:t>
            </w:r>
          </w:p>
        </w:tc>
      </w:tr>
    </w:tbl>
    <w:p w14:paraId="3F6A1C50" w14:textId="7C980075" w:rsidR="008D6EAE" w:rsidRDefault="008D6EAE" w:rsidP="008D6EAE">
      <w:pPr>
        <w:pStyle w:val="Caption"/>
        <w:spacing w:before="120"/>
        <w:divId w:val="1754280658"/>
      </w:pPr>
      <w:r>
        <w:lastRenderedPageBreak/>
        <w:t xml:space="preserve">Table </w:t>
      </w:r>
      <w:r w:rsidR="00723B8A">
        <w:rPr>
          <w:noProof/>
        </w:rPr>
        <w:fldChar w:fldCharType="begin"/>
      </w:r>
      <w:r w:rsidR="00723B8A">
        <w:rPr>
          <w:noProof/>
        </w:rPr>
        <w:instrText xml:space="preserve"> SEQ Table \* ARABIC </w:instrText>
      </w:r>
      <w:r w:rsidR="00723B8A">
        <w:rPr>
          <w:noProof/>
        </w:rPr>
        <w:fldChar w:fldCharType="separate"/>
      </w:r>
      <w:r w:rsidR="00F63B5A">
        <w:rPr>
          <w:noProof/>
        </w:rPr>
        <w:t>2</w:t>
      </w:r>
      <w:r w:rsidR="00723B8A">
        <w:rPr>
          <w:noProof/>
        </w:rPr>
        <w:fldChar w:fldCharType="end"/>
      </w:r>
      <w:r>
        <w:t xml:space="preserve">: Criteria for </w:t>
      </w:r>
      <w:r w:rsidR="00393411">
        <w:t xml:space="preserve">Written </w:t>
      </w:r>
      <w:r>
        <w:t>Assignments</w:t>
      </w:r>
    </w:p>
    <w:p w14:paraId="3BB462DA" w14:textId="6304905A" w:rsidR="00862748" w:rsidRDefault="00393411" w:rsidP="00C10241">
      <w:pPr>
        <w:divId w:val="1754280658"/>
      </w:pPr>
      <w:r>
        <w:t>Your participation in</w:t>
      </w:r>
      <w:r w:rsidR="00862748" w:rsidRPr="00C10241">
        <w:t xml:space="preserve"> </w:t>
      </w:r>
      <w:r w:rsidR="00862748" w:rsidRPr="001F0AD4">
        <w:t>Discussion Assignments</w:t>
      </w:r>
      <w:r>
        <w:t xml:space="preserve"> will be evaluated </w:t>
      </w:r>
      <w:r w:rsidR="00F000E6">
        <w:t>as follows:</w:t>
      </w:r>
      <w:r w:rsidR="00F000E6" w:rsidRPr="00C10241" w:rsidDel="00F000E6">
        <w:t xml:space="preserve"> </w:t>
      </w:r>
    </w:p>
    <w:tbl>
      <w:tblPr>
        <w:tblW w:w="0" w:type="auto"/>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Discussion Forum Grading Rubric"/>
        <w:tblDescription w:val="Five column, two roll table.  Column headings from left to right are, Poor, Needs Improvement, Meets Expectations, Excpetion.  Roll header reads, &quot;Participation.&quot;"/>
      </w:tblPr>
      <w:tblGrid>
        <w:gridCol w:w="1729"/>
        <w:gridCol w:w="1379"/>
        <w:gridCol w:w="1961"/>
        <w:gridCol w:w="1565"/>
        <w:gridCol w:w="1990"/>
      </w:tblGrid>
      <w:tr w:rsidR="00016F31" w:rsidRPr="000D248B" w14:paraId="655E92A8" w14:textId="77777777" w:rsidTr="001F0AD4">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2A0FCC0E" w14:textId="77777777" w:rsidR="00016F31" w:rsidRPr="000D248B" w:rsidRDefault="00016F31" w:rsidP="003C596D">
            <w:pPr>
              <w:rPr>
                <w:szCs w:val="24"/>
              </w:rPr>
            </w:pPr>
            <w:r w:rsidRPr="000D248B">
              <w:rPr>
                <w:b/>
                <w:szCs w:val="24"/>
              </w:rPr>
              <w:t>Quality of online discussion</w:t>
            </w:r>
          </w:p>
        </w:tc>
        <w:tc>
          <w:tcPr>
            <w:tcW w:w="0" w:type="auto"/>
            <w:tcBorders>
              <w:top w:val="single" w:sz="6" w:space="0" w:color="3F6495"/>
              <w:left w:val="single" w:sz="6" w:space="0" w:color="3F6495"/>
              <w:bottom w:val="single" w:sz="6" w:space="0" w:color="3F6495"/>
              <w:right w:val="single" w:sz="6" w:space="0" w:color="3F6495"/>
            </w:tcBorders>
            <w:hideMark/>
          </w:tcPr>
          <w:p w14:paraId="3B13F334" w14:textId="77777777" w:rsidR="00016F31" w:rsidRPr="000D248B" w:rsidRDefault="00016F31" w:rsidP="003C596D">
            <w:pPr>
              <w:rPr>
                <w:b/>
                <w:szCs w:val="24"/>
              </w:rPr>
            </w:pPr>
            <w:r w:rsidRPr="000D248B">
              <w:rPr>
                <w:b/>
                <w:szCs w:val="24"/>
              </w:rPr>
              <w:t>Poor</w:t>
            </w:r>
          </w:p>
        </w:tc>
        <w:tc>
          <w:tcPr>
            <w:tcW w:w="0" w:type="auto"/>
            <w:tcBorders>
              <w:top w:val="single" w:sz="6" w:space="0" w:color="3F6495"/>
              <w:left w:val="single" w:sz="6" w:space="0" w:color="3F6495"/>
              <w:bottom w:val="single" w:sz="6" w:space="0" w:color="3F6495"/>
              <w:right w:val="single" w:sz="6" w:space="0" w:color="3F6495"/>
            </w:tcBorders>
            <w:hideMark/>
          </w:tcPr>
          <w:p w14:paraId="0765DBA0" w14:textId="77777777" w:rsidR="00016F31" w:rsidRPr="000D248B" w:rsidRDefault="00016F31" w:rsidP="003C596D">
            <w:pPr>
              <w:rPr>
                <w:b/>
                <w:szCs w:val="24"/>
              </w:rPr>
            </w:pPr>
            <w:r w:rsidRPr="000D248B">
              <w:rPr>
                <w:b/>
                <w:szCs w:val="24"/>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69A73269" w14:textId="77777777" w:rsidR="00016F31" w:rsidRPr="000D248B" w:rsidRDefault="00016F31" w:rsidP="003C596D">
            <w:pPr>
              <w:rPr>
                <w:b/>
                <w:szCs w:val="24"/>
              </w:rPr>
            </w:pPr>
            <w:r w:rsidRPr="000D248B">
              <w:rPr>
                <w:b/>
                <w:szCs w:val="24"/>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4E45C334" w14:textId="77777777" w:rsidR="00016F31" w:rsidRPr="000D248B" w:rsidRDefault="00016F31" w:rsidP="003C596D">
            <w:pPr>
              <w:rPr>
                <w:b/>
                <w:szCs w:val="24"/>
              </w:rPr>
            </w:pPr>
            <w:r w:rsidRPr="000D248B">
              <w:rPr>
                <w:b/>
                <w:szCs w:val="24"/>
              </w:rPr>
              <w:t>Exceptional</w:t>
            </w:r>
          </w:p>
        </w:tc>
      </w:tr>
      <w:tr w:rsidR="00016F31" w:rsidRPr="000D248B" w14:paraId="331C76DE" w14:textId="77777777" w:rsidTr="001F0AD4">
        <w:trPr>
          <w:divId w:val="1754280658"/>
        </w:trPr>
        <w:tc>
          <w:tcPr>
            <w:tcW w:w="0" w:type="auto"/>
            <w:tcBorders>
              <w:top w:val="single" w:sz="6" w:space="0" w:color="3F6495"/>
              <w:left w:val="single" w:sz="6" w:space="0" w:color="3F6495"/>
              <w:bottom w:val="single" w:sz="6" w:space="0" w:color="3F6495"/>
              <w:right w:val="single" w:sz="6" w:space="0" w:color="3F6495"/>
            </w:tcBorders>
          </w:tcPr>
          <w:p w14:paraId="782D1F07" w14:textId="77777777" w:rsidR="00016F31" w:rsidRPr="000D248B" w:rsidRDefault="00016F31" w:rsidP="003C596D">
            <w:pPr>
              <w:rPr>
                <w:b/>
                <w:szCs w:val="24"/>
              </w:rPr>
            </w:pPr>
            <w:r w:rsidRPr="000D248B">
              <w:rPr>
                <w:b/>
                <w:szCs w:val="24"/>
              </w:rPr>
              <w:t>Characteristics of posted messages</w:t>
            </w:r>
          </w:p>
        </w:tc>
        <w:tc>
          <w:tcPr>
            <w:tcW w:w="0" w:type="auto"/>
            <w:tcBorders>
              <w:top w:val="single" w:sz="6" w:space="0" w:color="3F6495"/>
              <w:left w:val="single" w:sz="6" w:space="0" w:color="3F6495"/>
              <w:bottom w:val="single" w:sz="6" w:space="0" w:color="3F6495"/>
              <w:right w:val="single" w:sz="6" w:space="0" w:color="3F6495"/>
            </w:tcBorders>
          </w:tcPr>
          <w:p w14:paraId="760C543D" w14:textId="77777777" w:rsidR="00016F31" w:rsidRPr="000D248B" w:rsidRDefault="00016F31" w:rsidP="003C596D">
            <w:pPr>
              <w:rPr>
                <w:szCs w:val="24"/>
              </w:rPr>
            </w:pPr>
            <w:r w:rsidRPr="000D248B">
              <w:rPr>
                <w:szCs w:val="24"/>
              </w:rPr>
              <w:t xml:space="preserve">Messages are either missing or reflect almost no evidence of having attempted to address the discussion prompt. </w:t>
            </w:r>
          </w:p>
        </w:tc>
        <w:tc>
          <w:tcPr>
            <w:tcW w:w="0" w:type="auto"/>
            <w:tcBorders>
              <w:top w:val="single" w:sz="6" w:space="0" w:color="3F6495"/>
              <w:left w:val="single" w:sz="6" w:space="0" w:color="3F6495"/>
              <w:bottom w:val="single" w:sz="6" w:space="0" w:color="3F6495"/>
              <w:right w:val="single" w:sz="6" w:space="0" w:color="3F6495"/>
            </w:tcBorders>
          </w:tcPr>
          <w:p w14:paraId="52089C60" w14:textId="77777777" w:rsidR="00016F31" w:rsidRPr="000D248B" w:rsidRDefault="00016F31" w:rsidP="003C596D">
            <w:pPr>
              <w:rPr>
                <w:szCs w:val="24"/>
              </w:rPr>
            </w:pPr>
            <w:r w:rsidRPr="000D248B">
              <w:rPr>
                <w:szCs w:val="24"/>
              </w:rPr>
              <w:t xml:space="preserve">Messages attempt to address the prompt, but reveal clear shortcomings: e.g., partially incomplete, limited to repetition of course materials, display only superficial understanding and thought, etc. </w:t>
            </w:r>
          </w:p>
        </w:tc>
        <w:tc>
          <w:tcPr>
            <w:tcW w:w="0" w:type="auto"/>
            <w:tcBorders>
              <w:top w:val="single" w:sz="6" w:space="0" w:color="3F6495"/>
              <w:left w:val="single" w:sz="6" w:space="0" w:color="3F6495"/>
              <w:bottom w:val="single" w:sz="6" w:space="0" w:color="3F6495"/>
              <w:right w:val="single" w:sz="6" w:space="0" w:color="3F6495"/>
            </w:tcBorders>
          </w:tcPr>
          <w:p w14:paraId="2F63DE3A" w14:textId="77777777" w:rsidR="00016F31" w:rsidRPr="000D248B" w:rsidRDefault="00016F31" w:rsidP="003C596D">
            <w:pPr>
              <w:rPr>
                <w:szCs w:val="24"/>
              </w:rPr>
            </w:pPr>
            <w:r w:rsidRPr="000D248B">
              <w:rPr>
                <w:szCs w:val="24"/>
              </w:rPr>
              <w:t xml:space="preserve">Messages fully address all aspects of the discussion prompt. </w:t>
            </w:r>
          </w:p>
        </w:tc>
        <w:tc>
          <w:tcPr>
            <w:tcW w:w="0" w:type="auto"/>
            <w:tcBorders>
              <w:top w:val="single" w:sz="6" w:space="0" w:color="3F6495"/>
              <w:left w:val="single" w:sz="6" w:space="0" w:color="3F6495"/>
              <w:bottom w:val="single" w:sz="6" w:space="0" w:color="3F6495"/>
              <w:right w:val="single" w:sz="6" w:space="0" w:color="3F6495"/>
            </w:tcBorders>
          </w:tcPr>
          <w:p w14:paraId="25511843" w14:textId="77777777" w:rsidR="00016F31" w:rsidRPr="000D248B" w:rsidRDefault="00016F31" w:rsidP="003C596D">
            <w:pPr>
              <w:rPr>
                <w:szCs w:val="24"/>
              </w:rPr>
            </w:pPr>
            <w:r w:rsidRPr="000D248B">
              <w:rPr>
                <w:szCs w:val="24"/>
              </w:rPr>
              <w:t xml:space="preserve">In addition to fully addressing the prompt, messages exceed expectations: e.g., uniquely insightful contributions, critical reflection, strong connections to other posts and course content, integration of outside materials and experiences, etc. </w:t>
            </w:r>
          </w:p>
        </w:tc>
      </w:tr>
    </w:tbl>
    <w:p w14:paraId="5C1232E5" w14:textId="413763DE" w:rsidR="006E6AE7" w:rsidRDefault="008D6EAE" w:rsidP="006E6AE7">
      <w:pPr>
        <w:pStyle w:val="Caption"/>
        <w:spacing w:before="120"/>
        <w:divId w:val="1754280658"/>
      </w:pPr>
      <w:r>
        <w:t xml:space="preserve">Table </w:t>
      </w:r>
      <w:r w:rsidR="00723B8A">
        <w:rPr>
          <w:noProof/>
        </w:rPr>
        <w:fldChar w:fldCharType="begin"/>
      </w:r>
      <w:r w:rsidR="00723B8A">
        <w:rPr>
          <w:noProof/>
        </w:rPr>
        <w:instrText xml:space="preserve"> SEQ Table \* ARABIC </w:instrText>
      </w:r>
      <w:r w:rsidR="00723B8A">
        <w:rPr>
          <w:noProof/>
        </w:rPr>
        <w:fldChar w:fldCharType="separate"/>
      </w:r>
      <w:r w:rsidR="00F63B5A">
        <w:rPr>
          <w:noProof/>
        </w:rPr>
        <w:t>3</w:t>
      </w:r>
      <w:r w:rsidR="00723B8A">
        <w:rPr>
          <w:noProof/>
        </w:rPr>
        <w:fldChar w:fldCharType="end"/>
      </w:r>
      <w:r>
        <w:t xml:space="preserve">: Evidence of Participation </w:t>
      </w:r>
      <w:r w:rsidR="00016F31">
        <w:t>in</w:t>
      </w:r>
      <w:r>
        <w:t xml:space="preserve"> Discussion Assignments </w:t>
      </w:r>
    </w:p>
    <w:p w14:paraId="338033AF" w14:textId="52993EFC" w:rsidR="00862748" w:rsidRPr="00C10241" w:rsidRDefault="00862748" w:rsidP="00070D06">
      <w:pPr>
        <w:pStyle w:val="Heading3"/>
        <w:divId w:val="1754280658"/>
      </w:pPr>
      <w:r w:rsidRPr="00C10241">
        <w:t>DSP Accommodations</w:t>
      </w:r>
    </w:p>
    <w:p w14:paraId="584B9684" w14:textId="1052EA66" w:rsidR="00862748" w:rsidRPr="00C10241" w:rsidRDefault="00862748" w:rsidP="00C10241">
      <w:pPr>
        <w:divId w:val="1754280658"/>
      </w:pPr>
      <w:r w:rsidRPr="00C10241">
        <w:t xml:space="preserve">If you are a student with special needs and haven't already contacted </w:t>
      </w:r>
      <w:hyperlink r:id="rId14" w:tooltip="Disability Student Services" w:history="1">
        <w:r w:rsidRPr="001362D4">
          <w:rPr>
            <w:rStyle w:val="Hyperlink"/>
          </w:rPr>
          <w:t>Disabled Student Services</w:t>
        </w:r>
      </w:hyperlink>
      <w:r w:rsidRPr="001362D4">
        <w:t xml:space="preserve"> (DSS),</w:t>
      </w:r>
      <w:r w:rsidRPr="00C10241">
        <w:t xml:space="preserve"> please contact the office right away.</w:t>
      </w:r>
      <w:r w:rsidR="00ED3C07">
        <w:t xml:space="preserve">  </w:t>
      </w:r>
      <w:r w:rsidR="00ED3C07" w:rsidRPr="00ED3C07">
        <w:t xml:space="preserve">Be sure to review our detailed </w:t>
      </w:r>
      <w:r w:rsidR="00ED3C07" w:rsidRPr="006808CF">
        <w:t>DSP accommodations instructions</w:t>
      </w:r>
      <w:r w:rsidR="00ED3C07" w:rsidRPr="00ED3C07">
        <w:t>.</w:t>
      </w:r>
    </w:p>
    <w:p w14:paraId="66DA2CE7" w14:textId="77777777" w:rsidR="00862748" w:rsidRPr="00C10241" w:rsidRDefault="00862748" w:rsidP="00EB3C9B">
      <w:pPr>
        <w:pStyle w:val="Heading2"/>
        <w:divId w:val="1225330646"/>
      </w:pPr>
      <w:r w:rsidRPr="00C10241">
        <w:t>Academic Integrity, Research, and Proper Citation</w:t>
      </w:r>
    </w:p>
    <w:p w14:paraId="525280D7" w14:textId="173CDE30" w:rsidR="00EB3C9B" w:rsidRPr="00C10241" w:rsidRDefault="00862748" w:rsidP="00C10241">
      <w:pPr>
        <w:divId w:val="1225330646"/>
      </w:pPr>
      <w:r w:rsidRPr="00C10241">
        <w:t>As an online student, you are encouraged to reach out to your fellow students in the online classroom to discuss materials and ask each other questions, but there are limits to this collaboration. Reviewing lecture and reading materials and studying for exams can be enjoyable and enriching things to do with fellow students. This is recommended. However, unless otherwise instructed, homework assignments are to be completed independently, and materials submitted as homework should be the result of your own independent work.</w:t>
      </w:r>
    </w:p>
    <w:p w14:paraId="4225A0EE" w14:textId="61CC4E57" w:rsidR="00EB3C9B" w:rsidRPr="00C10241" w:rsidRDefault="00862748" w:rsidP="00C10241">
      <w:pPr>
        <w:divId w:val="1225330646"/>
      </w:pPr>
      <w:r w:rsidRPr="00C10241">
        <w:t xml:space="preserve">As a UC Berkeley student you are bound by </w:t>
      </w:r>
      <w:r w:rsidRPr="006C4308">
        <w:t xml:space="preserve">the </w:t>
      </w:r>
      <w:hyperlink r:id="rId15" w:tgtFrame="_blank" w:tooltip="Learn UC Berkeley's policies on academic integrity, research and citatations" w:history="1">
        <w:r w:rsidR="006C4308" w:rsidRPr="006C4308">
          <w:rPr>
            <w:rStyle w:val="Hyperlink"/>
          </w:rPr>
          <w:t>Academic Integrity, Research and Proper Citation policies</w:t>
        </w:r>
      </w:hyperlink>
      <w:r w:rsidRPr="00C10241">
        <w:t xml:space="preserve"> </w:t>
      </w:r>
      <w:r w:rsidR="006C4308">
        <w:t xml:space="preserve">outlined in the </w:t>
      </w:r>
      <w:hyperlink r:id="rId16" w:tooltip="UC Berkeley Extension Code of Student Conduct Policy Statement" w:history="1">
        <w:r w:rsidR="006C4308" w:rsidRPr="006C4308">
          <w:rPr>
            <w:rStyle w:val="Hyperlink"/>
          </w:rPr>
          <w:t>UC Berkeley Extension Code of Student</w:t>
        </w:r>
        <w:r w:rsidR="006C4308">
          <w:rPr>
            <w:rStyle w:val="Hyperlink"/>
          </w:rPr>
          <w:t xml:space="preserve"> Conduct</w:t>
        </w:r>
        <w:r w:rsidR="006C4308" w:rsidRPr="006C4308">
          <w:rPr>
            <w:rStyle w:val="Hyperlink"/>
          </w:rPr>
          <w:t xml:space="preserve"> Policy Statement</w:t>
        </w:r>
      </w:hyperlink>
      <w:r w:rsidR="00576961">
        <w:t xml:space="preserve"> dated July 11, 2011 </w:t>
      </w:r>
      <w:r w:rsidR="006C4308">
        <w:t xml:space="preserve">that </w:t>
      </w:r>
      <w:r w:rsidRPr="00C10241">
        <w:t>clearly defines what constitutes cheating, as well as plagiarism and other forms of academic misconduct.</w:t>
      </w:r>
    </w:p>
    <w:p w14:paraId="4CABDA69" w14:textId="5E2809C2" w:rsidR="00C52CE3" w:rsidRDefault="00862748" w:rsidP="00E11968">
      <w:pPr>
        <w:divId w:val="937785791"/>
      </w:pPr>
      <w:r w:rsidRPr="00C10241">
        <w:t>You</w:t>
      </w:r>
      <w:r w:rsidR="007B3596">
        <w:t xml:space="preserve"> must review all sections of the Academic Integrity Pledge and Course Policies Module</w:t>
      </w:r>
      <w:r w:rsidRPr="00C10241">
        <w:t xml:space="preserve"> </w:t>
      </w:r>
      <w:r w:rsidR="007B3596">
        <w:t xml:space="preserve">within your </w:t>
      </w:r>
      <w:r w:rsidR="007B3596" w:rsidRPr="00576961">
        <w:t>Canvas course and</w:t>
      </w:r>
      <w:r w:rsidR="004F23DE" w:rsidRPr="00576961">
        <w:t xml:space="preserve"> complete the following item</w:t>
      </w:r>
      <w:r w:rsidR="00C52CE3" w:rsidRPr="00576961">
        <w:t xml:space="preserve"> prior to gaining access to course content:</w:t>
      </w:r>
      <w:r w:rsidR="00E11968" w:rsidRPr="00576961">
        <w:t xml:space="preserve"> </w:t>
      </w:r>
      <w:r w:rsidR="00C52CE3" w:rsidRPr="00576961">
        <w:t>T</w:t>
      </w:r>
      <w:r w:rsidRPr="00576961">
        <w:t xml:space="preserve">ake </w:t>
      </w:r>
      <w:r w:rsidR="00C52CE3" w:rsidRPr="00576961">
        <w:t xml:space="preserve">the </w:t>
      </w:r>
      <w:r w:rsidRPr="00576961">
        <w:t>Pledge to Academic Integrity</w:t>
      </w:r>
      <w:r w:rsidR="00576961" w:rsidRPr="00576961">
        <w:t>.</w:t>
      </w:r>
    </w:p>
    <w:p w14:paraId="0E257F12" w14:textId="77777777" w:rsidR="00334DA6" w:rsidRDefault="00334DA6" w:rsidP="00334DA6">
      <w:pPr>
        <w:pStyle w:val="Heading2"/>
        <w:divId w:val="937785791"/>
      </w:pPr>
      <w:r>
        <w:lastRenderedPageBreak/>
        <w:t xml:space="preserve">Managing Your Time in the Course </w:t>
      </w:r>
    </w:p>
    <w:p w14:paraId="3063B79C" w14:textId="4EF7142D" w:rsidR="00334DA6" w:rsidRDefault="00334DA6" w:rsidP="00334DA6">
      <w:pPr>
        <w:divId w:val="937785791"/>
      </w:pPr>
      <w:r>
        <w:t xml:space="preserve">While taking an online course gives you much flexibility, it also requires much self-discipline, especially an open-enrollment course such as this one, where you have no set deadlines other than the end of your </w:t>
      </w:r>
      <w:r w:rsidR="00B82E70">
        <w:t>180 day</w:t>
      </w:r>
      <w:r>
        <w:t xml:space="preserve"> time in the course.</w:t>
      </w:r>
    </w:p>
    <w:p w14:paraId="7C8796F0" w14:textId="78B66906" w:rsidR="00334DA6" w:rsidRDefault="00334DA6" w:rsidP="00334DA6">
      <w:pPr>
        <w:divId w:val="937785791"/>
      </w:pPr>
      <w:r>
        <w:t xml:space="preserve">You may think that 6 months is a long time. Think again! To complete this course </w:t>
      </w:r>
      <w:r w:rsidRPr="00576961">
        <w:t>successfully and have a positive learning experience, follow these recommendations:</w:t>
      </w:r>
    </w:p>
    <w:p w14:paraId="16E447D5" w14:textId="77777777" w:rsidR="00334DA6" w:rsidRDefault="00334DA6" w:rsidP="00334DA6">
      <w:pPr>
        <w:pStyle w:val="Heading3"/>
        <w:divId w:val="937785791"/>
      </w:pPr>
      <w:r>
        <w:t>Tips for Success</w:t>
      </w:r>
    </w:p>
    <w:p w14:paraId="23D7433A" w14:textId="77777777" w:rsidR="00334DA6" w:rsidRDefault="00334DA6" w:rsidP="00CD2ED6">
      <w:pPr>
        <w:pStyle w:val="ListNumber"/>
        <w:divId w:val="937785791"/>
      </w:pPr>
      <w:r>
        <w:t>Start right away.</w:t>
      </w:r>
    </w:p>
    <w:p w14:paraId="148BE4A4" w14:textId="4DFFF007" w:rsidR="00334DA6" w:rsidRDefault="00B82E70" w:rsidP="00CD2ED6">
      <w:pPr>
        <w:pStyle w:val="ListNumber"/>
        <w:divId w:val="937785791"/>
      </w:pPr>
      <w:r>
        <w:t>You</w:t>
      </w:r>
      <w:r w:rsidR="00334DA6">
        <w:t xml:space="preserve"> have 180 days (including holidays, vacations, and the unplanned events that life may throw at you) to complete </w:t>
      </w:r>
      <w:r>
        <w:t>all course assignments</w:t>
      </w:r>
      <w:r w:rsidR="00334DA6">
        <w:t>.</w:t>
      </w:r>
    </w:p>
    <w:p w14:paraId="5E403FF6" w14:textId="6375C9DE" w:rsidR="00334DA6" w:rsidRDefault="00334DA6" w:rsidP="00CD2ED6">
      <w:pPr>
        <w:pStyle w:val="ListNumber"/>
        <w:divId w:val="937785791"/>
      </w:pPr>
      <w:r w:rsidRPr="006E6AE7">
        <w:t>Factor</w:t>
      </w:r>
      <w:r>
        <w:t xml:space="preserve"> in the time it may take </w:t>
      </w:r>
      <w:r w:rsidR="00393411">
        <w:t xml:space="preserve">the </w:t>
      </w:r>
      <w:r>
        <w:t xml:space="preserve">instructor to grade your assignments -- up to 7 days. Remember, you can submit only one module's assignments at a time and must wait for your feedback/grade before you can submit those for </w:t>
      </w:r>
      <w:r w:rsidR="00BD7A85">
        <w:t xml:space="preserve">the </w:t>
      </w:r>
      <w:r>
        <w:t>next module.</w:t>
      </w:r>
    </w:p>
    <w:p w14:paraId="203047A6" w14:textId="5F99821D" w:rsidR="00334DA6" w:rsidRDefault="00334DA6" w:rsidP="00CD2ED6">
      <w:pPr>
        <w:pStyle w:val="ListNumber"/>
        <w:divId w:val="937785791"/>
      </w:pPr>
      <w:r>
        <w:t xml:space="preserve">Reach out for support. If you feel you're falling behind, contact </w:t>
      </w:r>
      <w:r w:rsidR="006D506C">
        <w:t>your instructor</w:t>
      </w:r>
      <w:r w:rsidR="00393411">
        <w:t>. UC Berkeley Extension wants</w:t>
      </w:r>
      <w:r>
        <w:t xml:space="preserve"> you to be successful in this course, and </w:t>
      </w:r>
      <w:r w:rsidR="00393411">
        <w:t xml:space="preserve">support is </w:t>
      </w:r>
      <w:r>
        <w:t>available. Your course mates can also be a source of support, just as they would be in a classroom. You could form your own virtual study group, or even an in-person one if one or more of your course mates live in your area.</w:t>
      </w:r>
    </w:p>
    <w:p w14:paraId="5731181E" w14:textId="1177268B" w:rsidR="006E6AE7" w:rsidRDefault="006E6AE7" w:rsidP="006E6AE7">
      <w:pPr>
        <w:pStyle w:val="ListNumber"/>
        <w:numPr>
          <w:ilvl w:val="0"/>
          <w:numId w:val="0"/>
        </w:numPr>
        <w:ind w:left="720" w:hanging="360"/>
        <w:divId w:val="937785791"/>
      </w:pPr>
    </w:p>
    <w:p w14:paraId="230E6EB3" w14:textId="77777777" w:rsidR="006E6AE7" w:rsidRDefault="006E6AE7" w:rsidP="006E6AE7">
      <w:pPr>
        <w:pStyle w:val="ListNumber"/>
        <w:numPr>
          <w:ilvl w:val="0"/>
          <w:numId w:val="0"/>
        </w:numPr>
        <w:ind w:left="720" w:hanging="360"/>
        <w:divId w:val="937785791"/>
      </w:pPr>
    </w:p>
    <w:p w14:paraId="07950110" w14:textId="77777777" w:rsidR="00862748" w:rsidRPr="00C10241" w:rsidRDefault="00862748" w:rsidP="00EB3C9B">
      <w:pPr>
        <w:pStyle w:val="Heading2"/>
        <w:divId w:val="1080251622"/>
      </w:pPr>
      <w:r w:rsidRPr="00C10241">
        <w:t xml:space="preserve">Course Evaluation and Course End Date </w:t>
      </w:r>
    </w:p>
    <w:p w14:paraId="7A5689B1" w14:textId="77777777" w:rsidR="00862748" w:rsidRPr="00C10241" w:rsidRDefault="00862748" w:rsidP="00EB3C9B">
      <w:pPr>
        <w:pStyle w:val="Heading3"/>
        <w:divId w:val="1080251622"/>
      </w:pPr>
      <w:r w:rsidRPr="00C10241">
        <w:t>Course Evaluation</w:t>
      </w:r>
    </w:p>
    <w:p w14:paraId="50F69830" w14:textId="77777777" w:rsidR="00D44675" w:rsidRDefault="00D44675" w:rsidP="00D44675">
      <w:pPr>
        <w:shd w:val="clear" w:color="auto" w:fill="FFFFFF"/>
        <w:divId w:val="1080251622"/>
        <w:rPr>
          <w:color w:val="222222"/>
        </w:rPr>
      </w:pPr>
      <w:r>
        <w:rPr>
          <w:color w:val="222222"/>
        </w:rPr>
        <w:t xml:space="preserve">You are an important part of our community and we value your opinion! Before your course End Date, please take a few minutes to fill out a survey about your experience in this course so that we can continue to improve the online learning environment. Your instructor also values your constructive feedback. Course Evaluations are a valuable way for instructors to gain insight on their online teaching practices. </w:t>
      </w:r>
    </w:p>
    <w:p w14:paraId="1F395496" w14:textId="77777777" w:rsidR="00D44675" w:rsidRDefault="00D44675" w:rsidP="00D44675">
      <w:pPr>
        <w:shd w:val="clear" w:color="auto" w:fill="FFFFFF"/>
        <w:divId w:val="1080251622"/>
        <w:rPr>
          <w:color w:val="222222"/>
        </w:rPr>
      </w:pPr>
      <w:r>
        <w:rPr>
          <w:color w:val="222222"/>
        </w:rPr>
        <w:t xml:space="preserve">You can find a link to the Course Evaluation in the final module of your Course. Please note that your identity remains confidential during the evaluation process, and evaluation results aren't shared with instructors until after final grades are due. For questions or technical problems with the evaluation process, please email UC Berkeley Extension’s Center for Instructional Excellence at </w:t>
      </w:r>
      <w:hyperlink r:id="rId17">
        <w:r>
          <w:rPr>
            <w:color w:val="1155CC"/>
            <w:u w:val="single"/>
          </w:rPr>
          <w:t>teach-extension@berkeley.edu</w:t>
        </w:r>
      </w:hyperlink>
      <w:r>
        <w:rPr>
          <w:color w:val="222222"/>
        </w:rPr>
        <w:t>.</w:t>
      </w:r>
    </w:p>
    <w:p w14:paraId="756ECE96" w14:textId="77777777" w:rsidR="00D44675" w:rsidRDefault="00D44675" w:rsidP="00D44675">
      <w:pPr>
        <w:divId w:val="1080251622"/>
      </w:pPr>
      <w:r>
        <w:t>Thank you in advance for sharing your thoughts with us!</w:t>
      </w:r>
    </w:p>
    <w:p w14:paraId="2EB5E701" w14:textId="77777777" w:rsidR="00310883" w:rsidRDefault="00310883" w:rsidP="00EB3C9B">
      <w:pPr>
        <w:pStyle w:val="Heading3"/>
        <w:divId w:val="1080251622"/>
      </w:pPr>
    </w:p>
    <w:p w14:paraId="7D7F30BB" w14:textId="64807283" w:rsidR="00862748" w:rsidRPr="00C10241" w:rsidRDefault="00862748" w:rsidP="00EB3C9B">
      <w:pPr>
        <w:pStyle w:val="Heading3"/>
        <w:divId w:val="1080251622"/>
      </w:pPr>
      <w:r w:rsidRPr="00C10241">
        <w:t>Course End Date</w:t>
      </w:r>
    </w:p>
    <w:p w14:paraId="361B4328" w14:textId="6A92A98D" w:rsidR="00EB3C9B" w:rsidRDefault="00862748" w:rsidP="00C10241">
      <w:pPr>
        <w:divId w:val="1080251622"/>
      </w:pPr>
      <w:r w:rsidRPr="00C10241">
        <w:lastRenderedPageBreak/>
        <w:t>Your access to the online classroom will expire on the course End Date, which is indicated in the initial e-mail you received when you enrolled.</w:t>
      </w:r>
    </w:p>
    <w:p w14:paraId="39C49CA6" w14:textId="7C4BA1AD" w:rsidR="00334DA6" w:rsidRDefault="00334DA6" w:rsidP="00334DA6">
      <w:pPr>
        <w:divId w:val="1080251622"/>
      </w:pPr>
      <w:r>
        <w:t xml:space="preserve">You have 180 days to complete this course from your course enrollment date. University policy requires that you have spent a minimum </w:t>
      </w:r>
      <w:r w:rsidRPr="006E6AE7">
        <w:t xml:space="preserve">of </w:t>
      </w:r>
      <w:r w:rsidR="0069732A">
        <w:rPr>
          <w:b/>
        </w:rPr>
        <w:t>60 days</w:t>
      </w:r>
      <w:r w:rsidRPr="006E6AE7">
        <w:t xml:space="preserve"> </w:t>
      </w:r>
      <w:r>
        <w:t>in the course -- and have fulfilled all requirements</w:t>
      </w:r>
      <w:r w:rsidR="006E6AE7">
        <w:t>.</w:t>
      </w:r>
    </w:p>
    <w:p w14:paraId="1AFE9548" w14:textId="637118ED" w:rsidR="00334DA6" w:rsidRPr="00C10241" w:rsidRDefault="00334DA6" w:rsidP="00334DA6">
      <w:pPr>
        <w:divId w:val="1080251622"/>
      </w:pPr>
      <w:r>
        <w:t>As you work through the course, please keep the End Date in mind, and if you want to save any commentary or assignments for future reference, please make sure to print or copy/paste those materials before your access ends.</w:t>
      </w:r>
    </w:p>
    <w:p w14:paraId="5771F4D8" w14:textId="77777777" w:rsidR="00862748" w:rsidRPr="00C10241" w:rsidRDefault="00862748" w:rsidP="00EB3C9B">
      <w:pPr>
        <w:pStyle w:val="Heading2"/>
        <w:divId w:val="951478640"/>
      </w:pPr>
      <w:r w:rsidRPr="00C10241">
        <w:t>Canvas Tech Support and UC Berkeley Extension Student Services</w:t>
      </w:r>
    </w:p>
    <w:p w14:paraId="49CAED77" w14:textId="77777777" w:rsidR="00862748" w:rsidRPr="00C10241" w:rsidRDefault="00862748" w:rsidP="00EB3C9B">
      <w:pPr>
        <w:pStyle w:val="Heading3"/>
        <w:divId w:val="951478640"/>
      </w:pPr>
      <w:r w:rsidRPr="00C10241">
        <w:t>Canvas Tech Support</w:t>
      </w:r>
    </w:p>
    <w:p w14:paraId="23F2D98C" w14:textId="7C62C012" w:rsidR="00EB3C9B" w:rsidRPr="00C10241" w:rsidRDefault="00862748" w:rsidP="00C10241">
      <w:pPr>
        <w:divId w:val="951478640"/>
      </w:pPr>
      <w:r w:rsidRPr="00C10241">
        <w:t>The learning management system (LMS) used in this course is Canvas, which has convenient mobile apps for phones and tablets. Part of the orientation materials in your course will help you make sure that your computer is at par with Canvas specifications. Any</w:t>
      </w:r>
      <w:r w:rsidR="00EB4755">
        <w:t xml:space="preserve"> </w:t>
      </w:r>
      <w:r w:rsidRPr="00C10241">
        <w:t>time you are in Canvas you can report problems, get support, and search Canvas user guides from the Help link on the top menu bar. Other options:</w:t>
      </w:r>
    </w:p>
    <w:p w14:paraId="19AF92DE" w14:textId="77777777" w:rsidR="00862748" w:rsidRPr="00C10241" w:rsidRDefault="00862748" w:rsidP="00277DD3">
      <w:pPr>
        <w:pStyle w:val="ListParagraph"/>
        <w:numPr>
          <w:ilvl w:val="0"/>
          <w:numId w:val="3"/>
        </w:numPr>
        <w:divId w:val="951478640"/>
      </w:pPr>
      <w:r w:rsidRPr="00C10241">
        <w:t>Canvas Support 24/7 Hotline:  855-308-2758 </w:t>
      </w:r>
    </w:p>
    <w:p w14:paraId="36909EC3" w14:textId="6CE5D70D" w:rsidR="00EB3C9B" w:rsidRDefault="00862748" w:rsidP="00277DD3">
      <w:pPr>
        <w:pStyle w:val="ListParagraph"/>
        <w:numPr>
          <w:ilvl w:val="0"/>
          <w:numId w:val="3"/>
        </w:numPr>
        <w:divId w:val="951478640"/>
      </w:pPr>
      <w:r w:rsidRPr="00C10241">
        <w:t xml:space="preserve">Email: </w:t>
      </w:r>
      <w:hyperlink r:id="rId18" w:tooltip="Email Canvas Tech Support" w:history="1">
        <w:r w:rsidR="00D708C8" w:rsidRPr="001C5C55">
          <w:rPr>
            <w:rStyle w:val="Hyperlink"/>
          </w:rPr>
          <w:t>support@instructure.com</w:t>
        </w:r>
      </w:hyperlink>
    </w:p>
    <w:p w14:paraId="04D69BB3" w14:textId="77777777" w:rsidR="00862748" w:rsidRPr="00C10241" w:rsidRDefault="00862748" w:rsidP="00EB3C9B">
      <w:pPr>
        <w:pStyle w:val="Heading3"/>
        <w:divId w:val="951478640"/>
      </w:pPr>
      <w:r w:rsidRPr="00C10241">
        <w:t>UC Berkeley Extension FAQs and Student Services</w:t>
      </w:r>
    </w:p>
    <w:p w14:paraId="65275C94" w14:textId="66E934DA" w:rsidR="00EB3C9B" w:rsidRPr="00C10241" w:rsidRDefault="00862748" w:rsidP="00C10241">
      <w:pPr>
        <w:divId w:val="951478640"/>
      </w:pPr>
      <w:r w:rsidRPr="00C10241">
        <w:t>Start at the</w:t>
      </w:r>
      <w:r w:rsidRPr="00302BB6">
        <w:t xml:space="preserve"> </w:t>
      </w:r>
      <w:hyperlink r:id="rId19" w:tgtFrame="_blank" w:tooltip="UC Berkeley Extension Student Services" w:history="1">
        <w:r w:rsidRPr="00302BB6">
          <w:rPr>
            <w:rStyle w:val="Hyperlink"/>
          </w:rPr>
          <w:t xml:space="preserve">Student Services </w:t>
        </w:r>
        <w:r w:rsidR="00E02CD2">
          <w:rPr>
            <w:rStyle w:val="Hyperlink"/>
          </w:rPr>
          <w:t>web</w:t>
        </w:r>
        <w:r w:rsidRPr="00302BB6">
          <w:rPr>
            <w:rStyle w:val="Hyperlink"/>
          </w:rPr>
          <w:t>page</w:t>
        </w:r>
      </w:hyperlink>
      <w:r w:rsidRPr="00C10241">
        <w:t xml:space="preserve"> to find help with issues such as the following:</w:t>
      </w:r>
    </w:p>
    <w:p w14:paraId="363D9F55" w14:textId="77777777" w:rsidR="00862748" w:rsidRPr="00C10241" w:rsidRDefault="00862748" w:rsidP="00CD2ED6">
      <w:pPr>
        <w:pStyle w:val="ListBullet"/>
        <w:divId w:val="951478640"/>
      </w:pPr>
      <w:r w:rsidRPr="00C10241">
        <w:t>Course registration</w:t>
      </w:r>
    </w:p>
    <w:p w14:paraId="741289CF" w14:textId="77777777" w:rsidR="00862748" w:rsidRPr="00C10241" w:rsidRDefault="00862748" w:rsidP="00CD2ED6">
      <w:pPr>
        <w:pStyle w:val="ListBullet"/>
        <w:divId w:val="951478640"/>
      </w:pPr>
      <w:r w:rsidRPr="00C10241">
        <w:t>Refunds, withdrawals, and transfers</w:t>
      </w:r>
    </w:p>
    <w:p w14:paraId="063DB81F" w14:textId="77777777" w:rsidR="00862748" w:rsidRPr="00C10241" w:rsidRDefault="00862748" w:rsidP="00CD2ED6">
      <w:pPr>
        <w:pStyle w:val="ListBullet"/>
        <w:divId w:val="951478640"/>
      </w:pPr>
      <w:r w:rsidRPr="00C10241">
        <w:t>Grade options</w:t>
      </w:r>
    </w:p>
    <w:p w14:paraId="32178D62" w14:textId="4E24D3E6" w:rsidR="00EB3C9B" w:rsidRPr="00576961" w:rsidRDefault="00862748" w:rsidP="00CD2ED6">
      <w:pPr>
        <w:pStyle w:val="ListBullet"/>
        <w:divId w:val="951478640"/>
      </w:pPr>
      <w:r w:rsidRPr="00C10241">
        <w:t xml:space="preserve">Requests for transcripts or </w:t>
      </w:r>
      <w:r w:rsidRPr="00576961">
        <w:t>official receipts</w:t>
      </w:r>
    </w:p>
    <w:p w14:paraId="4585754B" w14:textId="5D9A7126" w:rsidR="00862748" w:rsidRDefault="00862748" w:rsidP="00C10241">
      <w:pPr>
        <w:divId w:val="951478640"/>
      </w:pPr>
      <w:r w:rsidRPr="00576961">
        <w:t xml:space="preserve">If you need further help, </w:t>
      </w:r>
      <w:hyperlink r:id="rId20" w:tooltip="UC Berkeley Online Learning page includes contact information for Program Coordinators" w:history="1">
        <w:r w:rsidR="0017140D">
          <w:rPr>
            <w:rStyle w:val="Hyperlink"/>
          </w:rPr>
          <w:t>UC Berkeley Extension's Online Learning page</w:t>
        </w:r>
      </w:hyperlink>
      <w:r w:rsidRPr="00576961">
        <w:t xml:space="preserve"> </w:t>
      </w:r>
      <w:r w:rsidR="0017140D">
        <w:t xml:space="preserve">includes a contact section that </w:t>
      </w:r>
      <w:r w:rsidRPr="00576961">
        <w:t>lists</w:t>
      </w:r>
      <w:r w:rsidRPr="00C10241">
        <w:t xml:space="preserve"> </w:t>
      </w:r>
      <w:r w:rsidR="0069732A">
        <w:t>the academic department’s</w:t>
      </w:r>
      <w:r w:rsidR="00302BB6">
        <w:t xml:space="preserve"> email </w:t>
      </w:r>
      <w:r w:rsidR="0069732A">
        <w:t>address.</w:t>
      </w:r>
    </w:p>
    <w:p w14:paraId="2BE095F2" w14:textId="61E53B01" w:rsidR="00310883" w:rsidRDefault="00310883" w:rsidP="00C10241">
      <w:pPr>
        <w:divId w:val="951478640"/>
      </w:pPr>
    </w:p>
    <w:p w14:paraId="32158A41" w14:textId="7F65A0DF" w:rsidR="00310883" w:rsidRDefault="00310883" w:rsidP="00C10241">
      <w:pPr>
        <w:divId w:val="951478640"/>
      </w:pPr>
    </w:p>
    <w:p w14:paraId="78D9933A" w14:textId="4DF220F7" w:rsidR="00310883" w:rsidRDefault="00310883" w:rsidP="00C10241">
      <w:pPr>
        <w:divId w:val="951478640"/>
      </w:pPr>
    </w:p>
    <w:p w14:paraId="5CE7782C" w14:textId="36FA2506" w:rsidR="00310883" w:rsidRDefault="00310883" w:rsidP="00C10241">
      <w:pPr>
        <w:divId w:val="951478640"/>
      </w:pPr>
    </w:p>
    <w:p w14:paraId="356B2661" w14:textId="77777777" w:rsidR="00310883" w:rsidRPr="00C10241" w:rsidRDefault="00310883" w:rsidP="00C10241">
      <w:pPr>
        <w:divId w:val="951478640"/>
      </w:pPr>
    </w:p>
    <w:p w14:paraId="2BF1A007" w14:textId="77777777" w:rsidR="00862748" w:rsidRPr="00C10241" w:rsidRDefault="00862748" w:rsidP="00EB3C9B">
      <w:pPr>
        <w:pStyle w:val="Heading2"/>
        <w:divId w:val="1254047556"/>
      </w:pPr>
      <w:r w:rsidRPr="00C10241">
        <w:t>Course Outline</w:t>
      </w:r>
    </w:p>
    <w:p w14:paraId="70C05EB5" w14:textId="52B93A18" w:rsidR="00EB3C9B" w:rsidRPr="00C10241" w:rsidRDefault="00862748" w:rsidP="00C10241">
      <w:pPr>
        <w:divId w:val="1254047556"/>
      </w:pPr>
      <w:r w:rsidRPr="00C10241">
        <w:t xml:space="preserve">You'll find complete instructions for your assignments within the course modules. </w:t>
      </w:r>
    </w:p>
    <w:p w14:paraId="721A8817" w14:textId="77777777" w:rsidR="00E251C4" w:rsidRDefault="00E251C4" w:rsidP="00E251C4">
      <w:pPr>
        <w:pStyle w:val="Heading3"/>
        <w:divId w:val="1254047556"/>
      </w:pPr>
      <w:r>
        <w:lastRenderedPageBreak/>
        <w:t xml:space="preserve">Module 1: Introduction to the Internet and Web Design </w:t>
      </w:r>
    </w:p>
    <w:p w14:paraId="7EE3CB7E" w14:textId="77777777" w:rsidR="00E251C4" w:rsidRPr="00E251C4" w:rsidRDefault="00E251C4" w:rsidP="00E251C4">
      <w:pPr>
        <w:pStyle w:val="Heading4"/>
        <w:divId w:val="1254047556"/>
      </w:pPr>
      <w:r w:rsidRPr="00E251C4">
        <w:t>Topics</w:t>
      </w:r>
    </w:p>
    <w:p w14:paraId="0402ABC5" w14:textId="77777777" w:rsidR="00E251C4" w:rsidRDefault="00E251C4" w:rsidP="00E251C4">
      <w:pPr>
        <w:pStyle w:val="Heading5"/>
        <w:divId w:val="1254047556"/>
      </w:pPr>
      <w:r>
        <w:t>History of the Internet</w:t>
      </w:r>
    </w:p>
    <w:p w14:paraId="758455F1" w14:textId="77777777" w:rsidR="00E251C4" w:rsidRDefault="00E251C4" w:rsidP="00E251C4">
      <w:pPr>
        <w:pStyle w:val="ListBullet"/>
        <w:tabs>
          <w:tab w:val="clear" w:pos="360"/>
          <w:tab w:val="num" w:pos="720"/>
        </w:tabs>
        <w:ind w:left="720"/>
        <w:divId w:val="1254047556"/>
      </w:pPr>
      <w:r>
        <w:t>Protocols</w:t>
      </w:r>
    </w:p>
    <w:p w14:paraId="70E1F349" w14:textId="77777777" w:rsidR="00E251C4" w:rsidRDefault="00E251C4" w:rsidP="00E251C4">
      <w:pPr>
        <w:pStyle w:val="ListBullet"/>
        <w:tabs>
          <w:tab w:val="clear" w:pos="360"/>
          <w:tab w:val="num" w:pos="720"/>
        </w:tabs>
        <w:ind w:left="720"/>
        <w:divId w:val="1254047556"/>
      </w:pPr>
      <w:r>
        <w:t>Types of Websites</w:t>
      </w:r>
    </w:p>
    <w:p w14:paraId="273F37B9" w14:textId="77777777" w:rsidR="00E251C4" w:rsidRDefault="00E251C4" w:rsidP="00E251C4">
      <w:pPr>
        <w:pStyle w:val="ListBullet"/>
        <w:tabs>
          <w:tab w:val="clear" w:pos="360"/>
          <w:tab w:val="num" w:pos="720"/>
        </w:tabs>
        <w:ind w:left="720"/>
        <w:divId w:val="1254047556"/>
      </w:pPr>
      <w:r>
        <w:t>Programming Languages and Web Authoring Tools</w:t>
      </w:r>
    </w:p>
    <w:p w14:paraId="3F4985F4" w14:textId="77777777" w:rsidR="00E251C4" w:rsidRDefault="00E251C4" w:rsidP="00E251C4">
      <w:pPr>
        <w:pStyle w:val="ListBullet"/>
        <w:tabs>
          <w:tab w:val="clear" w:pos="360"/>
          <w:tab w:val="num" w:pos="720"/>
        </w:tabs>
        <w:ind w:left="720"/>
        <w:divId w:val="1254047556"/>
      </w:pPr>
      <w:r>
        <w:t>Navigation</w:t>
      </w:r>
    </w:p>
    <w:p w14:paraId="02A4C201" w14:textId="77777777" w:rsidR="00E251C4" w:rsidRDefault="00E251C4" w:rsidP="00E251C4">
      <w:pPr>
        <w:pStyle w:val="ListBullet"/>
        <w:tabs>
          <w:tab w:val="clear" w:pos="360"/>
          <w:tab w:val="num" w:pos="720"/>
        </w:tabs>
        <w:ind w:left="720"/>
        <w:divId w:val="1254047556"/>
      </w:pPr>
      <w:r>
        <w:t>Accessibility</w:t>
      </w:r>
    </w:p>
    <w:p w14:paraId="12E4884D" w14:textId="60B1F17B" w:rsidR="00E251C4" w:rsidRDefault="00E251C4" w:rsidP="00E251C4">
      <w:pPr>
        <w:pStyle w:val="ListBullet"/>
        <w:tabs>
          <w:tab w:val="clear" w:pos="360"/>
          <w:tab w:val="num" w:pos="720"/>
        </w:tabs>
        <w:ind w:left="720"/>
        <w:divId w:val="1254047556"/>
      </w:pPr>
      <w:r>
        <w:t>HTML Elements and Attributes</w:t>
      </w:r>
    </w:p>
    <w:p w14:paraId="7F2D55A2" w14:textId="41847E0D" w:rsidR="00E251C4" w:rsidRDefault="00E251C4" w:rsidP="00E251C4">
      <w:pPr>
        <w:pStyle w:val="Heading3"/>
        <w:divId w:val="1254047556"/>
      </w:pPr>
      <w:r>
        <w:t>Module 2: Enhancing Your Website</w:t>
      </w:r>
    </w:p>
    <w:p w14:paraId="093B2882" w14:textId="77777777" w:rsidR="00E251C4" w:rsidRPr="00E251C4" w:rsidRDefault="00E251C4" w:rsidP="00E251C4">
      <w:pPr>
        <w:pStyle w:val="Heading4"/>
        <w:divId w:val="1254047556"/>
      </w:pPr>
      <w:r w:rsidRPr="0030622C">
        <w:t>Topics</w:t>
      </w:r>
    </w:p>
    <w:p w14:paraId="3D8DB20F" w14:textId="77777777" w:rsidR="00E251C4" w:rsidRDefault="00E251C4" w:rsidP="00E251C4">
      <w:pPr>
        <w:pStyle w:val="ListBullet"/>
        <w:tabs>
          <w:tab w:val="clear" w:pos="360"/>
          <w:tab w:val="num" w:pos="720"/>
        </w:tabs>
        <w:ind w:left="720"/>
        <w:divId w:val="1254047556"/>
      </w:pPr>
      <w:r>
        <w:t>Images</w:t>
      </w:r>
    </w:p>
    <w:p w14:paraId="7FF4B114" w14:textId="77777777" w:rsidR="00E251C4" w:rsidRDefault="00E251C4" w:rsidP="00E251C4">
      <w:pPr>
        <w:pStyle w:val="ListBullet"/>
        <w:tabs>
          <w:tab w:val="clear" w:pos="360"/>
          <w:tab w:val="num" w:pos="720"/>
        </w:tabs>
        <w:ind w:left="720"/>
        <w:divId w:val="1254047556"/>
      </w:pPr>
      <w:r>
        <w:t>Div Element</w:t>
      </w:r>
    </w:p>
    <w:p w14:paraId="693A3EFB" w14:textId="77777777" w:rsidR="00E251C4" w:rsidRDefault="00E251C4" w:rsidP="00E251C4">
      <w:pPr>
        <w:pStyle w:val="ListBullet"/>
        <w:tabs>
          <w:tab w:val="clear" w:pos="360"/>
          <w:tab w:val="num" w:pos="720"/>
        </w:tabs>
        <w:ind w:left="720"/>
        <w:divId w:val="1254047556"/>
      </w:pPr>
      <w:r>
        <w:t>Adding List</w:t>
      </w:r>
    </w:p>
    <w:p w14:paraId="7A8F009E" w14:textId="77777777" w:rsidR="00E251C4" w:rsidRDefault="00E251C4" w:rsidP="00E251C4">
      <w:pPr>
        <w:pStyle w:val="ListBullet"/>
        <w:tabs>
          <w:tab w:val="clear" w:pos="360"/>
          <w:tab w:val="num" w:pos="720"/>
        </w:tabs>
        <w:ind w:left="720"/>
        <w:divId w:val="1254047556"/>
      </w:pPr>
      <w:r>
        <w:t>Validating a Webpage</w:t>
      </w:r>
    </w:p>
    <w:p w14:paraId="5B179AA4" w14:textId="77777777" w:rsidR="00E251C4" w:rsidRDefault="00E251C4" w:rsidP="00E251C4">
      <w:pPr>
        <w:pStyle w:val="ListBullet"/>
        <w:tabs>
          <w:tab w:val="clear" w:pos="360"/>
          <w:tab w:val="num" w:pos="720"/>
        </w:tabs>
        <w:ind w:left="720"/>
        <w:divId w:val="1254047556"/>
      </w:pPr>
      <w:r>
        <w:t>Cascading Style Sheets</w:t>
      </w:r>
    </w:p>
    <w:p w14:paraId="33947F7D" w14:textId="77777777" w:rsidR="00E251C4" w:rsidRDefault="00E251C4" w:rsidP="00E251C4">
      <w:pPr>
        <w:pStyle w:val="ListBullet"/>
        <w:tabs>
          <w:tab w:val="clear" w:pos="360"/>
          <w:tab w:val="num" w:pos="720"/>
        </w:tabs>
        <w:ind w:left="720"/>
        <w:divId w:val="1254047556"/>
      </w:pPr>
      <w:r>
        <w:t>Selectors</w:t>
      </w:r>
    </w:p>
    <w:p w14:paraId="62EBA631" w14:textId="77777777" w:rsidR="00E251C4" w:rsidRDefault="00E251C4" w:rsidP="00E251C4">
      <w:pPr>
        <w:pStyle w:val="ListBullet"/>
        <w:tabs>
          <w:tab w:val="clear" w:pos="360"/>
          <w:tab w:val="num" w:pos="720"/>
        </w:tabs>
        <w:ind w:left="720"/>
        <w:divId w:val="1254047556"/>
      </w:pPr>
      <w:r>
        <w:t>Creating a Style Rule</w:t>
      </w:r>
    </w:p>
    <w:p w14:paraId="05538018" w14:textId="77777777" w:rsidR="00E251C4" w:rsidRDefault="00E251C4" w:rsidP="00E251C4">
      <w:pPr>
        <w:pStyle w:val="ListBullet"/>
        <w:tabs>
          <w:tab w:val="clear" w:pos="360"/>
          <w:tab w:val="num" w:pos="720"/>
        </w:tabs>
        <w:ind w:left="720"/>
        <w:divId w:val="1254047556"/>
      </w:pPr>
      <w:r>
        <w:t>CSS Box Model</w:t>
      </w:r>
    </w:p>
    <w:p w14:paraId="6F65C779" w14:textId="77777777" w:rsidR="00E251C4" w:rsidRDefault="00E251C4" w:rsidP="00E251C4">
      <w:pPr>
        <w:pStyle w:val="ListBullet"/>
        <w:tabs>
          <w:tab w:val="clear" w:pos="360"/>
          <w:tab w:val="num" w:pos="720"/>
        </w:tabs>
        <w:ind w:left="720"/>
        <w:divId w:val="1254047556"/>
      </w:pPr>
      <w:r>
        <w:t>Adding Comments to CSS</w:t>
      </w:r>
    </w:p>
    <w:p w14:paraId="2EA253FC" w14:textId="77777777" w:rsidR="00E251C4" w:rsidRDefault="00E251C4" w:rsidP="00E251C4">
      <w:pPr>
        <w:pStyle w:val="ListBullet"/>
        <w:tabs>
          <w:tab w:val="clear" w:pos="360"/>
          <w:tab w:val="num" w:pos="720"/>
        </w:tabs>
        <w:ind w:left="720"/>
        <w:divId w:val="1254047556"/>
      </w:pPr>
      <w:r>
        <w:t>Links</w:t>
      </w:r>
    </w:p>
    <w:p w14:paraId="247CBB19" w14:textId="77777777" w:rsidR="00E251C4" w:rsidRDefault="00E251C4" w:rsidP="00E251C4">
      <w:pPr>
        <w:pStyle w:val="Heading3"/>
        <w:divId w:val="1254047556"/>
      </w:pPr>
      <w:r>
        <w:t>Module 3: Responsive Design</w:t>
      </w:r>
    </w:p>
    <w:p w14:paraId="60226BAC" w14:textId="77777777" w:rsidR="00E251C4" w:rsidRPr="0030622C" w:rsidRDefault="00E251C4" w:rsidP="00E251C4">
      <w:pPr>
        <w:pStyle w:val="Heading4"/>
        <w:divId w:val="1254047556"/>
      </w:pPr>
      <w:r w:rsidRPr="0030622C">
        <w:t>Topics</w:t>
      </w:r>
    </w:p>
    <w:p w14:paraId="23898B2A" w14:textId="77777777" w:rsidR="00E251C4" w:rsidRDefault="00E251C4" w:rsidP="00E251C4">
      <w:pPr>
        <w:pStyle w:val="ListBullet"/>
        <w:tabs>
          <w:tab w:val="clear" w:pos="360"/>
          <w:tab w:val="num" w:pos="720"/>
        </w:tabs>
        <w:ind w:left="720"/>
        <w:divId w:val="1254047556"/>
      </w:pPr>
      <w:r>
        <w:t>Viewport</w:t>
      </w:r>
    </w:p>
    <w:p w14:paraId="6EAC9063" w14:textId="77777777" w:rsidR="00E251C4" w:rsidRDefault="00E251C4" w:rsidP="00E251C4">
      <w:pPr>
        <w:pStyle w:val="ListBullet"/>
        <w:tabs>
          <w:tab w:val="clear" w:pos="360"/>
          <w:tab w:val="num" w:pos="720"/>
        </w:tabs>
        <w:ind w:left="720"/>
        <w:divId w:val="1254047556"/>
      </w:pPr>
      <w:r>
        <w:t>Types of Responsive Design</w:t>
      </w:r>
    </w:p>
    <w:p w14:paraId="6D2C26C4" w14:textId="77777777" w:rsidR="00E251C4" w:rsidRDefault="00E251C4" w:rsidP="00E251C4">
      <w:pPr>
        <w:pStyle w:val="ListBullet"/>
        <w:tabs>
          <w:tab w:val="clear" w:pos="360"/>
          <w:tab w:val="num" w:pos="720"/>
        </w:tabs>
        <w:ind w:left="720"/>
        <w:divId w:val="1254047556"/>
      </w:pPr>
      <w:r>
        <w:t>Mobile-first Strategy</w:t>
      </w:r>
    </w:p>
    <w:p w14:paraId="51D81055" w14:textId="77777777" w:rsidR="00E251C4" w:rsidRDefault="00E251C4" w:rsidP="00E251C4">
      <w:pPr>
        <w:pStyle w:val="ListBullet"/>
        <w:tabs>
          <w:tab w:val="clear" w:pos="360"/>
          <w:tab w:val="num" w:pos="720"/>
        </w:tabs>
        <w:ind w:left="720"/>
        <w:divId w:val="1254047556"/>
      </w:pPr>
      <w:r>
        <w:t>Meta Tags</w:t>
      </w:r>
    </w:p>
    <w:p w14:paraId="68F772B4" w14:textId="77777777" w:rsidR="00E251C4" w:rsidRDefault="00E251C4" w:rsidP="00E251C4">
      <w:pPr>
        <w:pStyle w:val="ListBullet"/>
        <w:tabs>
          <w:tab w:val="clear" w:pos="360"/>
          <w:tab w:val="num" w:pos="720"/>
        </w:tabs>
        <w:ind w:left="720"/>
        <w:divId w:val="1254047556"/>
      </w:pPr>
      <w:r>
        <w:t>Pseudo-classes</w:t>
      </w:r>
    </w:p>
    <w:p w14:paraId="77F85DD2" w14:textId="77777777" w:rsidR="00E251C4" w:rsidRDefault="00E251C4" w:rsidP="00E251C4">
      <w:pPr>
        <w:pStyle w:val="ListBullet"/>
        <w:tabs>
          <w:tab w:val="clear" w:pos="360"/>
          <w:tab w:val="num" w:pos="720"/>
        </w:tabs>
        <w:ind w:left="720"/>
        <w:divId w:val="1254047556"/>
      </w:pPr>
      <w:r>
        <w:t>Gradients</w:t>
      </w:r>
    </w:p>
    <w:p w14:paraId="387D118E" w14:textId="77777777" w:rsidR="00310883" w:rsidRDefault="00310883" w:rsidP="00E251C4">
      <w:pPr>
        <w:pStyle w:val="Heading3"/>
        <w:divId w:val="1254047556"/>
      </w:pPr>
    </w:p>
    <w:p w14:paraId="0E3439DA" w14:textId="2589F4B2" w:rsidR="00E251C4" w:rsidRDefault="00E251C4" w:rsidP="00E251C4">
      <w:pPr>
        <w:pStyle w:val="Heading3"/>
        <w:divId w:val="1254047556"/>
      </w:pPr>
      <w:r>
        <w:t>Module 4: Layouts, Tables, and Forms/Publish and Promote a Website</w:t>
      </w:r>
    </w:p>
    <w:p w14:paraId="049C1DB7" w14:textId="77777777" w:rsidR="00E251C4" w:rsidRDefault="00E251C4" w:rsidP="00E251C4">
      <w:pPr>
        <w:pStyle w:val="Heading4"/>
        <w:divId w:val="1254047556"/>
      </w:pPr>
      <w:r>
        <w:t>Topics</w:t>
      </w:r>
    </w:p>
    <w:p w14:paraId="742CADD3" w14:textId="77777777" w:rsidR="00E251C4" w:rsidRPr="00764C1B" w:rsidRDefault="00E251C4" w:rsidP="00E251C4">
      <w:pPr>
        <w:pStyle w:val="Heading5"/>
        <w:divId w:val="1254047556"/>
      </w:pPr>
      <w:r w:rsidRPr="00764C1B">
        <w:t>4.1: Layouts, Tables, and Forms</w:t>
      </w:r>
    </w:p>
    <w:p w14:paraId="71156844" w14:textId="77777777" w:rsidR="00E251C4" w:rsidRDefault="00E251C4" w:rsidP="00E251C4">
      <w:pPr>
        <w:pStyle w:val="ListBullet"/>
        <w:tabs>
          <w:tab w:val="clear" w:pos="360"/>
          <w:tab w:val="num" w:pos="720"/>
        </w:tabs>
        <w:ind w:left="720"/>
        <w:divId w:val="1254047556"/>
      </w:pPr>
      <w:r>
        <w:t>HTML5 Semantic Elements</w:t>
      </w:r>
    </w:p>
    <w:p w14:paraId="5D4DF934" w14:textId="77777777" w:rsidR="00E251C4" w:rsidRDefault="00E251C4" w:rsidP="00E251C4">
      <w:pPr>
        <w:pStyle w:val="ListBullet"/>
        <w:tabs>
          <w:tab w:val="clear" w:pos="360"/>
          <w:tab w:val="num" w:pos="720"/>
        </w:tabs>
        <w:ind w:left="720"/>
        <w:divId w:val="1254047556"/>
      </w:pPr>
      <w:r>
        <w:t>Tables</w:t>
      </w:r>
    </w:p>
    <w:p w14:paraId="135E2D84" w14:textId="77777777" w:rsidR="00E251C4" w:rsidRDefault="00E251C4" w:rsidP="00E251C4">
      <w:pPr>
        <w:pStyle w:val="ListBullet"/>
        <w:tabs>
          <w:tab w:val="clear" w:pos="360"/>
          <w:tab w:val="num" w:pos="720"/>
        </w:tabs>
        <w:ind w:left="720"/>
        <w:divId w:val="1254047556"/>
      </w:pPr>
      <w:r>
        <w:t>Webpage Forms</w:t>
      </w:r>
    </w:p>
    <w:p w14:paraId="1F04CA77" w14:textId="77777777" w:rsidR="00E251C4" w:rsidRDefault="00E251C4" w:rsidP="00E251C4">
      <w:pPr>
        <w:pStyle w:val="Heading5"/>
        <w:divId w:val="1254047556"/>
      </w:pPr>
      <w:r>
        <w:t>4.2: Publish and Promote a Website</w:t>
      </w:r>
    </w:p>
    <w:p w14:paraId="15D802D6" w14:textId="77777777" w:rsidR="00E251C4" w:rsidRDefault="00E251C4" w:rsidP="00E251C4">
      <w:pPr>
        <w:pStyle w:val="ListBullet"/>
        <w:tabs>
          <w:tab w:val="clear" w:pos="360"/>
          <w:tab w:val="num" w:pos="720"/>
        </w:tabs>
        <w:ind w:left="720"/>
        <w:divId w:val="1254047556"/>
      </w:pPr>
      <w:r>
        <w:t>Search Engines</w:t>
      </w:r>
    </w:p>
    <w:p w14:paraId="1AF189C9" w14:textId="77777777" w:rsidR="00E251C4" w:rsidRDefault="00E251C4" w:rsidP="00E251C4">
      <w:pPr>
        <w:pStyle w:val="ListBullet"/>
        <w:tabs>
          <w:tab w:val="clear" w:pos="360"/>
          <w:tab w:val="num" w:pos="720"/>
        </w:tabs>
        <w:ind w:left="720"/>
        <w:divId w:val="1254047556"/>
      </w:pPr>
      <w:r>
        <w:t>Domain Names</w:t>
      </w:r>
    </w:p>
    <w:p w14:paraId="3F3FA6C8" w14:textId="77777777" w:rsidR="00E251C4" w:rsidRDefault="00E251C4" w:rsidP="00E251C4">
      <w:pPr>
        <w:pStyle w:val="ListBullet"/>
        <w:tabs>
          <w:tab w:val="clear" w:pos="360"/>
          <w:tab w:val="num" w:pos="720"/>
        </w:tabs>
        <w:ind w:left="720"/>
        <w:divId w:val="1254047556"/>
      </w:pPr>
      <w:r>
        <w:t>Website Hosting</w:t>
      </w:r>
    </w:p>
    <w:p w14:paraId="33435272" w14:textId="0FE3F48B" w:rsidR="00E251C4" w:rsidRDefault="00E251C4" w:rsidP="00E251C4">
      <w:pPr>
        <w:pStyle w:val="ListBullet"/>
        <w:tabs>
          <w:tab w:val="clear" w:pos="360"/>
          <w:tab w:val="num" w:pos="720"/>
        </w:tabs>
        <w:ind w:left="720"/>
        <w:divId w:val="1254047556"/>
      </w:pPr>
      <w:r>
        <w:t>Publishing a Website</w:t>
      </w:r>
    </w:p>
    <w:p w14:paraId="38BEB5A8" w14:textId="006C7326" w:rsidR="00E251C4" w:rsidRDefault="00E251C4" w:rsidP="00E251C4">
      <w:pPr>
        <w:pStyle w:val="Heading3"/>
        <w:divId w:val="1254047556"/>
      </w:pPr>
      <w:r>
        <w:t>Module 5: Media and Interactivity</w:t>
      </w:r>
    </w:p>
    <w:p w14:paraId="074BCA7F" w14:textId="77777777" w:rsidR="00E251C4" w:rsidRPr="00EA04FE" w:rsidRDefault="00E251C4" w:rsidP="00E251C4">
      <w:pPr>
        <w:pStyle w:val="Heading4"/>
        <w:divId w:val="1254047556"/>
      </w:pPr>
      <w:r w:rsidRPr="00EA04FE">
        <w:t>Topics</w:t>
      </w:r>
    </w:p>
    <w:p w14:paraId="01A42329" w14:textId="77777777" w:rsidR="00E251C4" w:rsidRPr="00EA04FE" w:rsidRDefault="00E251C4" w:rsidP="00E251C4">
      <w:pPr>
        <w:pStyle w:val="Heading5"/>
        <w:divId w:val="1254047556"/>
      </w:pPr>
      <w:r w:rsidRPr="00EA04FE">
        <w:t>5.1: Integrating Audio and Video</w:t>
      </w:r>
    </w:p>
    <w:p w14:paraId="10E59824" w14:textId="77777777" w:rsidR="00E251C4" w:rsidRDefault="00E251C4" w:rsidP="00E251C4">
      <w:pPr>
        <w:pStyle w:val="ListBullet"/>
        <w:tabs>
          <w:tab w:val="clear" w:pos="360"/>
          <w:tab w:val="num" w:pos="720"/>
        </w:tabs>
        <w:ind w:left="720"/>
        <w:divId w:val="1254047556"/>
      </w:pPr>
      <w:r>
        <w:t>Media players and Plug-ins</w:t>
      </w:r>
    </w:p>
    <w:p w14:paraId="530A520E" w14:textId="77777777" w:rsidR="00E251C4" w:rsidRDefault="00E251C4" w:rsidP="00E251C4">
      <w:pPr>
        <w:pStyle w:val="ListBullet"/>
        <w:tabs>
          <w:tab w:val="clear" w:pos="360"/>
          <w:tab w:val="num" w:pos="720"/>
        </w:tabs>
        <w:ind w:left="720"/>
        <w:divId w:val="1254047556"/>
      </w:pPr>
      <w:r>
        <w:t>HTML5 and Multimedia</w:t>
      </w:r>
    </w:p>
    <w:p w14:paraId="4DFAB22C" w14:textId="77777777" w:rsidR="00E251C4" w:rsidRDefault="00E251C4" w:rsidP="00E251C4">
      <w:pPr>
        <w:pStyle w:val="ListBullet"/>
        <w:tabs>
          <w:tab w:val="clear" w:pos="360"/>
          <w:tab w:val="num" w:pos="720"/>
        </w:tabs>
        <w:ind w:left="720"/>
        <w:divId w:val="1254047556"/>
      </w:pPr>
      <w:r>
        <w:t>Audio file Formats</w:t>
      </w:r>
    </w:p>
    <w:p w14:paraId="2592244B" w14:textId="77777777" w:rsidR="00E251C4" w:rsidRDefault="00E251C4" w:rsidP="00E251C4">
      <w:pPr>
        <w:pStyle w:val="ListBullet"/>
        <w:tabs>
          <w:tab w:val="clear" w:pos="360"/>
          <w:tab w:val="num" w:pos="720"/>
        </w:tabs>
        <w:ind w:left="720"/>
        <w:divId w:val="1254047556"/>
      </w:pPr>
      <w:r>
        <w:t>HTML5 Audio Elements</w:t>
      </w:r>
    </w:p>
    <w:p w14:paraId="728710B5" w14:textId="77777777" w:rsidR="00E251C4" w:rsidRDefault="00E251C4" w:rsidP="00E251C4">
      <w:pPr>
        <w:pStyle w:val="ListBullet"/>
        <w:tabs>
          <w:tab w:val="clear" w:pos="360"/>
          <w:tab w:val="num" w:pos="720"/>
        </w:tabs>
        <w:ind w:left="720"/>
        <w:divId w:val="1254047556"/>
      </w:pPr>
      <w:r>
        <w:t>Video file Formats</w:t>
      </w:r>
    </w:p>
    <w:p w14:paraId="4298EA30" w14:textId="77777777" w:rsidR="00E251C4" w:rsidRDefault="00E251C4" w:rsidP="00E251C4">
      <w:pPr>
        <w:pStyle w:val="ListBullet"/>
        <w:tabs>
          <w:tab w:val="clear" w:pos="360"/>
          <w:tab w:val="num" w:pos="720"/>
        </w:tabs>
        <w:ind w:left="720"/>
        <w:divId w:val="1254047556"/>
      </w:pPr>
      <w:r>
        <w:t>HTML5 Video Elements</w:t>
      </w:r>
    </w:p>
    <w:p w14:paraId="7F5D05C8" w14:textId="77777777" w:rsidR="00E251C4" w:rsidRDefault="00E251C4" w:rsidP="00E251C4">
      <w:pPr>
        <w:pStyle w:val="Heading5"/>
        <w:divId w:val="1254047556"/>
      </w:pPr>
      <w:r>
        <w:t>5.2: Interactivity with Social Media and JavaScript</w:t>
      </w:r>
    </w:p>
    <w:p w14:paraId="2EB3BB66" w14:textId="77777777" w:rsidR="00E251C4" w:rsidRDefault="00E251C4" w:rsidP="00E251C4">
      <w:pPr>
        <w:pStyle w:val="ListBullet"/>
        <w:tabs>
          <w:tab w:val="clear" w:pos="360"/>
          <w:tab w:val="num" w:pos="720"/>
        </w:tabs>
        <w:ind w:left="720"/>
        <w:divId w:val="1254047556"/>
      </w:pPr>
      <w:r>
        <w:t>Adding Social Media Icons and Links</w:t>
      </w:r>
    </w:p>
    <w:p w14:paraId="402907B4" w14:textId="77777777" w:rsidR="00E251C4" w:rsidRDefault="00E251C4" w:rsidP="00E251C4">
      <w:pPr>
        <w:pStyle w:val="ListBullet"/>
        <w:tabs>
          <w:tab w:val="clear" w:pos="360"/>
          <w:tab w:val="num" w:pos="720"/>
        </w:tabs>
        <w:ind w:left="720"/>
        <w:divId w:val="1254047556"/>
      </w:pPr>
      <w:r>
        <w:t>Interactivity with JavaScript</w:t>
      </w:r>
    </w:p>
    <w:p w14:paraId="01196175" w14:textId="77777777" w:rsidR="00E251C4" w:rsidRDefault="00E251C4" w:rsidP="00E251C4">
      <w:pPr>
        <w:pStyle w:val="ListBullet"/>
        <w:tabs>
          <w:tab w:val="clear" w:pos="360"/>
          <w:tab w:val="num" w:pos="720"/>
        </w:tabs>
        <w:ind w:left="720"/>
        <w:divId w:val="1254047556"/>
      </w:pPr>
      <w:r>
        <w:t>JavaScript Terminology</w:t>
      </w:r>
    </w:p>
    <w:p w14:paraId="45BC698B" w14:textId="77777777" w:rsidR="00E251C4" w:rsidRDefault="00E251C4" w:rsidP="00E251C4">
      <w:pPr>
        <w:pStyle w:val="ListBullet"/>
        <w:tabs>
          <w:tab w:val="clear" w:pos="360"/>
          <w:tab w:val="num" w:pos="720"/>
        </w:tabs>
        <w:ind w:left="720"/>
        <w:divId w:val="1254047556"/>
      </w:pPr>
      <w:r>
        <w:t>Writing JavaScript Code</w:t>
      </w:r>
    </w:p>
    <w:p w14:paraId="6829E17F" w14:textId="77777777" w:rsidR="00E251C4" w:rsidRDefault="00E251C4" w:rsidP="00E251C4">
      <w:pPr>
        <w:pStyle w:val="Heading3"/>
        <w:divId w:val="1254047556"/>
      </w:pPr>
      <w:r>
        <w:t>Module 6: Introduction to the MERN Stack</w:t>
      </w:r>
    </w:p>
    <w:p w14:paraId="29BCAEF0" w14:textId="77777777" w:rsidR="00E251C4" w:rsidRPr="00566B21" w:rsidRDefault="00E251C4" w:rsidP="00E251C4">
      <w:pPr>
        <w:pStyle w:val="Heading4"/>
        <w:divId w:val="1254047556"/>
      </w:pPr>
      <w:r w:rsidRPr="00566B21">
        <w:t>Topics</w:t>
      </w:r>
    </w:p>
    <w:p w14:paraId="468FF2F2" w14:textId="77777777" w:rsidR="00E251C4" w:rsidRDefault="00E251C4" w:rsidP="00E251C4">
      <w:pPr>
        <w:pStyle w:val="ListBullet"/>
        <w:tabs>
          <w:tab w:val="clear" w:pos="360"/>
          <w:tab w:val="num" w:pos="720"/>
        </w:tabs>
        <w:ind w:left="720"/>
        <w:divId w:val="1254047556"/>
      </w:pPr>
      <w:r>
        <w:t>Single Page Application</w:t>
      </w:r>
    </w:p>
    <w:p w14:paraId="1B680BE0" w14:textId="77777777" w:rsidR="00E251C4" w:rsidRDefault="00E251C4" w:rsidP="00E251C4">
      <w:pPr>
        <w:pStyle w:val="ListBullet"/>
        <w:tabs>
          <w:tab w:val="clear" w:pos="360"/>
          <w:tab w:val="num" w:pos="720"/>
        </w:tabs>
        <w:ind w:left="720"/>
        <w:divId w:val="1254047556"/>
      </w:pPr>
      <w:r>
        <w:t>MEAN Stack</w:t>
      </w:r>
    </w:p>
    <w:p w14:paraId="019C61AD" w14:textId="77777777" w:rsidR="00E251C4" w:rsidRDefault="00E251C4" w:rsidP="00E251C4">
      <w:pPr>
        <w:pStyle w:val="ListBullet"/>
        <w:tabs>
          <w:tab w:val="clear" w:pos="360"/>
          <w:tab w:val="num" w:pos="720"/>
        </w:tabs>
        <w:ind w:left="720"/>
        <w:divId w:val="1254047556"/>
      </w:pPr>
      <w:r>
        <w:t>MERN Stack</w:t>
      </w:r>
    </w:p>
    <w:p w14:paraId="675BE065" w14:textId="77777777" w:rsidR="00E251C4" w:rsidRDefault="00E251C4" w:rsidP="00E251C4">
      <w:pPr>
        <w:pStyle w:val="ListBullet"/>
        <w:tabs>
          <w:tab w:val="clear" w:pos="360"/>
          <w:tab w:val="num" w:pos="720"/>
        </w:tabs>
        <w:ind w:left="720"/>
        <w:divId w:val="1254047556"/>
      </w:pPr>
      <w:r>
        <w:t>React</w:t>
      </w:r>
    </w:p>
    <w:p w14:paraId="4ABC6586" w14:textId="77777777" w:rsidR="00E251C4" w:rsidRDefault="00E251C4" w:rsidP="00E251C4">
      <w:pPr>
        <w:pStyle w:val="ListBullet"/>
        <w:tabs>
          <w:tab w:val="clear" w:pos="360"/>
          <w:tab w:val="num" w:pos="720"/>
        </w:tabs>
        <w:ind w:left="720"/>
        <w:divId w:val="1254047556"/>
      </w:pPr>
      <w:r>
        <w:t>Node.js</w:t>
      </w:r>
    </w:p>
    <w:p w14:paraId="388F9B06" w14:textId="77777777" w:rsidR="00E251C4" w:rsidRDefault="00E251C4" w:rsidP="00E251C4">
      <w:pPr>
        <w:pStyle w:val="ListBullet"/>
        <w:tabs>
          <w:tab w:val="clear" w:pos="360"/>
          <w:tab w:val="num" w:pos="720"/>
        </w:tabs>
        <w:ind w:left="720"/>
        <w:divId w:val="1254047556"/>
      </w:pPr>
      <w:r>
        <w:t>Express</w:t>
      </w:r>
    </w:p>
    <w:p w14:paraId="783B0ABF" w14:textId="77777777" w:rsidR="00E251C4" w:rsidRDefault="00E251C4" w:rsidP="00E251C4">
      <w:pPr>
        <w:pStyle w:val="ListBullet"/>
        <w:tabs>
          <w:tab w:val="clear" w:pos="360"/>
          <w:tab w:val="num" w:pos="720"/>
        </w:tabs>
        <w:ind w:left="720"/>
        <w:divId w:val="1254047556"/>
      </w:pPr>
      <w:r>
        <w:t>NoSQL vs. Relational Database</w:t>
      </w:r>
    </w:p>
    <w:p w14:paraId="0C182BDD" w14:textId="77777777" w:rsidR="00E251C4" w:rsidRDefault="00E251C4" w:rsidP="00E251C4">
      <w:pPr>
        <w:pStyle w:val="ListBullet"/>
        <w:tabs>
          <w:tab w:val="clear" w:pos="360"/>
          <w:tab w:val="num" w:pos="720"/>
        </w:tabs>
        <w:ind w:left="720"/>
        <w:divId w:val="1254047556"/>
      </w:pPr>
      <w:r>
        <w:t>MongoDB</w:t>
      </w:r>
    </w:p>
    <w:p w14:paraId="1657751C" w14:textId="77777777" w:rsidR="00E251C4" w:rsidRDefault="00E251C4" w:rsidP="00E251C4">
      <w:pPr>
        <w:pStyle w:val="Heading3"/>
        <w:divId w:val="1254047556"/>
      </w:pPr>
      <w:r>
        <w:t xml:space="preserve">Module 7: </w:t>
      </w:r>
      <w:r w:rsidRPr="000009CA">
        <w:t>Server Set-up and Build a Basic Example Using MERN</w:t>
      </w:r>
    </w:p>
    <w:p w14:paraId="34347303" w14:textId="77777777" w:rsidR="00E251C4" w:rsidRPr="00566B21" w:rsidRDefault="00E251C4" w:rsidP="00E251C4">
      <w:pPr>
        <w:pStyle w:val="Heading4"/>
        <w:divId w:val="1254047556"/>
      </w:pPr>
      <w:r w:rsidRPr="00566B21">
        <w:t>Topics</w:t>
      </w:r>
    </w:p>
    <w:p w14:paraId="5B2D0AA3" w14:textId="77777777" w:rsidR="00E251C4" w:rsidRDefault="00E251C4" w:rsidP="00E251C4">
      <w:pPr>
        <w:pStyle w:val="ListBullet"/>
        <w:tabs>
          <w:tab w:val="clear" w:pos="360"/>
          <w:tab w:val="num" w:pos="720"/>
        </w:tabs>
        <w:ind w:left="720"/>
        <w:divId w:val="1254047556"/>
      </w:pPr>
      <w:r>
        <w:t>NVM + Node.js + NPM</w:t>
      </w:r>
    </w:p>
    <w:p w14:paraId="69FDF32B" w14:textId="77777777" w:rsidR="00E251C4" w:rsidRDefault="00E251C4" w:rsidP="00E251C4">
      <w:pPr>
        <w:pStyle w:val="ListBullet"/>
        <w:tabs>
          <w:tab w:val="clear" w:pos="360"/>
          <w:tab w:val="num" w:pos="720"/>
        </w:tabs>
        <w:ind w:left="720"/>
        <w:divId w:val="1254047556"/>
      </w:pPr>
      <w:r>
        <w:t>Installing Node Version Manager</w:t>
      </w:r>
    </w:p>
    <w:p w14:paraId="4E669E4C" w14:textId="77777777" w:rsidR="00E251C4" w:rsidRDefault="00E251C4" w:rsidP="00E251C4">
      <w:pPr>
        <w:pStyle w:val="ListBullet"/>
        <w:tabs>
          <w:tab w:val="clear" w:pos="360"/>
          <w:tab w:val="num" w:pos="720"/>
        </w:tabs>
        <w:ind w:left="720"/>
        <w:divId w:val="1254047556"/>
      </w:pPr>
      <w:r>
        <w:t>Server Setup</w:t>
      </w:r>
    </w:p>
    <w:p w14:paraId="51D3B61B" w14:textId="77777777" w:rsidR="00E251C4" w:rsidRDefault="00E251C4" w:rsidP="00E251C4">
      <w:pPr>
        <w:pStyle w:val="ListBullet"/>
        <w:tabs>
          <w:tab w:val="clear" w:pos="360"/>
          <w:tab w:val="num" w:pos="720"/>
        </w:tabs>
        <w:ind w:left="720"/>
        <w:divId w:val="1254047556"/>
      </w:pPr>
      <w:r>
        <w:t>NPM</w:t>
      </w:r>
    </w:p>
    <w:p w14:paraId="41FE043F" w14:textId="77777777" w:rsidR="00E251C4" w:rsidRDefault="00E251C4" w:rsidP="00E251C4">
      <w:pPr>
        <w:pStyle w:val="ListBullet"/>
        <w:tabs>
          <w:tab w:val="clear" w:pos="360"/>
          <w:tab w:val="num" w:pos="720"/>
        </w:tabs>
        <w:ind w:left="720"/>
        <w:divId w:val="1254047556"/>
      </w:pPr>
      <w:r>
        <w:t>Babel</w:t>
      </w:r>
    </w:p>
    <w:p w14:paraId="48F5C7F1" w14:textId="77777777" w:rsidR="00E251C4" w:rsidRPr="00566B21" w:rsidRDefault="00E251C4" w:rsidP="00E251C4">
      <w:pPr>
        <w:pStyle w:val="ListBullet"/>
        <w:tabs>
          <w:tab w:val="clear" w:pos="360"/>
          <w:tab w:val="num" w:pos="720"/>
        </w:tabs>
        <w:ind w:left="720"/>
        <w:divId w:val="1254047556"/>
      </w:pPr>
      <w:r>
        <w:t>ES2015</w:t>
      </w:r>
    </w:p>
    <w:p w14:paraId="5420F239" w14:textId="586808B5" w:rsidR="00E251C4" w:rsidRDefault="00E251C4" w:rsidP="00E251C4">
      <w:pPr>
        <w:pStyle w:val="Heading3"/>
        <w:divId w:val="1254047556"/>
      </w:pPr>
      <w:r>
        <w:t>Module 8: React Components</w:t>
      </w:r>
    </w:p>
    <w:p w14:paraId="0EF96A1F" w14:textId="77777777" w:rsidR="00E251C4" w:rsidRDefault="00E251C4" w:rsidP="00E251C4">
      <w:pPr>
        <w:pStyle w:val="Heading4"/>
        <w:divId w:val="1254047556"/>
      </w:pPr>
      <w:r>
        <w:t>Topics</w:t>
      </w:r>
    </w:p>
    <w:p w14:paraId="1168F2F1" w14:textId="77777777" w:rsidR="00E251C4" w:rsidRDefault="00E251C4" w:rsidP="00E251C4">
      <w:pPr>
        <w:pStyle w:val="ListBullet"/>
        <w:tabs>
          <w:tab w:val="clear" w:pos="360"/>
          <w:tab w:val="num" w:pos="720"/>
        </w:tabs>
        <w:ind w:left="720"/>
        <w:divId w:val="1254047556"/>
      </w:pPr>
      <w:r>
        <w:t>What is React?</w:t>
      </w:r>
    </w:p>
    <w:p w14:paraId="023CCC90" w14:textId="77777777" w:rsidR="00E251C4" w:rsidRDefault="00E251C4" w:rsidP="00E251C4">
      <w:pPr>
        <w:pStyle w:val="ListBullet"/>
        <w:tabs>
          <w:tab w:val="clear" w:pos="360"/>
          <w:tab w:val="num" w:pos="720"/>
        </w:tabs>
        <w:ind w:left="720"/>
        <w:divId w:val="1254047556"/>
      </w:pPr>
      <w:r>
        <w:t>Class Components</w:t>
      </w:r>
    </w:p>
    <w:p w14:paraId="71806EF3" w14:textId="77777777" w:rsidR="00E251C4" w:rsidRDefault="00E251C4" w:rsidP="00E251C4">
      <w:pPr>
        <w:pStyle w:val="ListBullet"/>
        <w:tabs>
          <w:tab w:val="clear" w:pos="360"/>
          <w:tab w:val="num" w:pos="720"/>
        </w:tabs>
        <w:ind w:left="720"/>
        <w:divId w:val="1254047556"/>
      </w:pPr>
      <w:r>
        <w:t>Functions Components</w:t>
      </w:r>
    </w:p>
    <w:p w14:paraId="672D5AC9" w14:textId="77777777" w:rsidR="00E251C4" w:rsidRDefault="00E251C4" w:rsidP="00E251C4">
      <w:pPr>
        <w:pStyle w:val="ListBullet"/>
        <w:tabs>
          <w:tab w:val="clear" w:pos="360"/>
          <w:tab w:val="num" w:pos="720"/>
        </w:tabs>
        <w:ind w:left="720"/>
        <w:divId w:val="1254047556"/>
      </w:pPr>
      <w:r>
        <w:t>CRUD Application</w:t>
      </w:r>
    </w:p>
    <w:p w14:paraId="5200C130" w14:textId="77777777" w:rsidR="00E251C4" w:rsidRDefault="00E251C4" w:rsidP="00E251C4">
      <w:pPr>
        <w:pStyle w:val="ListBullet"/>
        <w:tabs>
          <w:tab w:val="clear" w:pos="360"/>
          <w:tab w:val="num" w:pos="720"/>
        </w:tabs>
        <w:ind w:left="720"/>
        <w:divId w:val="1254047556"/>
      </w:pPr>
      <w:r>
        <w:t>Issue Tracker Application</w:t>
      </w:r>
    </w:p>
    <w:p w14:paraId="0200250F" w14:textId="77777777" w:rsidR="00E251C4" w:rsidRDefault="00E251C4" w:rsidP="00E251C4">
      <w:pPr>
        <w:pStyle w:val="ListBullet"/>
        <w:tabs>
          <w:tab w:val="clear" w:pos="360"/>
          <w:tab w:val="num" w:pos="720"/>
        </w:tabs>
        <w:ind w:left="720"/>
        <w:divId w:val="1254047556"/>
      </w:pPr>
      <w:r>
        <w:t>React Classes</w:t>
      </w:r>
    </w:p>
    <w:p w14:paraId="5A9A6306" w14:textId="77777777" w:rsidR="00E251C4" w:rsidRDefault="00E251C4" w:rsidP="00E251C4">
      <w:pPr>
        <w:pStyle w:val="ListBullet"/>
        <w:tabs>
          <w:tab w:val="clear" w:pos="360"/>
          <w:tab w:val="num" w:pos="720"/>
        </w:tabs>
        <w:ind w:left="720"/>
        <w:divId w:val="1254047556"/>
      </w:pPr>
      <w:r>
        <w:t>Composing Components</w:t>
      </w:r>
    </w:p>
    <w:p w14:paraId="6FD5CE52" w14:textId="77777777" w:rsidR="00E251C4" w:rsidRDefault="00E251C4" w:rsidP="00E251C4">
      <w:pPr>
        <w:pStyle w:val="ListBullet"/>
        <w:tabs>
          <w:tab w:val="clear" w:pos="360"/>
          <w:tab w:val="num" w:pos="720"/>
        </w:tabs>
        <w:ind w:left="720"/>
        <w:divId w:val="1254047556"/>
      </w:pPr>
      <w:r>
        <w:t>Passing Data</w:t>
      </w:r>
    </w:p>
    <w:p w14:paraId="18044756" w14:textId="77777777" w:rsidR="00E251C4" w:rsidRDefault="00E251C4" w:rsidP="00E251C4">
      <w:pPr>
        <w:pStyle w:val="Heading3"/>
        <w:divId w:val="1254047556"/>
      </w:pPr>
    </w:p>
    <w:p w14:paraId="6362FF63" w14:textId="6C87787E" w:rsidR="00196F81" w:rsidRPr="005E7C39" w:rsidRDefault="00196F81" w:rsidP="005E7C39">
      <w:pPr>
        <w:divId w:val="1254047556"/>
      </w:pPr>
    </w:p>
    <w:sectPr w:rsidR="00196F81" w:rsidRPr="005E7C39">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28168" w14:textId="77777777" w:rsidR="00517D9F" w:rsidRDefault="00517D9F" w:rsidP="009F395C">
      <w:r>
        <w:separator/>
      </w:r>
    </w:p>
  </w:endnote>
  <w:endnote w:type="continuationSeparator" w:id="0">
    <w:p w14:paraId="7DF58193" w14:textId="77777777" w:rsidR="00517D9F" w:rsidRDefault="00517D9F" w:rsidP="009F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A622B" w14:textId="77777777" w:rsidR="004F03DD" w:rsidRDefault="004F0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6B429" w14:textId="5337E2B1" w:rsidR="00F63B5A" w:rsidRDefault="00F63B5A">
    <w:pPr>
      <w:pStyle w:val="Footer"/>
      <w:jc w:val="center"/>
    </w:pPr>
    <w:r>
      <w:t xml:space="preserve">Page </w:t>
    </w:r>
    <w:sdt>
      <w:sdtPr>
        <w:id w:val="-13587325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438B">
          <w:rPr>
            <w:noProof/>
          </w:rPr>
          <w:t>3</w:t>
        </w:r>
        <w:r>
          <w:rPr>
            <w:noProof/>
          </w:rPr>
          <w:fldChar w:fldCharType="end"/>
        </w:r>
      </w:sdtContent>
    </w:sdt>
  </w:p>
  <w:p w14:paraId="633A5C72" w14:textId="77777777" w:rsidR="00F63B5A" w:rsidRDefault="00F63B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AAFF" w14:textId="77777777" w:rsidR="004F03DD" w:rsidRDefault="004F0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475D4" w14:textId="77777777" w:rsidR="00517D9F" w:rsidRDefault="00517D9F" w:rsidP="009F395C">
      <w:r>
        <w:separator/>
      </w:r>
    </w:p>
  </w:footnote>
  <w:footnote w:type="continuationSeparator" w:id="0">
    <w:p w14:paraId="4CBA85C9" w14:textId="77777777" w:rsidR="00517D9F" w:rsidRDefault="00517D9F" w:rsidP="009F3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50DA2" w14:textId="77777777" w:rsidR="004F03DD" w:rsidRDefault="004F0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FF740" w14:textId="77777777" w:rsidR="004F03DD" w:rsidRDefault="004F03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35A85" w14:textId="77777777" w:rsidR="004F03DD" w:rsidRDefault="004F0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348C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EA33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F2E7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A6628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888A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84B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0ED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98BE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E73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36A4B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A5EBF"/>
    <w:multiLevelType w:val="hybridMultilevel"/>
    <w:tmpl w:val="5172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832C7"/>
    <w:multiLevelType w:val="hybridMultilevel"/>
    <w:tmpl w:val="8A8817CC"/>
    <w:lvl w:ilvl="0" w:tplc="B660197C">
      <w:start w:val="1"/>
      <w:numFmt w:val="decimal"/>
      <w:pStyle w:val="ListParagraph"/>
      <w:lvlText w:val="%1."/>
      <w:lvlJc w:val="left"/>
      <w:pPr>
        <w:tabs>
          <w:tab w:val="num" w:pos="1440"/>
        </w:tabs>
        <w:ind w:left="144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A72CE"/>
    <w:multiLevelType w:val="hybridMultilevel"/>
    <w:tmpl w:val="0D1A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52CA7"/>
    <w:multiLevelType w:val="hybridMultilevel"/>
    <w:tmpl w:val="6D32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746078"/>
    <w:multiLevelType w:val="hybridMultilevel"/>
    <w:tmpl w:val="3B5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E1B1A"/>
    <w:multiLevelType w:val="hybridMultilevel"/>
    <w:tmpl w:val="B1D2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2B6923"/>
    <w:multiLevelType w:val="hybridMultilevel"/>
    <w:tmpl w:val="47A4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034652"/>
    <w:multiLevelType w:val="hybridMultilevel"/>
    <w:tmpl w:val="0C98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E44BE"/>
    <w:multiLevelType w:val="hybridMultilevel"/>
    <w:tmpl w:val="F9583DA6"/>
    <w:lvl w:ilvl="0" w:tplc="CBFE4D74">
      <w:numFmt w:val="bullet"/>
      <w:lvlText w:val="•"/>
      <w:lvlJc w:val="left"/>
      <w:pPr>
        <w:ind w:left="720" w:hanging="360"/>
      </w:pPr>
      <w:rPr>
        <w:rFonts w:ascii="Garamond" w:eastAsia="Times New Roman"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83E86"/>
    <w:multiLevelType w:val="hybridMultilevel"/>
    <w:tmpl w:val="9BD8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922F6"/>
    <w:multiLevelType w:val="hybridMultilevel"/>
    <w:tmpl w:val="ECA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010C4"/>
    <w:multiLevelType w:val="hybridMultilevel"/>
    <w:tmpl w:val="D8B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1E0706"/>
    <w:multiLevelType w:val="hybridMultilevel"/>
    <w:tmpl w:val="2D8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76759"/>
    <w:multiLevelType w:val="hybridMultilevel"/>
    <w:tmpl w:val="121A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F3908"/>
    <w:multiLevelType w:val="hybridMultilevel"/>
    <w:tmpl w:val="2AE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A4730"/>
    <w:multiLevelType w:val="hybridMultilevel"/>
    <w:tmpl w:val="89167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A776A"/>
    <w:multiLevelType w:val="hybridMultilevel"/>
    <w:tmpl w:val="D1CE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91A39"/>
    <w:multiLevelType w:val="hybridMultilevel"/>
    <w:tmpl w:val="4F98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D287A"/>
    <w:multiLevelType w:val="hybridMultilevel"/>
    <w:tmpl w:val="032C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A5AB8"/>
    <w:multiLevelType w:val="hybridMultilevel"/>
    <w:tmpl w:val="043C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95A52"/>
    <w:multiLevelType w:val="hybridMultilevel"/>
    <w:tmpl w:val="7FE0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03B26"/>
    <w:multiLevelType w:val="hybridMultilevel"/>
    <w:tmpl w:val="CE9CEE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55F08"/>
    <w:multiLevelType w:val="hybridMultilevel"/>
    <w:tmpl w:val="13FC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1"/>
  </w:num>
  <w:num w:numId="4">
    <w:abstractNumId w:val="11"/>
  </w:num>
  <w:num w:numId="5">
    <w:abstractNumId w:val="25"/>
  </w:num>
  <w:num w:numId="6">
    <w:abstractNumId w:val="31"/>
  </w:num>
  <w:num w:numId="7">
    <w:abstractNumId w:val="14"/>
  </w:num>
  <w:num w:numId="8">
    <w:abstractNumId w:val="29"/>
  </w:num>
  <w:num w:numId="9">
    <w:abstractNumId w:val="30"/>
  </w:num>
  <w:num w:numId="10">
    <w:abstractNumId w:val="28"/>
  </w:num>
  <w:num w:numId="11">
    <w:abstractNumId w:val="10"/>
  </w:num>
  <w:num w:numId="12">
    <w:abstractNumId w:val="32"/>
  </w:num>
  <w:num w:numId="13">
    <w:abstractNumId w:val="26"/>
  </w:num>
  <w:num w:numId="14">
    <w:abstractNumId w:val="16"/>
  </w:num>
  <w:num w:numId="15">
    <w:abstractNumId w:val="1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8"/>
  </w:num>
  <w:num w:numId="27">
    <w:abstractNumId w:val="23"/>
  </w:num>
  <w:num w:numId="28">
    <w:abstractNumId w:val="22"/>
  </w:num>
  <w:num w:numId="29">
    <w:abstractNumId w:val="15"/>
  </w:num>
  <w:num w:numId="30">
    <w:abstractNumId w:val="20"/>
  </w:num>
  <w:num w:numId="31">
    <w:abstractNumId w:val="27"/>
  </w:num>
  <w:num w:numId="32">
    <w:abstractNumId w:val="12"/>
  </w:num>
  <w:num w:numId="33">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8E"/>
    <w:rsid w:val="0000309E"/>
    <w:rsid w:val="00016F31"/>
    <w:rsid w:val="00035A8E"/>
    <w:rsid w:val="00036502"/>
    <w:rsid w:val="0004300B"/>
    <w:rsid w:val="00070D06"/>
    <w:rsid w:val="00074FC3"/>
    <w:rsid w:val="00090D09"/>
    <w:rsid w:val="000A5277"/>
    <w:rsid w:val="000B2DD2"/>
    <w:rsid w:val="000D5562"/>
    <w:rsid w:val="000E3266"/>
    <w:rsid w:val="00111CA8"/>
    <w:rsid w:val="001362D4"/>
    <w:rsid w:val="001657F6"/>
    <w:rsid w:val="0017140D"/>
    <w:rsid w:val="00171966"/>
    <w:rsid w:val="00181480"/>
    <w:rsid w:val="001827EE"/>
    <w:rsid w:val="00196F81"/>
    <w:rsid w:val="001A3C14"/>
    <w:rsid w:val="001B4755"/>
    <w:rsid w:val="001C1DEA"/>
    <w:rsid w:val="001C70F9"/>
    <w:rsid w:val="001D598C"/>
    <w:rsid w:val="001F0AD4"/>
    <w:rsid w:val="0021024A"/>
    <w:rsid w:val="00230BE6"/>
    <w:rsid w:val="00232920"/>
    <w:rsid w:val="00234DD9"/>
    <w:rsid w:val="00236B86"/>
    <w:rsid w:val="00241C83"/>
    <w:rsid w:val="00256A1E"/>
    <w:rsid w:val="002746E9"/>
    <w:rsid w:val="002749E2"/>
    <w:rsid w:val="00277DD3"/>
    <w:rsid w:val="002A308A"/>
    <w:rsid w:val="002C0B65"/>
    <w:rsid w:val="002C58BF"/>
    <w:rsid w:val="00302BB6"/>
    <w:rsid w:val="00310883"/>
    <w:rsid w:val="003112F3"/>
    <w:rsid w:val="00320DF6"/>
    <w:rsid w:val="00327807"/>
    <w:rsid w:val="00334DA6"/>
    <w:rsid w:val="00367433"/>
    <w:rsid w:val="00384500"/>
    <w:rsid w:val="00392244"/>
    <w:rsid w:val="00393411"/>
    <w:rsid w:val="003A5621"/>
    <w:rsid w:val="003C172E"/>
    <w:rsid w:val="003C596D"/>
    <w:rsid w:val="003D6741"/>
    <w:rsid w:val="003E59CA"/>
    <w:rsid w:val="00422470"/>
    <w:rsid w:val="00443FE5"/>
    <w:rsid w:val="00451FA0"/>
    <w:rsid w:val="00454976"/>
    <w:rsid w:val="0046411E"/>
    <w:rsid w:val="00477C30"/>
    <w:rsid w:val="0049136E"/>
    <w:rsid w:val="004A5628"/>
    <w:rsid w:val="004C36F9"/>
    <w:rsid w:val="004E1B9E"/>
    <w:rsid w:val="004F03DD"/>
    <w:rsid w:val="004F23DE"/>
    <w:rsid w:val="00505EC4"/>
    <w:rsid w:val="00511CAE"/>
    <w:rsid w:val="00516511"/>
    <w:rsid w:val="00517D9F"/>
    <w:rsid w:val="0052040D"/>
    <w:rsid w:val="00575028"/>
    <w:rsid w:val="00576961"/>
    <w:rsid w:val="00581567"/>
    <w:rsid w:val="005E45E6"/>
    <w:rsid w:val="005E7C39"/>
    <w:rsid w:val="00625891"/>
    <w:rsid w:val="00630E1D"/>
    <w:rsid w:val="00631E15"/>
    <w:rsid w:val="0065040B"/>
    <w:rsid w:val="00653500"/>
    <w:rsid w:val="006808CF"/>
    <w:rsid w:val="0069732A"/>
    <w:rsid w:val="006B1DF6"/>
    <w:rsid w:val="006C4308"/>
    <w:rsid w:val="006D28DB"/>
    <w:rsid w:val="006D506C"/>
    <w:rsid w:val="006E6AE7"/>
    <w:rsid w:val="00723B8A"/>
    <w:rsid w:val="007554CF"/>
    <w:rsid w:val="0079595F"/>
    <w:rsid w:val="007B34E2"/>
    <w:rsid w:val="007B3596"/>
    <w:rsid w:val="007C0B40"/>
    <w:rsid w:val="007D417F"/>
    <w:rsid w:val="007D775B"/>
    <w:rsid w:val="007E30B8"/>
    <w:rsid w:val="00805D84"/>
    <w:rsid w:val="00833EA5"/>
    <w:rsid w:val="0084287D"/>
    <w:rsid w:val="0085136A"/>
    <w:rsid w:val="0085438B"/>
    <w:rsid w:val="00862748"/>
    <w:rsid w:val="00865896"/>
    <w:rsid w:val="00885D83"/>
    <w:rsid w:val="008A482D"/>
    <w:rsid w:val="008A60CE"/>
    <w:rsid w:val="008A7E7F"/>
    <w:rsid w:val="008C03FD"/>
    <w:rsid w:val="008D6EAE"/>
    <w:rsid w:val="008E40FE"/>
    <w:rsid w:val="008F53A7"/>
    <w:rsid w:val="009373D5"/>
    <w:rsid w:val="009541CB"/>
    <w:rsid w:val="00960F27"/>
    <w:rsid w:val="00991E03"/>
    <w:rsid w:val="009A1E29"/>
    <w:rsid w:val="009D6AB1"/>
    <w:rsid w:val="009E5760"/>
    <w:rsid w:val="009F395C"/>
    <w:rsid w:val="00A11AE1"/>
    <w:rsid w:val="00A3033D"/>
    <w:rsid w:val="00A8720D"/>
    <w:rsid w:val="00A903C0"/>
    <w:rsid w:val="00A97DC2"/>
    <w:rsid w:val="00AA48D3"/>
    <w:rsid w:val="00AB02F4"/>
    <w:rsid w:val="00AC2AD2"/>
    <w:rsid w:val="00AE2776"/>
    <w:rsid w:val="00AF575A"/>
    <w:rsid w:val="00B10211"/>
    <w:rsid w:val="00B274D2"/>
    <w:rsid w:val="00B3487B"/>
    <w:rsid w:val="00B46DC3"/>
    <w:rsid w:val="00B82E70"/>
    <w:rsid w:val="00B93CE6"/>
    <w:rsid w:val="00BB4D9D"/>
    <w:rsid w:val="00BB6B84"/>
    <w:rsid w:val="00BC42ED"/>
    <w:rsid w:val="00BD1887"/>
    <w:rsid w:val="00BD448D"/>
    <w:rsid w:val="00BD7A85"/>
    <w:rsid w:val="00BE29FA"/>
    <w:rsid w:val="00BE65ED"/>
    <w:rsid w:val="00BE777E"/>
    <w:rsid w:val="00BF2FE9"/>
    <w:rsid w:val="00C10241"/>
    <w:rsid w:val="00C506B0"/>
    <w:rsid w:val="00C52CE3"/>
    <w:rsid w:val="00C75317"/>
    <w:rsid w:val="00C76150"/>
    <w:rsid w:val="00C914EF"/>
    <w:rsid w:val="00CA6A7F"/>
    <w:rsid w:val="00CD2ED6"/>
    <w:rsid w:val="00CF152C"/>
    <w:rsid w:val="00D4142C"/>
    <w:rsid w:val="00D44675"/>
    <w:rsid w:val="00D54F89"/>
    <w:rsid w:val="00D628BE"/>
    <w:rsid w:val="00D708C8"/>
    <w:rsid w:val="00D70CB9"/>
    <w:rsid w:val="00D764A9"/>
    <w:rsid w:val="00DC4DA5"/>
    <w:rsid w:val="00DC72D7"/>
    <w:rsid w:val="00DD5900"/>
    <w:rsid w:val="00DD6BDE"/>
    <w:rsid w:val="00DE2D96"/>
    <w:rsid w:val="00DF37E4"/>
    <w:rsid w:val="00E02CD2"/>
    <w:rsid w:val="00E11968"/>
    <w:rsid w:val="00E156C9"/>
    <w:rsid w:val="00E20EE9"/>
    <w:rsid w:val="00E251C4"/>
    <w:rsid w:val="00E2796C"/>
    <w:rsid w:val="00E3275E"/>
    <w:rsid w:val="00E4031F"/>
    <w:rsid w:val="00E45E3C"/>
    <w:rsid w:val="00E51FA5"/>
    <w:rsid w:val="00E62C19"/>
    <w:rsid w:val="00E63926"/>
    <w:rsid w:val="00EA18C0"/>
    <w:rsid w:val="00EB3C9B"/>
    <w:rsid w:val="00EB4755"/>
    <w:rsid w:val="00EB798A"/>
    <w:rsid w:val="00EC1776"/>
    <w:rsid w:val="00EC1BFE"/>
    <w:rsid w:val="00EC3469"/>
    <w:rsid w:val="00ED3C07"/>
    <w:rsid w:val="00EF06C2"/>
    <w:rsid w:val="00F000E6"/>
    <w:rsid w:val="00F25792"/>
    <w:rsid w:val="00F36140"/>
    <w:rsid w:val="00F44BEC"/>
    <w:rsid w:val="00F46091"/>
    <w:rsid w:val="00F63B5A"/>
    <w:rsid w:val="00F67F49"/>
    <w:rsid w:val="00F82E50"/>
    <w:rsid w:val="00FA0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811BEC"/>
  <w15:docId w15:val="{2759CBB8-5A40-474E-9C97-2AB82D29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D9D"/>
    <w:pPr>
      <w:spacing w:after="120"/>
    </w:pPr>
    <w:rPr>
      <w:rFonts w:asciiTheme="minorHAnsi" w:eastAsiaTheme="minorEastAsia" w:hAnsiTheme="minorHAnsi" w:cstheme="minorBidi"/>
      <w:sz w:val="22"/>
    </w:rPr>
  </w:style>
  <w:style w:type="paragraph" w:styleId="Heading1">
    <w:name w:val="heading 1"/>
    <w:basedOn w:val="Normal"/>
    <w:link w:val="Heading1Char"/>
    <w:uiPriority w:val="9"/>
    <w:qFormat/>
    <w:rsid w:val="001C1DEA"/>
    <w:pPr>
      <w:spacing w:before="100" w:beforeAutospacing="1" w:after="48"/>
      <w:jc w:val="center"/>
      <w:outlineLvl w:val="0"/>
    </w:pPr>
    <w:rPr>
      <w:b/>
      <w:bCs/>
      <w:color w:val="000000"/>
      <w:kern w:val="36"/>
      <w:sz w:val="36"/>
      <w:szCs w:val="31"/>
    </w:rPr>
  </w:style>
  <w:style w:type="paragraph" w:styleId="Heading2">
    <w:name w:val="heading 2"/>
    <w:basedOn w:val="Normal"/>
    <w:link w:val="Heading2Char"/>
    <w:uiPriority w:val="9"/>
    <w:qFormat/>
    <w:rsid w:val="00A11AE1"/>
    <w:pPr>
      <w:pBdr>
        <w:top w:val="single" w:sz="8" w:space="1" w:color="8DB3E2" w:themeColor="text2" w:themeTint="66"/>
        <w:left w:val="single" w:sz="8" w:space="4" w:color="8DB3E2" w:themeColor="text2" w:themeTint="66"/>
        <w:bottom w:val="single" w:sz="8" w:space="1" w:color="8DB3E2" w:themeColor="text2" w:themeTint="66"/>
        <w:right w:val="single" w:sz="8" w:space="4" w:color="8DB3E2" w:themeColor="text2" w:themeTint="66"/>
      </w:pBdr>
      <w:shd w:val="clear" w:color="auto" w:fill="94C2D7"/>
      <w:spacing w:before="100" w:beforeAutospacing="1" w:after="100" w:afterAutospacing="1"/>
      <w:outlineLvl w:val="1"/>
    </w:pPr>
    <w:rPr>
      <w:b/>
      <w:bCs/>
      <w:color w:val="000000"/>
      <w:sz w:val="32"/>
      <w:szCs w:val="24"/>
    </w:rPr>
  </w:style>
  <w:style w:type="paragraph" w:styleId="Heading3">
    <w:name w:val="heading 3"/>
    <w:basedOn w:val="Normal"/>
    <w:link w:val="Heading3Char"/>
    <w:uiPriority w:val="9"/>
    <w:qFormat/>
    <w:rsid w:val="00A11AE1"/>
    <w:pPr>
      <w:spacing w:before="100" w:beforeAutospacing="1" w:after="100" w:afterAutospacing="1"/>
      <w:outlineLvl w:val="2"/>
    </w:pPr>
    <w:rPr>
      <w:b/>
      <w:bCs/>
      <w:sz w:val="28"/>
      <w:szCs w:val="22"/>
    </w:rPr>
  </w:style>
  <w:style w:type="paragraph" w:styleId="Heading4">
    <w:name w:val="heading 4"/>
    <w:basedOn w:val="Normal"/>
    <w:link w:val="Heading4Char"/>
    <w:uiPriority w:val="9"/>
    <w:qFormat/>
    <w:rsid w:val="00E251C4"/>
    <w:pPr>
      <w:spacing w:before="100" w:beforeAutospacing="1" w:after="100" w:afterAutospacing="1"/>
      <w:outlineLvl w:val="3"/>
    </w:pPr>
    <w:rPr>
      <w:b/>
      <w:bCs/>
      <w:color w:val="000000"/>
      <w:szCs w:val="21"/>
    </w:rPr>
  </w:style>
  <w:style w:type="paragraph" w:styleId="Heading5">
    <w:name w:val="heading 5"/>
    <w:basedOn w:val="Normal"/>
    <w:next w:val="Normal"/>
    <w:link w:val="Heading5Char"/>
    <w:uiPriority w:val="9"/>
    <w:unhideWhenUsed/>
    <w:qFormat/>
    <w:rsid w:val="00E251C4"/>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C1DEA"/>
    <w:rPr>
      <w:rFonts w:ascii="Verdana" w:eastAsiaTheme="minorEastAsia" w:hAnsi="Verdana" w:cstheme="minorBidi"/>
      <w:b/>
      <w:bCs/>
      <w:color w:val="000000"/>
      <w:kern w:val="36"/>
      <w:sz w:val="36"/>
      <w:szCs w:val="31"/>
    </w:rPr>
  </w:style>
  <w:style w:type="character" w:customStyle="1" w:styleId="Heading2Char">
    <w:name w:val="Heading 2 Char"/>
    <w:basedOn w:val="DefaultParagraphFont"/>
    <w:link w:val="Heading2"/>
    <w:uiPriority w:val="9"/>
    <w:rsid w:val="00A11AE1"/>
    <w:rPr>
      <w:rFonts w:ascii="Verdana" w:eastAsiaTheme="minorEastAsia" w:hAnsi="Verdana" w:cstheme="minorBidi"/>
      <w:b/>
      <w:bCs/>
      <w:color w:val="000000"/>
      <w:sz w:val="32"/>
      <w:szCs w:val="24"/>
      <w:shd w:val="clear" w:color="auto" w:fill="94C2D7"/>
    </w:rPr>
  </w:style>
  <w:style w:type="character" w:customStyle="1" w:styleId="Heading3Char">
    <w:name w:val="Heading 3 Char"/>
    <w:basedOn w:val="DefaultParagraphFont"/>
    <w:link w:val="Heading3"/>
    <w:uiPriority w:val="9"/>
    <w:rsid w:val="00A11AE1"/>
    <w:rPr>
      <w:rFonts w:ascii="Verdana" w:eastAsiaTheme="minorEastAsia" w:hAnsi="Verdana" w:cstheme="minorBidi"/>
      <w:b/>
      <w:bCs/>
      <w:sz w:val="28"/>
      <w:szCs w:val="22"/>
    </w:rPr>
  </w:style>
  <w:style w:type="character" w:customStyle="1" w:styleId="Heading4Char">
    <w:name w:val="Heading 4 Char"/>
    <w:basedOn w:val="DefaultParagraphFont"/>
    <w:link w:val="Heading4"/>
    <w:uiPriority w:val="9"/>
    <w:rsid w:val="00E251C4"/>
    <w:rPr>
      <w:rFonts w:asciiTheme="majorHAnsi" w:eastAsiaTheme="minorEastAsia" w:hAnsiTheme="majorHAnsi" w:cstheme="minorBidi"/>
      <w:b/>
      <w:bCs/>
      <w:color w:val="000000"/>
      <w:sz w:val="22"/>
      <w:szCs w:val="2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B10211"/>
    <w:pPr>
      <w:numPr>
        <w:numId w:val="4"/>
      </w:numPr>
      <w:ind w:left="1656"/>
      <w:contextualSpacing/>
    </w:pPr>
  </w:style>
  <w:style w:type="paragraph" w:styleId="Subtitle">
    <w:name w:val="Subtitle"/>
    <w:basedOn w:val="Normal"/>
    <w:next w:val="Normal"/>
    <w:link w:val="SubtitleChar"/>
    <w:uiPriority w:val="11"/>
    <w:qFormat/>
    <w:rsid w:val="00E02CD2"/>
    <w:pPr>
      <w:numPr>
        <w:ilvl w:val="1"/>
      </w:numPr>
      <w:jc w:val="cente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E02CD2"/>
    <w:rPr>
      <w:rFonts w:asciiTheme="majorHAnsi" w:eastAsiaTheme="majorEastAsia" w:hAnsiTheme="majorHAnsi" w:cstheme="majorBidi"/>
      <w:i/>
      <w:iCs/>
      <w:spacing w:val="15"/>
      <w:sz w:val="24"/>
      <w:szCs w:val="24"/>
    </w:rPr>
  </w:style>
  <w:style w:type="character" w:styleId="CommentReference">
    <w:name w:val="annotation reference"/>
    <w:basedOn w:val="DefaultParagraphFont"/>
    <w:uiPriority w:val="99"/>
    <w:semiHidden/>
    <w:unhideWhenUsed/>
    <w:rsid w:val="00070D06"/>
    <w:rPr>
      <w:sz w:val="18"/>
      <w:szCs w:val="18"/>
    </w:rPr>
  </w:style>
  <w:style w:type="paragraph" w:styleId="CommentText">
    <w:name w:val="annotation text"/>
    <w:basedOn w:val="Normal"/>
    <w:link w:val="CommentTextChar"/>
    <w:uiPriority w:val="99"/>
    <w:semiHidden/>
    <w:unhideWhenUsed/>
    <w:rsid w:val="00070D06"/>
    <w:rPr>
      <w:szCs w:val="24"/>
    </w:rPr>
  </w:style>
  <w:style w:type="character" w:customStyle="1" w:styleId="CommentTextChar">
    <w:name w:val="Comment Text Char"/>
    <w:basedOn w:val="DefaultParagraphFont"/>
    <w:link w:val="CommentText"/>
    <w:uiPriority w:val="99"/>
    <w:semiHidden/>
    <w:rsid w:val="00070D06"/>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sid w:val="00070D06"/>
    <w:rPr>
      <w:b/>
      <w:bCs/>
      <w:sz w:val="20"/>
      <w:szCs w:val="20"/>
    </w:rPr>
  </w:style>
  <w:style w:type="character" w:customStyle="1" w:styleId="CommentSubjectChar">
    <w:name w:val="Comment Subject Char"/>
    <w:basedOn w:val="CommentTextChar"/>
    <w:link w:val="CommentSubject"/>
    <w:uiPriority w:val="99"/>
    <w:semiHidden/>
    <w:rsid w:val="00070D06"/>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sid w:val="00070D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D06"/>
    <w:rPr>
      <w:rFonts w:ascii="Lucida Grande" w:eastAsiaTheme="minorEastAsia" w:hAnsi="Lucida Grande" w:cs="Lucida Grande"/>
      <w:sz w:val="18"/>
      <w:szCs w:val="18"/>
    </w:rPr>
  </w:style>
  <w:style w:type="character" w:customStyle="1" w:styleId="Heading5Char">
    <w:name w:val="Heading 5 Char"/>
    <w:basedOn w:val="DefaultParagraphFont"/>
    <w:link w:val="Heading5"/>
    <w:uiPriority w:val="9"/>
    <w:rsid w:val="00E251C4"/>
    <w:rPr>
      <w:rFonts w:asciiTheme="majorHAnsi" w:eastAsiaTheme="majorEastAsia" w:hAnsiTheme="majorHAnsi" w:cstheme="majorBidi"/>
      <w:color w:val="243F60" w:themeColor="accent1" w:themeShade="7F"/>
      <w:sz w:val="22"/>
    </w:rPr>
  </w:style>
  <w:style w:type="paragraph" w:styleId="Header">
    <w:name w:val="header"/>
    <w:basedOn w:val="Normal"/>
    <w:link w:val="HeaderChar"/>
    <w:uiPriority w:val="99"/>
    <w:unhideWhenUsed/>
    <w:rsid w:val="009F395C"/>
    <w:pPr>
      <w:tabs>
        <w:tab w:val="center" w:pos="4680"/>
        <w:tab w:val="right" w:pos="9360"/>
      </w:tabs>
    </w:pPr>
  </w:style>
  <w:style w:type="character" w:customStyle="1" w:styleId="HeaderChar">
    <w:name w:val="Header Char"/>
    <w:basedOn w:val="DefaultParagraphFont"/>
    <w:link w:val="Header"/>
    <w:uiPriority w:val="99"/>
    <w:rsid w:val="009F395C"/>
    <w:rPr>
      <w:rFonts w:ascii="Verdana" w:eastAsiaTheme="minorEastAsia" w:hAnsi="Verdana" w:cstheme="minorBidi"/>
      <w:sz w:val="24"/>
    </w:rPr>
  </w:style>
  <w:style w:type="paragraph" w:styleId="Footer">
    <w:name w:val="footer"/>
    <w:basedOn w:val="Normal"/>
    <w:link w:val="FooterChar"/>
    <w:uiPriority w:val="99"/>
    <w:unhideWhenUsed/>
    <w:rsid w:val="009F395C"/>
    <w:pPr>
      <w:tabs>
        <w:tab w:val="center" w:pos="4680"/>
        <w:tab w:val="right" w:pos="9360"/>
      </w:tabs>
    </w:pPr>
  </w:style>
  <w:style w:type="character" w:customStyle="1" w:styleId="FooterChar">
    <w:name w:val="Footer Char"/>
    <w:basedOn w:val="DefaultParagraphFont"/>
    <w:link w:val="Footer"/>
    <w:uiPriority w:val="99"/>
    <w:rsid w:val="009F395C"/>
    <w:rPr>
      <w:rFonts w:ascii="Verdana" w:eastAsiaTheme="minorEastAsia" w:hAnsi="Verdana" w:cstheme="minorBidi"/>
      <w:sz w:val="24"/>
    </w:rPr>
  </w:style>
  <w:style w:type="paragraph" w:styleId="Caption">
    <w:name w:val="caption"/>
    <w:basedOn w:val="Normal"/>
    <w:next w:val="Normal"/>
    <w:uiPriority w:val="35"/>
    <w:unhideWhenUsed/>
    <w:qFormat/>
    <w:rsid w:val="008D6EAE"/>
    <w:pPr>
      <w:spacing w:after="200"/>
    </w:pPr>
    <w:rPr>
      <w:b/>
      <w:bCs/>
      <w:color w:val="4F81BD" w:themeColor="accent1"/>
      <w:sz w:val="18"/>
      <w:szCs w:val="18"/>
    </w:rPr>
  </w:style>
  <w:style w:type="paragraph" w:styleId="ListBullet">
    <w:name w:val="List Bullet"/>
    <w:basedOn w:val="Normal"/>
    <w:uiPriority w:val="99"/>
    <w:unhideWhenUsed/>
    <w:rsid w:val="004C36F9"/>
    <w:pPr>
      <w:numPr>
        <w:numId w:val="16"/>
      </w:numPr>
      <w:contextualSpacing/>
    </w:pPr>
  </w:style>
  <w:style w:type="paragraph" w:styleId="ListBullet2">
    <w:name w:val="List Bullet 2"/>
    <w:basedOn w:val="Normal"/>
    <w:uiPriority w:val="99"/>
    <w:unhideWhenUsed/>
    <w:rsid w:val="004C36F9"/>
    <w:pPr>
      <w:numPr>
        <w:numId w:val="17"/>
      </w:numPr>
      <w:ind w:left="1080"/>
      <w:contextualSpacing/>
    </w:pPr>
  </w:style>
  <w:style w:type="paragraph" w:styleId="ListNumber">
    <w:name w:val="List Number"/>
    <w:basedOn w:val="Normal"/>
    <w:uiPriority w:val="99"/>
    <w:unhideWhenUsed/>
    <w:rsid w:val="00CD2ED6"/>
    <w:pPr>
      <w:numPr>
        <w:numId w:val="21"/>
      </w:numPr>
      <w:ind w:left="720"/>
      <w:contextualSpacing/>
    </w:pPr>
  </w:style>
  <w:style w:type="paragraph" w:styleId="DocumentMap">
    <w:name w:val="Document Map"/>
    <w:basedOn w:val="Normal"/>
    <w:link w:val="DocumentMapChar"/>
    <w:uiPriority w:val="99"/>
    <w:semiHidden/>
    <w:unhideWhenUsed/>
    <w:rsid w:val="001A3C14"/>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1A3C14"/>
    <w:rPr>
      <w:rFonts w:ascii="Lucida Grande" w:eastAsiaTheme="minorEastAsia" w:hAnsi="Lucida Grande" w:cs="Lucida Grande"/>
      <w:sz w:val="24"/>
      <w:szCs w:val="24"/>
    </w:rPr>
  </w:style>
  <w:style w:type="paragraph" w:styleId="Revision">
    <w:name w:val="Revision"/>
    <w:hidden/>
    <w:uiPriority w:val="99"/>
    <w:semiHidden/>
    <w:rsid w:val="00DE2D96"/>
    <w:rPr>
      <w:rFonts w:asciiTheme="majorHAnsi" w:eastAsiaTheme="minorEastAsia" w:hAnsiTheme="majorHAnsi" w:cstheme="minorBidi"/>
      <w:sz w:val="24"/>
    </w:rPr>
  </w:style>
  <w:style w:type="paragraph" w:styleId="BodyText">
    <w:name w:val="Body Text"/>
    <w:basedOn w:val="Normal"/>
    <w:link w:val="BodyTextChar"/>
    <w:unhideWhenUsed/>
    <w:rsid w:val="00451FA0"/>
    <w:rPr>
      <w:rFonts w:ascii="Times New Roman" w:eastAsia="Times New Roman" w:hAnsi="Times New Roman" w:cs="Times New Roman"/>
    </w:rPr>
  </w:style>
  <w:style w:type="character" w:customStyle="1" w:styleId="BodyTextChar">
    <w:name w:val="Body Text Char"/>
    <w:basedOn w:val="DefaultParagraphFont"/>
    <w:link w:val="BodyText"/>
    <w:rsid w:val="00451FA0"/>
    <w:rPr>
      <w:sz w:val="24"/>
    </w:rPr>
  </w:style>
  <w:style w:type="character" w:styleId="UnresolvedMention">
    <w:name w:val="Unresolved Mention"/>
    <w:basedOn w:val="DefaultParagraphFont"/>
    <w:uiPriority w:val="99"/>
    <w:semiHidden/>
    <w:unhideWhenUsed/>
    <w:rsid w:val="00F36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75320">
      <w:marLeft w:val="0"/>
      <w:marRight w:val="0"/>
      <w:marTop w:val="0"/>
      <w:marBottom w:val="0"/>
      <w:divBdr>
        <w:top w:val="none" w:sz="0" w:space="0" w:color="auto"/>
        <w:left w:val="none" w:sz="0" w:space="0" w:color="auto"/>
        <w:bottom w:val="none" w:sz="0" w:space="0" w:color="auto"/>
        <w:right w:val="none" w:sz="0" w:space="0" w:color="auto"/>
      </w:divBdr>
    </w:div>
    <w:div w:id="756946360">
      <w:marLeft w:val="0"/>
      <w:marRight w:val="0"/>
      <w:marTop w:val="0"/>
      <w:marBottom w:val="0"/>
      <w:divBdr>
        <w:top w:val="none" w:sz="0" w:space="0" w:color="auto"/>
        <w:left w:val="none" w:sz="0" w:space="0" w:color="auto"/>
        <w:bottom w:val="none" w:sz="0" w:space="0" w:color="auto"/>
        <w:right w:val="none" w:sz="0" w:space="0" w:color="auto"/>
      </w:divBdr>
    </w:div>
    <w:div w:id="937785791">
      <w:marLeft w:val="0"/>
      <w:marRight w:val="0"/>
      <w:marTop w:val="0"/>
      <w:marBottom w:val="0"/>
      <w:divBdr>
        <w:top w:val="none" w:sz="0" w:space="0" w:color="auto"/>
        <w:left w:val="none" w:sz="0" w:space="0" w:color="auto"/>
        <w:bottom w:val="none" w:sz="0" w:space="0" w:color="auto"/>
        <w:right w:val="none" w:sz="0" w:space="0" w:color="auto"/>
      </w:divBdr>
    </w:div>
    <w:div w:id="951478640">
      <w:marLeft w:val="0"/>
      <w:marRight w:val="0"/>
      <w:marTop w:val="0"/>
      <w:marBottom w:val="0"/>
      <w:divBdr>
        <w:top w:val="none" w:sz="0" w:space="0" w:color="auto"/>
        <w:left w:val="none" w:sz="0" w:space="0" w:color="auto"/>
        <w:bottom w:val="none" w:sz="0" w:space="0" w:color="auto"/>
        <w:right w:val="none" w:sz="0" w:space="0" w:color="auto"/>
      </w:divBdr>
    </w:div>
    <w:div w:id="1080251622">
      <w:marLeft w:val="0"/>
      <w:marRight w:val="0"/>
      <w:marTop w:val="0"/>
      <w:marBottom w:val="0"/>
      <w:divBdr>
        <w:top w:val="none" w:sz="0" w:space="0" w:color="auto"/>
        <w:left w:val="none" w:sz="0" w:space="0" w:color="auto"/>
        <w:bottom w:val="none" w:sz="0" w:space="0" w:color="auto"/>
        <w:right w:val="none" w:sz="0" w:space="0" w:color="auto"/>
      </w:divBdr>
    </w:div>
    <w:div w:id="1099790919">
      <w:marLeft w:val="0"/>
      <w:marRight w:val="0"/>
      <w:marTop w:val="0"/>
      <w:marBottom w:val="0"/>
      <w:divBdr>
        <w:top w:val="none" w:sz="0" w:space="0" w:color="auto"/>
        <w:left w:val="none" w:sz="0" w:space="0" w:color="auto"/>
        <w:bottom w:val="none" w:sz="0" w:space="0" w:color="auto"/>
        <w:right w:val="none" w:sz="0" w:space="0" w:color="auto"/>
      </w:divBdr>
    </w:div>
    <w:div w:id="1225330646">
      <w:marLeft w:val="0"/>
      <w:marRight w:val="0"/>
      <w:marTop w:val="0"/>
      <w:marBottom w:val="0"/>
      <w:divBdr>
        <w:top w:val="none" w:sz="0" w:space="0" w:color="auto"/>
        <w:left w:val="none" w:sz="0" w:space="0" w:color="auto"/>
        <w:bottom w:val="none" w:sz="0" w:space="0" w:color="auto"/>
        <w:right w:val="none" w:sz="0" w:space="0" w:color="auto"/>
      </w:divBdr>
    </w:div>
    <w:div w:id="1254047556">
      <w:marLeft w:val="0"/>
      <w:marRight w:val="0"/>
      <w:marTop w:val="0"/>
      <w:marBottom w:val="0"/>
      <w:divBdr>
        <w:top w:val="none" w:sz="0" w:space="0" w:color="auto"/>
        <w:left w:val="none" w:sz="0" w:space="0" w:color="auto"/>
        <w:bottom w:val="none" w:sz="0" w:space="0" w:color="auto"/>
        <w:right w:val="none" w:sz="0" w:space="0" w:color="auto"/>
      </w:divBdr>
      <w:divsChild>
        <w:div w:id="819611469">
          <w:marLeft w:val="0"/>
          <w:marRight w:val="0"/>
          <w:marTop w:val="0"/>
          <w:marBottom w:val="0"/>
          <w:divBdr>
            <w:top w:val="none" w:sz="0" w:space="0" w:color="auto"/>
            <w:left w:val="none" w:sz="0" w:space="0" w:color="auto"/>
            <w:bottom w:val="none" w:sz="0" w:space="0" w:color="auto"/>
            <w:right w:val="none" w:sz="0" w:space="0" w:color="auto"/>
          </w:divBdr>
        </w:div>
        <w:div w:id="1280912243">
          <w:marLeft w:val="0"/>
          <w:marRight w:val="0"/>
          <w:marTop w:val="0"/>
          <w:marBottom w:val="0"/>
          <w:divBdr>
            <w:top w:val="none" w:sz="0" w:space="0" w:color="auto"/>
            <w:left w:val="none" w:sz="0" w:space="0" w:color="auto"/>
            <w:bottom w:val="none" w:sz="0" w:space="0" w:color="auto"/>
            <w:right w:val="none" w:sz="0" w:space="0" w:color="auto"/>
          </w:divBdr>
        </w:div>
        <w:div w:id="1634484594">
          <w:marLeft w:val="0"/>
          <w:marRight w:val="0"/>
          <w:marTop w:val="0"/>
          <w:marBottom w:val="0"/>
          <w:divBdr>
            <w:top w:val="none" w:sz="0" w:space="0" w:color="auto"/>
            <w:left w:val="none" w:sz="0" w:space="0" w:color="auto"/>
            <w:bottom w:val="none" w:sz="0" w:space="0" w:color="auto"/>
            <w:right w:val="none" w:sz="0" w:space="0" w:color="auto"/>
          </w:divBdr>
        </w:div>
      </w:divsChild>
    </w:div>
    <w:div w:id="1631011081">
      <w:marLeft w:val="0"/>
      <w:marRight w:val="0"/>
      <w:marTop w:val="0"/>
      <w:marBottom w:val="0"/>
      <w:divBdr>
        <w:top w:val="none" w:sz="0" w:space="0" w:color="auto"/>
        <w:left w:val="none" w:sz="0" w:space="0" w:color="auto"/>
        <w:bottom w:val="none" w:sz="0" w:space="0" w:color="auto"/>
        <w:right w:val="none" w:sz="0" w:space="0" w:color="auto"/>
      </w:divBdr>
      <w:divsChild>
        <w:div w:id="1251934792">
          <w:marLeft w:val="0"/>
          <w:marRight w:val="0"/>
          <w:marTop w:val="0"/>
          <w:marBottom w:val="0"/>
          <w:divBdr>
            <w:top w:val="none" w:sz="0" w:space="0" w:color="auto"/>
            <w:left w:val="none" w:sz="0" w:space="0" w:color="auto"/>
            <w:bottom w:val="none" w:sz="0" w:space="0" w:color="auto"/>
            <w:right w:val="none" w:sz="0" w:space="0" w:color="auto"/>
          </w:divBdr>
        </w:div>
      </w:divsChild>
    </w:div>
    <w:div w:id="1754280658">
      <w:marLeft w:val="0"/>
      <w:marRight w:val="0"/>
      <w:marTop w:val="0"/>
      <w:marBottom w:val="0"/>
      <w:divBdr>
        <w:top w:val="none" w:sz="0" w:space="0" w:color="auto"/>
        <w:left w:val="none" w:sz="0" w:space="0" w:color="auto"/>
        <w:bottom w:val="none" w:sz="0" w:space="0" w:color="auto"/>
        <w:right w:val="none" w:sz="0" w:space="0" w:color="auto"/>
      </w:divBdr>
    </w:div>
    <w:div w:id="2005549209">
      <w:marLeft w:val="0"/>
      <w:marRight w:val="0"/>
      <w:marTop w:val="0"/>
      <w:marBottom w:val="0"/>
      <w:divBdr>
        <w:top w:val="none" w:sz="0" w:space="0" w:color="auto"/>
        <w:left w:val="none" w:sz="0" w:space="0" w:color="auto"/>
        <w:bottom w:val="none" w:sz="0" w:space="0" w:color="auto"/>
        <w:right w:val="none" w:sz="0" w:space="0" w:color="auto"/>
      </w:divBdr>
    </w:div>
    <w:div w:id="20840634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talsource.com/" TargetMode="External"/><Relationship Id="rId13" Type="http://schemas.openxmlformats.org/officeDocument/2006/relationships/hyperlink" Target="http://extension.berkeley.edu/" TargetMode="External"/><Relationship Id="rId18" Type="http://schemas.openxmlformats.org/officeDocument/2006/relationships/hyperlink" Target="mailto:support@instructure.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mmunity.canvaslms.com/videos/1124" TargetMode="External"/><Relationship Id="rId17" Type="http://schemas.openxmlformats.org/officeDocument/2006/relationships/hyperlink" Target="mailto:teach-extension@berkeley.edu"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xtension.berkeley.edu/upload/studentconduct.pdf" TargetMode="External"/><Relationship Id="rId20" Type="http://schemas.openxmlformats.org/officeDocument/2006/relationships/hyperlink" Target="http://extension.berkeley.edu/static/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nodejs/default.as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xtension.berkeley.edu/upload/academic_integrity.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mongodb.com/manual/introduction/" TargetMode="External"/><Relationship Id="rId19" Type="http://schemas.openxmlformats.org/officeDocument/2006/relationships/hyperlink" Target="http://extension.berkeley.edu/static/studentservices/" TargetMode="External"/><Relationship Id="rId4" Type="http://schemas.openxmlformats.org/officeDocument/2006/relationships/settings" Target="settings.xml"/><Relationship Id="rId9" Type="http://schemas.openxmlformats.org/officeDocument/2006/relationships/hyperlink" Target="https://www.mongodb.com/nosql-explained?jmp=footer" TargetMode="External"/><Relationship Id="rId14" Type="http://schemas.openxmlformats.org/officeDocument/2006/relationships/hyperlink" Target="http://extension.berkeley.edu/static/studentservices/caree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5C54F-AD3A-CB4D-8C20-97FF7FF7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2394</Words>
  <Characters>13408</Characters>
  <Application>Microsoft Office Word</Application>
  <DocSecurity>0</DocSecurity>
  <Lines>496</Lines>
  <Paragraphs>309</Paragraphs>
  <ScaleCrop>false</ScaleCrop>
  <HeadingPairs>
    <vt:vector size="2" baseType="variant">
      <vt:variant>
        <vt:lpstr>Title</vt:lpstr>
      </vt:variant>
      <vt:variant>
        <vt:i4>1</vt:i4>
      </vt:variant>
    </vt:vector>
  </HeadingPairs>
  <TitlesOfParts>
    <vt:vector size="1" baseType="lpstr">
      <vt:lpstr>Course number</vt:lpstr>
    </vt:vector>
  </TitlesOfParts>
  <Manager/>
  <Company/>
  <LinksUpToDate>false</LinksUpToDate>
  <CharactersWithSpaces>15493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X443 syllabus</dc:title>
  <dc:subject>COMPSCI X443 Fundamentals of Web Development</dc:subject>
  <dc:creator>UC Berkeley Extension</dc:creator>
  <cp:keywords/>
  <dc:description/>
  <cp:lastModifiedBy>Chris Worthen</cp:lastModifiedBy>
  <cp:revision>6</cp:revision>
  <dcterms:created xsi:type="dcterms:W3CDTF">2021-06-18T01:04:00Z</dcterms:created>
  <dcterms:modified xsi:type="dcterms:W3CDTF">2021-06-22T19:02:00Z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