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F91" w:rsidRDefault="00F66F91" w:rsidP="00184393">
      <w:pPr>
        <w:spacing w:after="0" w:line="240" w:lineRule="auto"/>
        <w:rPr>
          <w:b/>
          <w:sz w:val="24"/>
          <w:szCs w:val="24"/>
        </w:rPr>
      </w:pPr>
      <w:r>
        <w:rPr>
          <w:b/>
          <w:sz w:val="24"/>
          <w:szCs w:val="24"/>
        </w:rPr>
        <w:t>re: target dataset</w:t>
      </w:r>
    </w:p>
    <w:p w:rsidR="00F66F91" w:rsidRPr="00F66F91" w:rsidRDefault="00F66F91" w:rsidP="00184393">
      <w:pPr>
        <w:spacing w:after="0" w:line="240" w:lineRule="auto"/>
        <w:rPr>
          <w:rFonts w:eastAsia="Times New Roman" w:cs="Times New Roman"/>
          <w:color w:val="3B3C3E"/>
        </w:rPr>
      </w:pPr>
      <w:r w:rsidRPr="00F66F91">
        <w:rPr>
          <w:rFonts w:eastAsia="Times New Roman" w:cs="Times New Roman"/>
          <w:color w:val="3B3C3E"/>
        </w:rPr>
        <w:t>n general, a target consists of the set of information required to define the expected data in a dataset. Often referred to as a "schema," this target schema information can include:</w:t>
      </w:r>
    </w:p>
    <w:p w:rsidR="00F66F91" w:rsidRPr="00F66F91" w:rsidRDefault="00F66F91" w:rsidP="00184393">
      <w:pPr>
        <w:numPr>
          <w:ilvl w:val="0"/>
          <w:numId w:val="3"/>
        </w:numPr>
        <w:tabs>
          <w:tab w:val="clear" w:pos="720"/>
          <w:tab w:val="num" w:pos="1440"/>
        </w:tabs>
        <w:spacing w:after="0" w:line="240" w:lineRule="auto"/>
        <w:rPr>
          <w:rFonts w:eastAsia="Times New Roman" w:cs="Arial"/>
          <w:color w:val="3B3C3E"/>
        </w:rPr>
      </w:pPr>
      <w:r w:rsidRPr="00F66F91">
        <w:rPr>
          <w:rFonts w:eastAsia="Times New Roman" w:cs="Arial"/>
          <w:color w:val="3B3C3E"/>
        </w:rPr>
        <w:t>Names of columns</w:t>
      </w:r>
    </w:p>
    <w:p w:rsidR="00F66F91" w:rsidRPr="00F66F91" w:rsidRDefault="00F66F91" w:rsidP="00184393">
      <w:pPr>
        <w:numPr>
          <w:ilvl w:val="0"/>
          <w:numId w:val="3"/>
        </w:numPr>
        <w:tabs>
          <w:tab w:val="clear" w:pos="720"/>
          <w:tab w:val="num" w:pos="1440"/>
        </w:tabs>
        <w:spacing w:after="0" w:line="240" w:lineRule="auto"/>
        <w:rPr>
          <w:rFonts w:eastAsia="Times New Roman" w:cs="Arial"/>
          <w:color w:val="3B3C3E"/>
        </w:rPr>
      </w:pPr>
      <w:r w:rsidRPr="00F66F91">
        <w:rPr>
          <w:rFonts w:eastAsia="Times New Roman" w:cs="Arial"/>
          <w:color w:val="3B3C3E"/>
        </w:rPr>
        <w:t>Order of columns</w:t>
      </w:r>
    </w:p>
    <w:p w:rsidR="00F66F91" w:rsidRPr="00F66F91" w:rsidRDefault="00F66F91" w:rsidP="00184393">
      <w:pPr>
        <w:numPr>
          <w:ilvl w:val="0"/>
          <w:numId w:val="3"/>
        </w:numPr>
        <w:tabs>
          <w:tab w:val="clear" w:pos="720"/>
          <w:tab w:val="num" w:pos="1440"/>
        </w:tabs>
        <w:spacing w:after="0" w:line="240" w:lineRule="auto"/>
        <w:rPr>
          <w:rFonts w:eastAsia="Times New Roman" w:cs="Arial"/>
          <w:color w:val="3B3C3E"/>
        </w:rPr>
      </w:pPr>
      <w:r w:rsidRPr="00F66F91">
        <w:rPr>
          <w:rFonts w:eastAsia="Times New Roman" w:cs="Arial"/>
          <w:color w:val="3B3C3E"/>
        </w:rPr>
        <w:t>Column data types</w:t>
      </w:r>
    </w:p>
    <w:p w:rsidR="00F66F91" w:rsidRPr="00F66F91" w:rsidRDefault="00F66F91" w:rsidP="00184393">
      <w:pPr>
        <w:numPr>
          <w:ilvl w:val="0"/>
          <w:numId w:val="3"/>
        </w:numPr>
        <w:tabs>
          <w:tab w:val="clear" w:pos="720"/>
          <w:tab w:val="num" w:pos="1440"/>
        </w:tabs>
        <w:spacing w:after="0" w:line="240" w:lineRule="auto"/>
        <w:rPr>
          <w:rFonts w:eastAsia="Times New Roman" w:cs="Arial"/>
          <w:color w:val="3B3C3E"/>
        </w:rPr>
      </w:pPr>
      <w:r w:rsidRPr="00F66F91">
        <w:rPr>
          <w:rFonts w:eastAsia="Times New Roman" w:cs="Arial"/>
          <w:color w:val="3B3C3E"/>
        </w:rPr>
        <w:t>Data type format</w:t>
      </w:r>
    </w:p>
    <w:p w:rsidR="00F66F91" w:rsidRPr="00F66F91" w:rsidRDefault="00F66F91" w:rsidP="00184393">
      <w:pPr>
        <w:spacing w:after="0" w:line="240" w:lineRule="auto"/>
        <w:rPr>
          <w:rFonts w:eastAsia="Times New Roman" w:cs="Times New Roman"/>
          <w:color w:val="3B3C3E"/>
        </w:rPr>
      </w:pPr>
      <w:r w:rsidRPr="00F66F91">
        <w:rPr>
          <w:rFonts w:eastAsia="Times New Roman" w:cs="Times New Roman"/>
          <w:color w:val="3B3C3E"/>
        </w:rPr>
        <w:t>A dataset associated with a target is expected to conform to the requirements of the schema. Where there are differences between target schema and dataset schema, a validation indicator is displayed.</w:t>
      </w:r>
    </w:p>
    <w:p w:rsidR="00F66F91" w:rsidRDefault="00F66F91" w:rsidP="00184393">
      <w:pPr>
        <w:spacing w:after="0" w:line="240" w:lineRule="auto"/>
        <w:ind w:left="720"/>
      </w:pPr>
    </w:p>
    <w:p w:rsidR="0003144C" w:rsidRPr="0003144C" w:rsidRDefault="0003144C" w:rsidP="00184393">
      <w:pPr>
        <w:spacing w:after="0" w:line="240" w:lineRule="auto"/>
        <w:rPr>
          <w:b/>
        </w:rPr>
      </w:pPr>
      <w:r w:rsidRPr="0003144C">
        <w:rPr>
          <w:b/>
        </w:rPr>
        <w:t>KNIGHT TRAINING --------------------------------------------------------------------------------------------------------------</w:t>
      </w:r>
    </w:p>
    <w:p w:rsidR="0003144C" w:rsidRPr="0003144C" w:rsidRDefault="0003144C" w:rsidP="00184393">
      <w:pPr>
        <w:spacing w:after="0" w:line="240" w:lineRule="auto"/>
        <w:rPr>
          <w:rFonts w:ascii="Helvetica" w:eastAsia="Times New Roman" w:hAnsi="Helvetica" w:cs="Times New Roman"/>
          <w:color w:val="000000"/>
          <w:sz w:val="19"/>
          <w:szCs w:val="19"/>
        </w:rPr>
      </w:pPr>
      <w:r w:rsidRPr="0003144C">
        <w:rPr>
          <w:rFonts w:ascii="Helvetica" w:eastAsia="Times New Roman" w:hAnsi="Helvetica" w:cs="Times New Roman"/>
          <w:color w:val="000000"/>
          <w:sz w:val="19"/>
          <w:szCs w:val="19"/>
        </w:rPr>
        <w:t>Acme Corp. receives inventory data from the local retail store on a weekly basis. This data contains information for 1000s of Acme Corp. items being sold by the retailer. As part of the inventory analysis, Acme Corp. often calculates rolling sums of key metrics such as inventory quantity, sales, shipments, etc. across monthly, quarterly, semi-annually and annual basis. The end result will be used in downstream analytics. Why calculate the rolling sum? Acme Corp. needs to know the trends over time for any specific time period. </w:t>
      </w:r>
    </w:p>
    <w:p w:rsidR="0003144C" w:rsidRPr="00261C03" w:rsidRDefault="0003144C" w:rsidP="00184393">
      <w:pPr>
        <w:spacing w:after="0" w:line="240" w:lineRule="auto"/>
      </w:pPr>
    </w:p>
    <w:p w:rsidR="00F66F91" w:rsidRDefault="00F66F91" w:rsidP="00184393">
      <w:pPr>
        <w:spacing w:after="0" w:line="240" w:lineRule="auto"/>
        <w:rPr>
          <w:b/>
          <w:sz w:val="24"/>
          <w:szCs w:val="24"/>
        </w:rPr>
      </w:pPr>
    </w:p>
    <w:p w:rsidR="003316BB" w:rsidRDefault="003316BB" w:rsidP="00184393">
      <w:pPr>
        <w:spacing w:after="0" w:line="240" w:lineRule="auto"/>
        <w:rPr>
          <w:b/>
          <w:sz w:val="24"/>
          <w:szCs w:val="24"/>
        </w:rPr>
      </w:pPr>
      <w:r>
        <w:rPr>
          <w:b/>
          <w:sz w:val="24"/>
          <w:szCs w:val="24"/>
        </w:rPr>
        <w:t>DEMO -------------------------------------------</w:t>
      </w:r>
    </w:p>
    <w:p w:rsidR="003316BB" w:rsidRDefault="003316BB" w:rsidP="00184393">
      <w:pPr>
        <w:spacing w:after="0" w:line="240" w:lineRule="auto"/>
        <w:rPr>
          <w:sz w:val="24"/>
          <w:szCs w:val="24"/>
        </w:rPr>
      </w:pPr>
      <w:r>
        <w:rPr>
          <w:sz w:val="24"/>
          <w:szCs w:val="24"/>
        </w:rPr>
        <w:t>The Northwind company has asked us to help them wrangle their raw retail data for the past two years (yyyy and yyyy). They have requested the following wrangled data to be included in the deliverables:</w:t>
      </w:r>
    </w:p>
    <w:p w:rsidR="003316BB" w:rsidRPr="00047FF9" w:rsidRDefault="003316BB" w:rsidP="00184393">
      <w:pPr>
        <w:pStyle w:val="ListParagraph"/>
        <w:numPr>
          <w:ilvl w:val="0"/>
          <w:numId w:val="2"/>
        </w:numPr>
        <w:spacing w:after="0" w:line="240" w:lineRule="auto"/>
        <w:rPr>
          <w:sz w:val="24"/>
          <w:szCs w:val="24"/>
        </w:rPr>
      </w:pPr>
      <w:r>
        <w:rPr>
          <w:sz w:val="24"/>
          <w:szCs w:val="24"/>
        </w:rPr>
        <w:t>A cleaned, normalized, OTHER ADJECTIVES version of each raw data table, which can then be used in subsequent exploratory analyses by the home team</w:t>
      </w:r>
    </w:p>
    <w:p w:rsidR="003316BB" w:rsidRDefault="003316BB" w:rsidP="00184393">
      <w:pPr>
        <w:pStyle w:val="ListParagraph"/>
        <w:numPr>
          <w:ilvl w:val="0"/>
          <w:numId w:val="1"/>
        </w:numPr>
        <w:spacing w:after="0" w:line="240" w:lineRule="auto"/>
        <w:rPr>
          <w:sz w:val="24"/>
          <w:szCs w:val="24"/>
        </w:rPr>
      </w:pPr>
      <w:r>
        <w:rPr>
          <w:sz w:val="24"/>
          <w:szCs w:val="24"/>
        </w:rPr>
        <w:t>Refined data tables that include inferred statistic attributes to help answer the following questions:</w:t>
      </w:r>
    </w:p>
    <w:p w:rsidR="003316BB" w:rsidRDefault="003316BB" w:rsidP="00184393">
      <w:pPr>
        <w:pStyle w:val="ListParagraph"/>
        <w:numPr>
          <w:ilvl w:val="1"/>
          <w:numId w:val="1"/>
        </w:numPr>
        <w:spacing w:after="0" w:line="240" w:lineRule="auto"/>
        <w:rPr>
          <w:sz w:val="24"/>
          <w:szCs w:val="24"/>
        </w:rPr>
      </w:pPr>
      <w:r w:rsidRPr="00047FF9">
        <w:rPr>
          <w:sz w:val="24"/>
          <w:szCs w:val="24"/>
        </w:rPr>
        <w:t>How much did each Northwind customer purchase during each quarter of yyyy</w:t>
      </w:r>
      <w:r>
        <w:rPr>
          <w:sz w:val="24"/>
          <w:szCs w:val="24"/>
        </w:rPr>
        <w:t xml:space="preserve"> and yyyy</w:t>
      </w:r>
      <w:r w:rsidRPr="00047FF9">
        <w:rPr>
          <w:sz w:val="24"/>
          <w:szCs w:val="24"/>
        </w:rPr>
        <w:t>?</w:t>
      </w:r>
    </w:p>
    <w:p w:rsidR="003316BB" w:rsidRDefault="003316BB" w:rsidP="00184393">
      <w:pPr>
        <w:pStyle w:val="ListParagraph"/>
        <w:numPr>
          <w:ilvl w:val="1"/>
          <w:numId w:val="1"/>
        </w:numPr>
        <w:spacing w:after="0" w:line="240" w:lineRule="auto"/>
        <w:rPr>
          <w:sz w:val="24"/>
          <w:szCs w:val="24"/>
        </w:rPr>
      </w:pPr>
      <w:r>
        <w:rPr>
          <w:sz w:val="24"/>
          <w:szCs w:val="24"/>
        </w:rPr>
        <w:t>What is the % customer size of each customer for each year represented in the raw data sets?</w:t>
      </w:r>
    </w:p>
    <w:p w:rsidR="003316BB" w:rsidRPr="00047FF9" w:rsidRDefault="003316BB" w:rsidP="00184393">
      <w:pPr>
        <w:pStyle w:val="ListParagraph"/>
        <w:numPr>
          <w:ilvl w:val="1"/>
          <w:numId w:val="1"/>
        </w:numPr>
        <w:spacing w:after="0" w:line="240" w:lineRule="auto"/>
        <w:rPr>
          <w:sz w:val="24"/>
          <w:szCs w:val="24"/>
        </w:rPr>
      </w:pPr>
      <w:r>
        <w:rPr>
          <w:sz w:val="24"/>
          <w:szCs w:val="24"/>
        </w:rPr>
        <w:t>What is the product velocity for each product represented in the raw data sets?</w:t>
      </w:r>
    </w:p>
    <w:p w:rsidR="003316BB" w:rsidRDefault="003316BB" w:rsidP="00184393">
      <w:pPr>
        <w:spacing w:after="0" w:line="240" w:lineRule="auto"/>
        <w:rPr>
          <w:b/>
          <w:sz w:val="24"/>
          <w:szCs w:val="24"/>
        </w:rPr>
      </w:pPr>
    </w:p>
    <w:p w:rsidR="003316BB" w:rsidRDefault="003316BB" w:rsidP="00184393">
      <w:pPr>
        <w:spacing w:after="0" w:line="240" w:lineRule="auto"/>
        <w:rPr>
          <w:b/>
          <w:sz w:val="24"/>
          <w:szCs w:val="24"/>
        </w:rPr>
      </w:pPr>
    </w:p>
    <w:p w:rsidR="003316BB" w:rsidRDefault="003316BB" w:rsidP="00184393">
      <w:pPr>
        <w:spacing w:after="0" w:line="240" w:lineRule="auto"/>
        <w:rPr>
          <w:b/>
          <w:sz w:val="24"/>
          <w:szCs w:val="24"/>
        </w:rPr>
      </w:pPr>
    </w:p>
    <w:p w:rsidR="003316BB" w:rsidRDefault="003316BB" w:rsidP="00184393">
      <w:pPr>
        <w:spacing w:after="0" w:line="240" w:lineRule="auto"/>
        <w:rPr>
          <w:b/>
          <w:sz w:val="24"/>
          <w:szCs w:val="24"/>
        </w:rPr>
      </w:pPr>
      <w:r>
        <w:rPr>
          <w:b/>
          <w:sz w:val="24"/>
          <w:szCs w:val="24"/>
        </w:rPr>
        <w:t>================================</w:t>
      </w:r>
    </w:p>
    <w:p w:rsidR="003316BB" w:rsidRDefault="003316BB" w:rsidP="00184393">
      <w:pPr>
        <w:spacing w:after="0" w:line="240" w:lineRule="auto"/>
        <w:rPr>
          <w:b/>
          <w:sz w:val="24"/>
          <w:szCs w:val="24"/>
        </w:rPr>
      </w:pPr>
      <w:r>
        <w:rPr>
          <w:b/>
          <w:sz w:val="24"/>
          <w:szCs w:val="24"/>
        </w:rPr>
        <w:t>DEMO</w:t>
      </w:r>
    </w:p>
    <w:p w:rsidR="003316BB" w:rsidRDefault="003316BB" w:rsidP="00184393">
      <w:pPr>
        <w:spacing w:after="0" w:line="240" w:lineRule="auto"/>
        <w:rPr>
          <w:sz w:val="24"/>
          <w:szCs w:val="24"/>
        </w:rPr>
      </w:pPr>
      <w:r>
        <w:rPr>
          <w:sz w:val="24"/>
          <w:szCs w:val="24"/>
        </w:rPr>
        <w:t>Show how histograms can be effectively used in Trifacta to quickly gain insight to a data set.</w:t>
      </w:r>
    </w:p>
    <w:p w:rsidR="003316BB" w:rsidRPr="00584024" w:rsidRDefault="003316BB" w:rsidP="00184393">
      <w:pPr>
        <w:spacing w:after="0" w:line="240" w:lineRule="auto"/>
        <w:rPr>
          <w:sz w:val="24"/>
          <w:szCs w:val="24"/>
        </w:rPr>
      </w:pPr>
      <w:r>
        <w:rPr>
          <w:sz w:val="24"/>
          <w:szCs w:val="24"/>
        </w:rPr>
        <w:t>Ditto with column history.</w:t>
      </w:r>
    </w:p>
    <w:p w:rsidR="003316BB" w:rsidRDefault="003316BB" w:rsidP="00184393">
      <w:pPr>
        <w:spacing w:after="0" w:line="240" w:lineRule="auto"/>
        <w:rPr>
          <w:sz w:val="24"/>
          <w:szCs w:val="24"/>
        </w:rPr>
      </w:pPr>
      <w:r>
        <w:rPr>
          <w:sz w:val="24"/>
          <w:szCs w:val="24"/>
        </w:rPr>
        <w:t>Ditto with the profile sheet</w:t>
      </w:r>
    </w:p>
    <w:p w:rsidR="003316BB" w:rsidRPr="00313CB1" w:rsidRDefault="003316BB" w:rsidP="00184393">
      <w:pPr>
        <w:spacing w:after="0" w:line="240" w:lineRule="auto"/>
        <w:rPr>
          <w:sz w:val="24"/>
          <w:szCs w:val="24"/>
        </w:rPr>
      </w:pPr>
      <w:r w:rsidRPr="00313CB1">
        <w:rPr>
          <w:sz w:val="24"/>
          <w:szCs w:val="24"/>
        </w:rPr>
        <w:t>Identify two or three selling points re what Trifacta does well</w:t>
      </w:r>
    </w:p>
    <w:p w:rsidR="003316BB" w:rsidRDefault="003316BB" w:rsidP="00184393">
      <w:pPr>
        <w:spacing w:after="0" w:line="240" w:lineRule="auto"/>
        <w:rPr>
          <w:sz w:val="24"/>
          <w:szCs w:val="24"/>
        </w:rPr>
      </w:pPr>
      <w:r w:rsidRPr="001E1C5B">
        <w:rPr>
          <w:sz w:val="24"/>
          <w:szCs w:val="24"/>
        </w:rPr>
        <w:t>Rem to use comments to document your recipes</w:t>
      </w:r>
    </w:p>
    <w:p w:rsidR="003316BB" w:rsidRDefault="003316BB" w:rsidP="00184393">
      <w:pPr>
        <w:spacing w:after="0" w:line="240" w:lineRule="auto"/>
        <w:rPr>
          <w:sz w:val="24"/>
          <w:szCs w:val="24"/>
        </w:rPr>
      </w:pPr>
      <w:r>
        <w:rPr>
          <w:sz w:val="24"/>
          <w:szCs w:val="24"/>
        </w:rPr>
        <w:t>the histogram does...</w:t>
      </w:r>
    </w:p>
    <w:p w:rsidR="003316BB" w:rsidRDefault="003316BB" w:rsidP="00184393">
      <w:pPr>
        <w:spacing w:after="0" w:line="240" w:lineRule="auto"/>
        <w:rPr>
          <w:sz w:val="24"/>
          <w:szCs w:val="24"/>
        </w:rPr>
      </w:pPr>
      <w:r>
        <w:rPr>
          <w:sz w:val="24"/>
          <w:szCs w:val="24"/>
        </w:rPr>
        <w:t>the quality bar does...</w:t>
      </w:r>
    </w:p>
    <w:p w:rsidR="003316BB" w:rsidRPr="001E1C5B" w:rsidRDefault="003316BB" w:rsidP="00184393">
      <w:pPr>
        <w:spacing w:after="0" w:line="240" w:lineRule="auto"/>
        <w:rPr>
          <w:sz w:val="24"/>
          <w:szCs w:val="24"/>
        </w:rPr>
      </w:pPr>
      <w:r>
        <w:rPr>
          <w:sz w:val="24"/>
          <w:szCs w:val="24"/>
        </w:rPr>
        <w:t>the ribbon does...</w:t>
      </w:r>
    </w:p>
    <w:p w:rsidR="00CC537C" w:rsidRDefault="00CC537C" w:rsidP="00184393">
      <w:pPr>
        <w:spacing w:after="0" w:line="240" w:lineRule="auto"/>
      </w:pPr>
    </w:p>
    <w:p w:rsidR="006E6997" w:rsidRDefault="006E6997" w:rsidP="00184393">
      <w:pPr>
        <w:spacing w:after="0" w:line="240" w:lineRule="auto"/>
      </w:pPr>
    </w:p>
    <w:p w:rsidR="006E6997" w:rsidRDefault="006E6997" w:rsidP="00184393">
      <w:pPr>
        <w:spacing w:after="0" w:line="240" w:lineRule="auto"/>
        <w:rPr>
          <w:b/>
          <w:sz w:val="24"/>
          <w:szCs w:val="24"/>
        </w:rPr>
      </w:pPr>
      <w:r>
        <w:rPr>
          <w:b/>
          <w:sz w:val="24"/>
          <w:szCs w:val="24"/>
        </w:rPr>
        <w:lastRenderedPageBreak/>
        <w:t>================================</w:t>
      </w:r>
    </w:p>
    <w:p w:rsidR="006E6997" w:rsidRPr="006E6997" w:rsidRDefault="006E6997" w:rsidP="00184393">
      <w:pPr>
        <w:spacing w:after="0" w:line="240" w:lineRule="auto"/>
        <w:rPr>
          <w:b/>
          <w:sz w:val="28"/>
          <w:szCs w:val="28"/>
        </w:rPr>
      </w:pPr>
      <w:r w:rsidRPr="006E6997">
        <w:rPr>
          <w:b/>
          <w:sz w:val="28"/>
          <w:szCs w:val="28"/>
        </w:rPr>
        <w:t>Prerequisites</w:t>
      </w:r>
    </w:p>
    <w:p w:rsidR="006E6997" w:rsidRDefault="006E6997" w:rsidP="00184393">
      <w:pPr>
        <w:spacing w:after="0" w:line="240" w:lineRule="auto"/>
      </w:pPr>
      <w:r>
        <w:t>NorthWind is a company that...</w:t>
      </w:r>
    </w:p>
    <w:p w:rsidR="006E6997" w:rsidRDefault="006E6997" w:rsidP="00184393">
      <w:pPr>
        <w:spacing w:after="0" w:line="240" w:lineRule="auto"/>
      </w:pPr>
    </w:p>
    <w:p w:rsidR="006E6997" w:rsidRPr="006E6997" w:rsidRDefault="006E6997" w:rsidP="00184393">
      <w:pPr>
        <w:spacing w:after="0" w:line="240" w:lineRule="auto"/>
        <w:rPr>
          <w:b/>
          <w:sz w:val="28"/>
          <w:szCs w:val="28"/>
        </w:rPr>
      </w:pPr>
      <w:r w:rsidRPr="006E6997">
        <w:rPr>
          <w:b/>
          <w:sz w:val="28"/>
          <w:szCs w:val="28"/>
        </w:rPr>
        <w:t>Story</w:t>
      </w:r>
    </w:p>
    <w:p w:rsidR="006E6997" w:rsidRDefault="006E6997" w:rsidP="00184393">
      <w:pPr>
        <w:spacing w:after="0" w:line="240" w:lineRule="auto"/>
      </w:pPr>
    </w:p>
    <w:p w:rsidR="006E6997" w:rsidRDefault="006E6997" w:rsidP="00184393">
      <w:pPr>
        <w:spacing w:after="0" w:line="240" w:lineRule="auto"/>
      </w:pPr>
    </w:p>
    <w:p w:rsidR="006E6997" w:rsidRPr="006E6997" w:rsidRDefault="006E6997" w:rsidP="00184393">
      <w:pPr>
        <w:spacing w:after="0" w:line="240" w:lineRule="auto"/>
        <w:rPr>
          <w:b/>
          <w:sz w:val="28"/>
          <w:szCs w:val="28"/>
        </w:rPr>
      </w:pPr>
      <w:r w:rsidRPr="006E6997">
        <w:rPr>
          <w:b/>
          <w:sz w:val="28"/>
          <w:szCs w:val="28"/>
        </w:rPr>
        <w:t>Steps</w:t>
      </w:r>
    </w:p>
    <w:p w:rsidR="006E6997" w:rsidRDefault="006E6997" w:rsidP="00184393">
      <w:pPr>
        <w:spacing w:after="0" w:line="240" w:lineRule="auto"/>
      </w:pPr>
      <w:r w:rsidRPr="006E6997">
        <w:rPr>
          <w:b/>
        </w:rPr>
        <w:t>Raw Stage</w:t>
      </w:r>
    </w:p>
    <w:p w:rsidR="006E6997" w:rsidRDefault="006E6997" w:rsidP="00184393">
      <w:pPr>
        <w:pStyle w:val="ListParagraph"/>
        <w:numPr>
          <w:ilvl w:val="0"/>
          <w:numId w:val="1"/>
        </w:numPr>
        <w:spacing w:after="0" w:line="240" w:lineRule="auto"/>
      </w:pPr>
      <w:r>
        <w:t>Profile</w:t>
      </w:r>
    </w:p>
    <w:p w:rsidR="006E6997" w:rsidRDefault="006E6997" w:rsidP="00184393">
      <w:pPr>
        <w:pStyle w:val="ListParagraph"/>
        <w:numPr>
          <w:ilvl w:val="1"/>
          <w:numId w:val="1"/>
        </w:numPr>
        <w:spacing w:after="0" w:line="240" w:lineRule="auto"/>
      </w:pPr>
      <w:r>
        <w:rPr>
          <w:color w:val="00B050"/>
        </w:rPr>
        <w:t>When we first load a dataset into the app, its usually a good idea to profile it so that we can get a quick look at what might be wrong with the data as well as to provide a reference later on if we want to see how our data has changed during the wrangling process.</w:t>
      </w:r>
    </w:p>
    <w:p w:rsidR="001F3BFF" w:rsidRDefault="001F3BFF" w:rsidP="00184393">
      <w:pPr>
        <w:pStyle w:val="ListParagraph"/>
        <w:numPr>
          <w:ilvl w:val="0"/>
          <w:numId w:val="1"/>
        </w:numPr>
        <w:spacing w:after="0" w:line="240" w:lineRule="auto"/>
      </w:pPr>
      <w:r>
        <w:t>Clean the data</w:t>
      </w:r>
    </w:p>
    <w:p w:rsidR="001F3BFF" w:rsidRDefault="001F3BFF" w:rsidP="00184393">
      <w:pPr>
        <w:pStyle w:val="ListParagraph"/>
        <w:numPr>
          <w:ilvl w:val="1"/>
          <w:numId w:val="1"/>
        </w:numPr>
        <w:spacing w:after="0" w:line="240" w:lineRule="auto"/>
      </w:pPr>
      <w:r>
        <w:t>fix data types per schema</w:t>
      </w:r>
    </w:p>
    <w:p w:rsidR="001F3BFF" w:rsidRDefault="001F3BFF" w:rsidP="00184393">
      <w:pPr>
        <w:pStyle w:val="ListParagraph"/>
        <w:numPr>
          <w:ilvl w:val="2"/>
          <w:numId w:val="1"/>
        </w:numPr>
        <w:spacing w:after="0" w:line="240" w:lineRule="auto"/>
      </w:pPr>
      <w:r>
        <w:t xml:space="preserve">Trifacta allows you to align your raw data to a target file. . . </w:t>
      </w:r>
    </w:p>
    <w:p w:rsidR="006837FB" w:rsidRDefault="006837FB" w:rsidP="00184393">
      <w:pPr>
        <w:pStyle w:val="ListParagraph"/>
        <w:numPr>
          <w:ilvl w:val="2"/>
          <w:numId w:val="1"/>
        </w:numPr>
        <w:spacing w:after="0" w:line="240" w:lineRule="auto"/>
      </w:pPr>
      <w:r>
        <w:t>use target schema</w:t>
      </w:r>
    </w:p>
    <w:p w:rsidR="006837FB" w:rsidRPr="006837FB" w:rsidRDefault="006837FB" w:rsidP="00184393">
      <w:pPr>
        <w:pStyle w:val="ListParagraph"/>
        <w:numPr>
          <w:ilvl w:val="3"/>
          <w:numId w:val="1"/>
        </w:numPr>
        <w:spacing w:after="0" w:line="240" w:lineRule="auto"/>
        <w:rPr>
          <w:color w:val="00B050"/>
        </w:rPr>
      </w:pPr>
      <w:r w:rsidRPr="006837FB">
        <w:rPr>
          <w:color w:val="00B050"/>
        </w:rPr>
        <w:t>a </w:t>
      </w:r>
      <w:r w:rsidRPr="00964684">
        <w:rPr>
          <w:color w:val="00B050"/>
        </w:rPr>
        <w:t>target is the</w:t>
      </w:r>
      <w:r w:rsidRPr="006837FB">
        <w:rPr>
          <w:color w:val="00B050"/>
        </w:rPr>
        <w:t xml:space="preserve"> set of columns, their order, and their formats to which you are attempting to wrangle your dataset. </w:t>
      </w:r>
      <w:r w:rsidR="00964684" w:rsidRPr="00964684">
        <w:rPr>
          <w:color w:val="00B050"/>
        </w:rPr>
        <w:t>his target can be defined through imported or created datasets and must be assigned to an existing recipe.  After it is assigned to a recipe, a target appears in the Transformer page to assist in your wrangling efforts. </w:t>
      </w:r>
    </w:p>
    <w:p w:rsidR="006E6997" w:rsidRPr="006837FB" w:rsidRDefault="00DF1F49" w:rsidP="00184393">
      <w:pPr>
        <w:pStyle w:val="ListParagraph"/>
        <w:numPr>
          <w:ilvl w:val="0"/>
          <w:numId w:val="1"/>
        </w:numPr>
        <w:spacing w:after="0" w:line="240" w:lineRule="auto"/>
      </w:pPr>
      <w:r w:rsidRPr="006837FB">
        <w:t>Delete unnecessary columns</w:t>
      </w:r>
    </w:p>
    <w:p w:rsidR="00DF1F49" w:rsidRDefault="00DF1F49" w:rsidP="00184393">
      <w:pPr>
        <w:pStyle w:val="ListParagraph"/>
        <w:numPr>
          <w:ilvl w:val="1"/>
          <w:numId w:val="1"/>
        </w:numPr>
        <w:spacing w:after="0" w:line="240" w:lineRule="auto"/>
        <w:rPr>
          <w:color w:val="00B050"/>
        </w:rPr>
      </w:pPr>
      <w:r w:rsidRPr="00DF1F49">
        <w:rPr>
          <w:color w:val="00B050"/>
        </w:rPr>
        <w:t>getting rid of unnecessary columns makes it easier to work with data in the application, and it also improves job execution performance.</w:t>
      </w:r>
    </w:p>
    <w:p w:rsidR="000040C5" w:rsidRPr="000040C5" w:rsidRDefault="000040C5" w:rsidP="00184393">
      <w:pPr>
        <w:pStyle w:val="ListParagraph"/>
        <w:numPr>
          <w:ilvl w:val="0"/>
          <w:numId w:val="1"/>
        </w:numPr>
        <w:spacing w:after="0" w:line="240" w:lineRule="auto"/>
        <w:rPr>
          <w:color w:val="00B050"/>
        </w:rPr>
      </w:pPr>
      <w:r>
        <w:rPr>
          <w:color w:val="000000" w:themeColor="text1"/>
        </w:rPr>
        <w:t>Manage missing data</w:t>
      </w:r>
    </w:p>
    <w:p w:rsidR="000040C5" w:rsidRPr="000040C5" w:rsidRDefault="000040C5" w:rsidP="00184393">
      <w:pPr>
        <w:pStyle w:val="ListParagraph"/>
        <w:numPr>
          <w:ilvl w:val="1"/>
          <w:numId w:val="1"/>
        </w:numPr>
        <w:spacing w:after="0" w:line="240" w:lineRule="auto"/>
        <w:rPr>
          <w:color w:val="00B050"/>
        </w:rPr>
      </w:pPr>
      <w:r>
        <w:rPr>
          <w:color w:val="000000" w:themeColor="text1"/>
        </w:rPr>
        <w:t>there needs to be a region associated with each order placed</w:t>
      </w:r>
    </w:p>
    <w:p w:rsidR="000040C5" w:rsidRPr="00174A26" w:rsidRDefault="000040C5" w:rsidP="00184393">
      <w:pPr>
        <w:pStyle w:val="ListParagraph"/>
        <w:numPr>
          <w:ilvl w:val="1"/>
          <w:numId w:val="1"/>
        </w:numPr>
        <w:spacing w:after="0" w:line="240" w:lineRule="auto"/>
        <w:rPr>
          <w:color w:val="00B050"/>
        </w:rPr>
      </w:pPr>
      <w:r>
        <w:rPr>
          <w:color w:val="000000" w:themeColor="text1"/>
        </w:rPr>
        <w:t xml:space="preserve">for records with NULL regions, use lookup table -- </w:t>
      </w:r>
      <w:r w:rsidRPr="000040C5">
        <w:rPr>
          <w:b/>
          <w:color w:val="000000" w:themeColor="text1"/>
        </w:rPr>
        <w:t>CREATE REGION LOOKUP</w:t>
      </w:r>
    </w:p>
    <w:p w:rsidR="00174A26" w:rsidRPr="006370AA" w:rsidRDefault="00174A26" w:rsidP="00184393">
      <w:pPr>
        <w:pStyle w:val="ListParagraph"/>
        <w:numPr>
          <w:ilvl w:val="2"/>
          <w:numId w:val="1"/>
        </w:numPr>
        <w:spacing w:after="0" w:line="240" w:lineRule="auto"/>
        <w:rPr>
          <w:color w:val="00B050"/>
        </w:rPr>
      </w:pPr>
      <w:r w:rsidRPr="006370AA">
        <w:rPr>
          <w:color w:val="000000" w:themeColor="text1"/>
        </w:rPr>
        <w:t>if USA, use State</w:t>
      </w:r>
    </w:p>
    <w:p w:rsidR="00174A26" w:rsidRPr="006370AA" w:rsidRDefault="00174A26" w:rsidP="00184393">
      <w:pPr>
        <w:pStyle w:val="ListParagraph"/>
        <w:numPr>
          <w:ilvl w:val="2"/>
          <w:numId w:val="1"/>
        </w:numPr>
        <w:spacing w:after="0" w:line="240" w:lineRule="auto"/>
        <w:rPr>
          <w:color w:val="00B050"/>
        </w:rPr>
      </w:pPr>
      <w:r w:rsidRPr="006370AA">
        <w:rPr>
          <w:color w:val="000000" w:themeColor="text1"/>
        </w:rPr>
        <w:t>if not USA, use CITY ABBR</w:t>
      </w:r>
    </w:p>
    <w:p w:rsidR="00174A26" w:rsidRPr="006370AA" w:rsidRDefault="00174A26" w:rsidP="00184393">
      <w:pPr>
        <w:pStyle w:val="ListParagraph"/>
        <w:numPr>
          <w:ilvl w:val="2"/>
          <w:numId w:val="1"/>
        </w:numPr>
        <w:spacing w:after="0" w:line="240" w:lineRule="auto"/>
        <w:rPr>
          <w:color w:val="00B050"/>
        </w:rPr>
      </w:pPr>
      <w:r w:rsidRPr="006370AA">
        <w:rPr>
          <w:color w:val="000000" w:themeColor="text1"/>
        </w:rPr>
        <w:t>(note that Trifacta has a REST API for its Enterprise product)</w:t>
      </w:r>
    </w:p>
    <w:p w:rsidR="000040C5" w:rsidRPr="00DF1F49" w:rsidRDefault="000040C5" w:rsidP="00184393">
      <w:pPr>
        <w:pStyle w:val="ListParagraph"/>
        <w:numPr>
          <w:ilvl w:val="1"/>
          <w:numId w:val="1"/>
        </w:numPr>
        <w:spacing w:after="0" w:line="240" w:lineRule="auto"/>
        <w:rPr>
          <w:color w:val="00B050"/>
        </w:rPr>
      </w:pPr>
    </w:p>
    <w:p w:rsidR="006E6997" w:rsidRDefault="006E6997" w:rsidP="00184393">
      <w:pPr>
        <w:spacing w:after="0" w:line="240" w:lineRule="auto"/>
      </w:pPr>
    </w:p>
    <w:p w:rsidR="006E6997" w:rsidRPr="006E6997" w:rsidRDefault="006E6997" w:rsidP="00184393">
      <w:pPr>
        <w:spacing w:after="0" w:line="240" w:lineRule="auto"/>
        <w:rPr>
          <w:b/>
        </w:rPr>
      </w:pPr>
      <w:r w:rsidRPr="006E6997">
        <w:rPr>
          <w:b/>
        </w:rPr>
        <w:t>Refined Stage</w:t>
      </w:r>
    </w:p>
    <w:p w:rsidR="006E6997" w:rsidRDefault="006E6997" w:rsidP="00184393">
      <w:pPr>
        <w:spacing w:after="0" w:line="240" w:lineRule="auto"/>
      </w:pPr>
    </w:p>
    <w:p w:rsidR="006E6997" w:rsidRDefault="006E6997" w:rsidP="00184393">
      <w:pPr>
        <w:spacing w:after="0" w:line="240" w:lineRule="auto"/>
      </w:pPr>
    </w:p>
    <w:p w:rsidR="006E6997" w:rsidRPr="006E6997" w:rsidRDefault="006E6997" w:rsidP="00184393">
      <w:pPr>
        <w:spacing w:after="0" w:line="240" w:lineRule="auto"/>
        <w:rPr>
          <w:b/>
        </w:rPr>
      </w:pPr>
      <w:r w:rsidRPr="006E6997">
        <w:rPr>
          <w:b/>
        </w:rPr>
        <w:t>Production Stage</w:t>
      </w:r>
    </w:p>
    <w:p w:rsidR="006E6997" w:rsidRDefault="006E6997" w:rsidP="00184393">
      <w:pPr>
        <w:spacing w:after="0" w:line="240" w:lineRule="auto"/>
      </w:pPr>
    </w:p>
    <w:p w:rsidR="006E6997" w:rsidRDefault="006E6997" w:rsidP="00184393">
      <w:pPr>
        <w:spacing w:after="0" w:line="240" w:lineRule="auto"/>
      </w:pPr>
    </w:p>
    <w:p w:rsidR="00A7174F" w:rsidRDefault="00A7174F" w:rsidP="00184393">
      <w:pPr>
        <w:spacing w:after="0" w:line="240" w:lineRule="auto"/>
      </w:pPr>
      <w:r>
        <w:br w:type="page"/>
      </w:r>
    </w:p>
    <w:p w:rsidR="006E6997" w:rsidRDefault="006E6997" w:rsidP="00184393">
      <w:pPr>
        <w:spacing w:after="0" w:line="240" w:lineRule="auto"/>
      </w:pPr>
    </w:p>
    <w:p w:rsidR="00A7174F" w:rsidRDefault="00A7174F" w:rsidP="00184393">
      <w:pPr>
        <w:pStyle w:val="ListParagraph"/>
        <w:numPr>
          <w:ilvl w:val="0"/>
          <w:numId w:val="4"/>
        </w:numPr>
        <w:spacing w:after="0" w:line="240" w:lineRule="auto"/>
      </w:pPr>
      <w:r>
        <w:t>Methodology</w:t>
      </w:r>
    </w:p>
    <w:p w:rsidR="0039199F" w:rsidRDefault="0039199F" w:rsidP="00184393">
      <w:pPr>
        <w:pStyle w:val="ListParagraph"/>
        <w:numPr>
          <w:ilvl w:val="1"/>
          <w:numId w:val="4"/>
        </w:numPr>
        <w:spacing w:after="0" w:line="240" w:lineRule="auto"/>
      </w:pPr>
      <w:r>
        <w:t>Raw Stage</w:t>
      </w:r>
    </w:p>
    <w:p w:rsidR="0039199F" w:rsidRDefault="0039199F" w:rsidP="00184393">
      <w:pPr>
        <w:pStyle w:val="ListParagraph"/>
        <w:numPr>
          <w:ilvl w:val="1"/>
          <w:numId w:val="4"/>
        </w:numPr>
        <w:spacing w:after="0" w:line="240" w:lineRule="auto"/>
      </w:pPr>
      <w:r>
        <w:t>Refined Stage</w:t>
      </w:r>
    </w:p>
    <w:p w:rsidR="0039199F" w:rsidRDefault="0039199F" w:rsidP="00184393">
      <w:pPr>
        <w:pStyle w:val="ListParagraph"/>
        <w:numPr>
          <w:ilvl w:val="1"/>
          <w:numId w:val="4"/>
        </w:numPr>
        <w:spacing w:after="0" w:line="240" w:lineRule="auto"/>
      </w:pPr>
      <w:r>
        <w:t>Production Stage</w:t>
      </w:r>
    </w:p>
    <w:p w:rsidR="00A7174F" w:rsidRDefault="00A7174F" w:rsidP="00184393">
      <w:pPr>
        <w:pStyle w:val="ListParagraph"/>
        <w:numPr>
          <w:ilvl w:val="0"/>
          <w:numId w:val="4"/>
        </w:numPr>
        <w:spacing w:after="0" w:line="240" w:lineRule="auto"/>
      </w:pPr>
      <w:r>
        <w:t>Demo Breakdown</w:t>
      </w:r>
    </w:p>
    <w:p w:rsidR="00A7174F" w:rsidRDefault="00A7174F" w:rsidP="00184393">
      <w:pPr>
        <w:pStyle w:val="ListParagraph"/>
        <w:numPr>
          <w:ilvl w:val="0"/>
          <w:numId w:val="4"/>
        </w:numPr>
        <w:spacing w:after="0" w:line="240" w:lineRule="auto"/>
      </w:pPr>
      <w:r>
        <w:t>Cool Trifacta Stuff</w:t>
      </w:r>
    </w:p>
    <w:p w:rsidR="00A7174F" w:rsidRDefault="00A7174F" w:rsidP="00184393">
      <w:pPr>
        <w:pStyle w:val="ListParagraph"/>
        <w:numPr>
          <w:ilvl w:val="1"/>
          <w:numId w:val="4"/>
        </w:numPr>
        <w:spacing w:after="0" w:line="240" w:lineRule="auto"/>
      </w:pPr>
      <w:r>
        <w:t>Profiles</w:t>
      </w:r>
    </w:p>
    <w:p w:rsidR="00A7174F" w:rsidRDefault="00A7174F" w:rsidP="00184393">
      <w:pPr>
        <w:pStyle w:val="ListParagraph"/>
        <w:numPr>
          <w:ilvl w:val="2"/>
          <w:numId w:val="4"/>
        </w:numPr>
        <w:spacing w:after="0" w:line="240" w:lineRule="auto"/>
      </w:pPr>
      <w:r>
        <w:t>rem:  we do a Profile step on each input bc it provides a visual comparison to indicate how the file has changed during the wrangling process and also bc it provides a buffer for picking up any transformations that we may need to make in a new pipeline input in the event that such transformation are not already represented in an existing recipe within the flow</w:t>
      </w:r>
    </w:p>
    <w:p w:rsidR="0039199F" w:rsidRDefault="0039199F" w:rsidP="00184393">
      <w:pPr>
        <w:pStyle w:val="ListParagraph"/>
        <w:numPr>
          <w:ilvl w:val="1"/>
          <w:numId w:val="4"/>
        </w:numPr>
        <w:spacing w:after="0" w:line="240" w:lineRule="auto"/>
      </w:pPr>
      <w:r>
        <w:t>histograms</w:t>
      </w:r>
    </w:p>
    <w:p w:rsidR="0039199F" w:rsidRDefault="0039199F" w:rsidP="00184393">
      <w:pPr>
        <w:pStyle w:val="ListParagraph"/>
        <w:numPr>
          <w:ilvl w:val="1"/>
          <w:numId w:val="4"/>
        </w:numPr>
        <w:spacing w:after="0" w:line="240" w:lineRule="auto"/>
      </w:pPr>
      <w:r>
        <w:t>easily hide and show columns</w:t>
      </w:r>
    </w:p>
    <w:p w:rsidR="0039199F" w:rsidRDefault="0039199F" w:rsidP="00184393">
      <w:pPr>
        <w:pStyle w:val="ListParagraph"/>
        <w:numPr>
          <w:ilvl w:val="1"/>
          <w:numId w:val="4"/>
        </w:numPr>
        <w:spacing w:after="0" w:line="240" w:lineRule="auto"/>
      </w:pPr>
      <w:r>
        <w:t>easily spot dupes, missing values and mismatches</w:t>
      </w:r>
    </w:p>
    <w:p w:rsidR="0039199F" w:rsidRDefault="0039199F" w:rsidP="00184393">
      <w:pPr>
        <w:pStyle w:val="ListParagraph"/>
        <w:numPr>
          <w:ilvl w:val="1"/>
          <w:numId w:val="4"/>
        </w:numPr>
        <w:spacing w:after="0" w:line="240" w:lineRule="auto"/>
      </w:pPr>
      <w:r>
        <w:t>easily change data types</w:t>
      </w:r>
    </w:p>
    <w:p w:rsidR="00A7174F" w:rsidRDefault="00A7174F" w:rsidP="00184393">
      <w:pPr>
        <w:pStyle w:val="ListParagraph"/>
        <w:numPr>
          <w:ilvl w:val="1"/>
          <w:numId w:val="4"/>
        </w:numPr>
        <w:spacing w:after="0" w:line="240" w:lineRule="auto"/>
      </w:pPr>
      <w:r>
        <w:t>Reference Files</w:t>
      </w:r>
    </w:p>
    <w:p w:rsidR="00A7174F" w:rsidRDefault="00A7174F" w:rsidP="00184393">
      <w:pPr>
        <w:pStyle w:val="ListParagraph"/>
        <w:numPr>
          <w:ilvl w:val="1"/>
          <w:numId w:val="4"/>
        </w:numPr>
        <w:spacing w:after="0" w:line="240" w:lineRule="auto"/>
      </w:pPr>
      <w:r>
        <w:t>Target Files</w:t>
      </w:r>
    </w:p>
    <w:p w:rsidR="00A7174F" w:rsidRDefault="00A7174F" w:rsidP="00184393">
      <w:pPr>
        <w:pStyle w:val="ListParagraph"/>
        <w:numPr>
          <w:ilvl w:val="1"/>
          <w:numId w:val="4"/>
        </w:numPr>
        <w:spacing w:after="0" w:line="240" w:lineRule="auto"/>
      </w:pPr>
      <w:r>
        <w:t>easy joins</w:t>
      </w:r>
    </w:p>
    <w:p w:rsidR="00A7174F" w:rsidRDefault="00A7174F" w:rsidP="00184393">
      <w:pPr>
        <w:spacing w:after="0" w:line="240" w:lineRule="auto"/>
      </w:pPr>
    </w:p>
    <w:p w:rsidR="0039199F" w:rsidRDefault="0039199F" w:rsidP="00184393">
      <w:pPr>
        <w:spacing w:after="0" w:line="240" w:lineRule="auto"/>
      </w:pPr>
      <w:r>
        <w:t>For this particular demo:</w:t>
      </w:r>
    </w:p>
    <w:p w:rsidR="00184393" w:rsidRDefault="00184393" w:rsidP="00184393">
      <w:pPr>
        <w:spacing w:after="0" w:line="240" w:lineRule="auto"/>
      </w:pPr>
    </w:p>
    <w:tbl>
      <w:tblPr>
        <w:tblStyle w:val="TableGrid"/>
        <w:tblW w:w="0" w:type="auto"/>
        <w:tblLook w:val="04A0"/>
      </w:tblPr>
      <w:tblGrid>
        <w:gridCol w:w="3438"/>
        <w:gridCol w:w="2946"/>
        <w:gridCol w:w="3192"/>
      </w:tblGrid>
      <w:tr w:rsidR="0039199F" w:rsidTr="00184393">
        <w:tc>
          <w:tcPr>
            <w:tcW w:w="3438" w:type="dxa"/>
          </w:tcPr>
          <w:p w:rsidR="0039199F" w:rsidRDefault="00184393" w:rsidP="00184393">
            <w:r>
              <w:t>RAW Stage</w:t>
            </w:r>
          </w:p>
        </w:tc>
        <w:tc>
          <w:tcPr>
            <w:tcW w:w="2946" w:type="dxa"/>
          </w:tcPr>
          <w:p w:rsidR="0039199F" w:rsidRDefault="00184393" w:rsidP="00184393">
            <w:r>
              <w:t>REFINED Stage</w:t>
            </w:r>
          </w:p>
        </w:tc>
        <w:tc>
          <w:tcPr>
            <w:tcW w:w="3192" w:type="dxa"/>
          </w:tcPr>
          <w:p w:rsidR="0039199F" w:rsidRDefault="00184393" w:rsidP="00184393">
            <w:r>
              <w:t>PRODUCTION Stage</w:t>
            </w:r>
          </w:p>
        </w:tc>
      </w:tr>
      <w:tr w:rsidR="0039199F" w:rsidTr="00184393">
        <w:tc>
          <w:tcPr>
            <w:tcW w:w="3438" w:type="dxa"/>
          </w:tcPr>
          <w:p w:rsidR="00184393" w:rsidRDefault="00184393" w:rsidP="00184393">
            <w:pPr>
              <w:pStyle w:val="ListParagraph"/>
              <w:numPr>
                <w:ilvl w:val="0"/>
                <w:numId w:val="6"/>
              </w:numPr>
            </w:pPr>
            <w:r>
              <w:t>Data Set</w:t>
            </w:r>
          </w:p>
          <w:p w:rsidR="00184393" w:rsidRDefault="00184393" w:rsidP="00184393">
            <w:pPr>
              <w:pStyle w:val="ListParagraph"/>
              <w:numPr>
                <w:ilvl w:val="0"/>
                <w:numId w:val="6"/>
              </w:numPr>
            </w:pPr>
            <w:r>
              <w:t>Missing Columns</w:t>
            </w:r>
          </w:p>
          <w:p w:rsidR="00184393" w:rsidRDefault="00184393" w:rsidP="00184393">
            <w:pPr>
              <w:pStyle w:val="ListParagraph"/>
              <w:numPr>
                <w:ilvl w:val="0"/>
                <w:numId w:val="6"/>
              </w:numPr>
            </w:pPr>
            <w:r>
              <w:t>Empty Columns</w:t>
            </w:r>
          </w:p>
          <w:p w:rsidR="00184393" w:rsidRDefault="00184393" w:rsidP="00184393">
            <w:pPr>
              <w:pStyle w:val="ListParagraph"/>
              <w:numPr>
                <w:ilvl w:val="0"/>
                <w:numId w:val="6"/>
              </w:numPr>
            </w:pPr>
            <w:r>
              <w:t>Null Values</w:t>
            </w:r>
          </w:p>
          <w:p w:rsidR="00184393" w:rsidRDefault="00184393" w:rsidP="00184393">
            <w:pPr>
              <w:pStyle w:val="ListParagraph"/>
              <w:numPr>
                <w:ilvl w:val="0"/>
                <w:numId w:val="6"/>
              </w:numPr>
            </w:pPr>
            <w:r>
              <w:t>Schema Comparisons</w:t>
            </w:r>
          </w:p>
          <w:p w:rsidR="00184393" w:rsidRDefault="00184393" w:rsidP="00184393">
            <w:pPr>
              <w:pStyle w:val="ListParagraph"/>
              <w:numPr>
                <w:ilvl w:val="0"/>
                <w:numId w:val="6"/>
              </w:numPr>
            </w:pPr>
            <w:r>
              <w:t>Data Type Mismatches</w:t>
            </w:r>
          </w:p>
          <w:p w:rsidR="00184393" w:rsidRDefault="00184393" w:rsidP="00184393">
            <w:pPr>
              <w:pStyle w:val="ListParagraph"/>
              <w:numPr>
                <w:ilvl w:val="0"/>
                <w:numId w:val="6"/>
              </w:numPr>
            </w:pPr>
            <w:r>
              <w:t>Unique Values vs. Duplicates</w:t>
            </w:r>
          </w:p>
          <w:p w:rsidR="0039199F" w:rsidRDefault="00184393" w:rsidP="00184393">
            <w:pPr>
              <w:pStyle w:val="ListParagraph"/>
              <w:numPr>
                <w:ilvl w:val="0"/>
                <w:numId w:val="6"/>
              </w:numPr>
            </w:pPr>
            <w:r>
              <w:t>Normalizing</w:t>
            </w:r>
          </w:p>
        </w:tc>
        <w:tc>
          <w:tcPr>
            <w:tcW w:w="2946" w:type="dxa"/>
          </w:tcPr>
          <w:p w:rsidR="00184393" w:rsidRDefault="00184393" w:rsidP="00184393">
            <w:pPr>
              <w:pStyle w:val="ListParagraph"/>
              <w:numPr>
                <w:ilvl w:val="0"/>
                <w:numId w:val="6"/>
              </w:numPr>
            </w:pPr>
            <w:r>
              <w:t>Calculations</w:t>
            </w:r>
          </w:p>
          <w:p w:rsidR="00184393" w:rsidRDefault="00184393" w:rsidP="00184393">
            <w:pPr>
              <w:pStyle w:val="ListParagraph"/>
              <w:numPr>
                <w:ilvl w:val="0"/>
                <w:numId w:val="6"/>
              </w:numPr>
            </w:pPr>
            <w:r>
              <w:t>Statistics</w:t>
            </w:r>
          </w:p>
          <w:p w:rsidR="00184393" w:rsidRDefault="00184393" w:rsidP="00184393">
            <w:pPr>
              <w:pStyle w:val="ListParagraph"/>
              <w:numPr>
                <w:ilvl w:val="0"/>
                <w:numId w:val="6"/>
              </w:numPr>
            </w:pPr>
            <w:r>
              <w:t>Inferred Attributes</w:t>
            </w:r>
          </w:p>
          <w:p w:rsidR="0039199F" w:rsidRDefault="00184393" w:rsidP="00184393">
            <w:pPr>
              <w:pStyle w:val="ListParagraph"/>
              <w:numPr>
                <w:ilvl w:val="0"/>
                <w:numId w:val="6"/>
              </w:numPr>
            </w:pPr>
            <w:r>
              <w:t>Data Joins and Unions</w:t>
            </w:r>
          </w:p>
          <w:p w:rsidR="00184393" w:rsidRDefault="00184393" w:rsidP="00184393">
            <w:pPr>
              <w:pStyle w:val="ListParagraph"/>
              <w:numPr>
                <w:ilvl w:val="0"/>
                <w:numId w:val="6"/>
              </w:numPr>
            </w:pPr>
            <w:r>
              <w:t>Other enrichments supporting downstream ad hoc reports</w:t>
            </w:r>
          </w:p>
        </w:tc>
        <w:tc>
          <w:tcPr>
            <w:tcW w:w="3192" w:type="dxa"/>
          </w:tcPr>
          <w:p w:rsidR="00184393" w:rsidRDefault="00184393" w:rsidP="00184393">
            <w:pPr>
              <w:pStyle w:val="ListParagraph"/>
              <w:numPr>
                <w:ilvl w:val="0"/>
                <w:numId w:val="6"/>
              </w:numPr>
            </w:pPr>
            <w:r>
              <w:t>Polished data for automated downstream reporting</w:t>
            </w:r>
          </w:p>
          <w:p w:rsidR="0039199F" w:rsidRDefault="00184393" w:rsidP="00184393">
            <w:pPr>
              <w:pStyle w:val="ListParagraph"/>
              <w:numPr>
                <w:ilvl w:val="0"/>
                <w:numId w:val="6"/>
              </w:numPr>
            </w:pPr>
            <w:r>
              <w:t>Value adding reports</w:t>
            </w:r>
          </w:p>
        </w:tc>
      </w:tr>
      <w:tr w:rsidR="0039199F" w:rsidTr="00184393">
        <w:tc>
          <w:tcPr>
            <w:tcW w:w="3438" w:type="dxa"/>
          </w:tcPr>
          <w:p w:rsidR="0039199F" w:rsidRDefault="0039199F" w:rsidP="00184393"/>
        </w:tc>
        <w:tc>
          <w:tcPr>
            <w:tcW w:w="2946" w:type="dxa"/>
          </w:tcPr>
          <w:p w:rsidR="0039199F" w:rsidRDefault="0039199F" w:rsidP="00184393"/>
        </w:tc>
        <w:tc>
          <w:tcPr>
            <w:tcW w:w="3192" w:type="dxa"/>
          </w:tcPr>
          <w:p w:rsidR="0039199F" w:rsidRDefault="0039199F" w:rsidP="00184393"/>
        </w:tc>
      </w:tr>
    </w:tbl>
    <w:p w:rsidR="0039199F" w:rsidRDefault="0039199F" w:rsidP="00184393">
      <w:pPr>
        <w:spacing w:after="0" w:line="240" w:lineRule="auto"/>
      </w:pPr>
    </w:p>
    <w:sectPr w:rsidR="0039199F" w:rsidSect="00CC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0BB8"/>
    <w:multiLevelType w:val="hybridMultilevel"/>
    <w:tmpl w:val="86B2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73016E"/>
    <w:multiLevelType w:val="hybridMultilevel"/>
    <w:tmpl w:val="F10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845FD0"/>
    <w:multiLevelType w:val="hybridMultilevel"/>
    <w:tmpl w:val="3CA04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171C4"/>
    <w:multiLevelType w:val="hybridMultilevel"/>
    <w:tmpl w:val="64E63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FC0AF1"/>
    <w:multiLevelType w:val="hybridMultilevel"/>
    <w:tmpl w:val="E3B8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8CD"/>
    <w:multiLevelType w:val="multilevel"/>
    <w:tmpl w:val="0B7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0A1672"/>
    <w:rsid w:val="000040C5"/>
    <w:rsid w:val="0003144C"/>
    <w:rsid w:val="000A1672"/>
    <w:rsid w:val="00174A26"/>
    <w:rsid w:val="00184393"/>
    <w:rsid w:val="001F3BFF"/>
    <w:rsid w:val="00261C03"/>
    <w:rsid w:val="003316BB"/>
    <w:rsid w:val="0039199F"/>
    <w:rsid w:val="006370AA"/>
    <w:rsid w:val="006837FB"/>
    <w:rsid w:val="006E6997"/>
    <w:rsid w:val="007809D1"/>
    <w:rsid w:val="00964684"/>
    <w:rsid w:val="00A7174F"/>
    <w:rsid w:val="00C044BB"/>
    <w:rsid w:val="00CA29C5"/>
    <w:rsid w:val="00CC537C"/>
    <w:rsid w:val="00DF1F49"/>
    <w:rsid w:val="00F66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BB"/>
    <w:pPr>
      <w:ind w:left="720"/>
      <w:contextualSpacing/>
    </w:pPr>
  </w:style>
  <w:style w:type="character" w:styleId="Strong">
    <w:name w:val="Strong"/>
    <w:basedOn w:val="DefaultParagraphFont"/>
    <w:uiPriority w:val="22"/>
    <w:qFormat/>
    <w:rsid w:val="006837FB"/>
    <w:rPr>
      <w:b/>
      <w:bCs/>
    </w:rPr>
  </w:style>
  <w:style w:type="paragraph" w:styleId="NormalWeb">
    <w:name w:val="Normal (Web)"/>
    <w:basedOn w:val="Normal"/>
    <w:uiPriority w:val="99"/>
    <w:unhideWhenUsed/>
    <w:rsid w:val="00F66F9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91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5942058">
      <w:bodyDiv w:val="1"/>
      <w:marLeft w:val="0"/>
      <w:marRight w:val="0"/>
      <w:marTop w:val="0"/>
      <w:marBottom w:val="0"/>
      <w:divBdr>
        <w:top w:val="none" w:sz="0" w:space="0" w:color="auto"/>
        <w:left w:val="none" w:sz="0" w:space="0" w:color="auto"/>
        <w:bottom w:val="none" w:sz="0" w:space="0" w:color="auto"/>
        <w:right w:val="none" w:sz="0" w:space="0" w:color="auto"/>
      </w:divBdr>
    </w:div>
    <w:div w:id="889922735">
      <w:bodyDiv w:val="1"/>
      <w:marLeft w:val="0"/>
      <w:marRight w:val="0"/>
      <w:marTop w:val="0"/>
      <w:marBottom w:val="0"/>
      <w:divBdr>
        <w:top w:val="none" w:sz="0" w:space="0" w:color="auto"/>
        <w:left w:val="none" w:sz="0" w:space="0" w:color="auto"/>
        <w:bottom w:val="none" w:sz="0" w:space="0" w:color="auto"/>
        <w:right w:val="none" w:sz="0" w:space="0" w:color="auto"/>
      </w:divBdr>
    </w:div>
    <w:div w:id="2110198648">
      <w:bodyDiv w:val="1"/>
      <w:marLeft w:val="0"/>
      <w:marRight w:val="0"/>
      <w:marTop w:val="0"/>
      <w:marBottom w:val="0"/>
      <w:divBdr>
        <w:top w:val="none" w:sz="0" w:space="0" w:color="auto"/>
        <w:left w:val="none" w:sz="0" w:space="0" w:color="auto"/>
        <w:bottom w:val="none" w:sz="0" w:space="0" w:color="auto"/>
        <w:right w:val="none" w:sz="0" w:space="0" w:color="auto"/>
      </w:divBdr>
      <w:divsChild>
        <w:div w:id="2263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Bridges</dc:creator>
  <cp:lastModifiedBy>Stacy Bridges</cp:lastModifiedBy>
  <cp:revision>16</cp:revision>
  <dcterms:created xsi:type="dcterms:W3CDTF">2019-03-15T22:37:00Z</dcterms:created>
  <dcterms:modified xsi:type="dcterms:W3CDTF">2019-03-21T18:46:00Z</dcterms:modified>
</cp:coreProperties>
</file>