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F2F7" w14:textId="0B8FF025" w:rsidR="006D7E84" w:rsidRDefault="005E0A25" w:rsidP="003D0965">
      <w:pPr>
        <w:pStyle w:val="1"/>
      </w:pPr>
      <w:proofErr w:type="gramStart"/>
      <w:r>
        <w:rPr>
          <w:rFonts w:hint="eastAsia"/>
        </w:rPr>
        <w:t>微站温湿</w:t>
      </w:r>
      <w:proofErr w:type="gramEnd"/>
      <w:r>
        <w:rPr>
          <w:rFonts w:hint="eastAsia"/>
        </w:rPr>
        <w:t>度串口屏通信协议</w:t>
      </w:r>
    </w:p>
    <w:p w14:paraId="2BFC6B3F" w14:textId="0DAB2562" w:rsidR="005E0A25" w:rsidRDefault="005E0A25"/>
    <w:p w14:paraId="302D5258" w14:textId="66F32D74" w:rsidR="00AD0224" w:rsidRDefault="00AD0224"/>
    <w:p w14:paraId="205E20A9" w14:textId="7654B4E5" w:rsidR="00AD0224" w:rsidRDefault="003D0965" w:rsidP="003D0965">
      <w:pPr>
        <w:pStyle w:val="2"/>
      </w:pPr>
      <w:r>
        <w:rPr>
          <w:rFonts w:hint="eastAsia"/>
        </w:rPr>
        <w:t>一、</w:t>
      </w:r>
      <w:r w:rsidR="00AD0224">
        <w:rPr>
          <w:rFonts w:hint="eastAsia"/>
        </w:rPr>
        <w:t>串口</w:t>
      </w:r>
      <w:r w:rsidR="002E6796">
        <w:rPr>
          <w:rFonts w:hint="eastAsia"/>
        </w:rPr>
        <w:t>通信协议</w:t>
      </w:r>
    </w:p>
    <w:p w14:paraId="207FA7B4" w14:textId="3AD7AD79" w:rsidR="002E6796" w:rsidRDefault="002E6796" w:rsidP="002E6796">
      <w:r>
        <w:t xml:space="preserve">DGUS 屏采用异步、全双工串口（UART），串口模式为 8n1，即每个数据传送采用十个位，包括 1 </w:t>
      </w:r>
      <w:proofErr w:type="gramStart"/>
      <w:r>
        <w:t>个</w:t>
      </w:r>
      <w:proofErr w:type="gramEnd"/>
      <w:r>
        <w:t xml:space="preserve">起始位，8 </w:t>
      </w:r>
      <w:proofErr w:type="gramStart"/>
      <w:r>
        <w:t>个</w:t>
      </w:r>
      <w:proofErr w:type="gramEnd"/>
      <w:r>
        <w:t xml:space="preserve">数据位，1 </w:t>
      </w:r>
      <w:proofErr w:type="gramStart"/>
      <w:r>
        <w:t>个</w:t>
      </w:r>
      <w:proofErr w:type="gramEnd"/>
      <w:r>
        <w:t>停止位。232/TTL 通讯和主板 T/R 输入输出信号交叉接线，地线必须接上；</w:t>
      </w:r>
      <w:r>
        <w:rPr>
          <w:rFonts w:hint="eastAsia"/>
        </w:rPr>
        <w:t>通信波特率：1</w:t>
      </w:r>
      <w:r>
        <w:t>15200</w:t>
      </w:r>
      <w:r>
        <w:rPr>
          <w:rFonts w:hint="eastAsia"/>
        </w:rPr>
        <w:t>；</w:t>
      </w:r>
    </w:p>
    <w:p w14:paraId="3AD20011" w14:textId="27402B86" w:rsidR="002E6796" w:rsidRDefault="002E6796" w:rsidP="003D0965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数据帧结构</w:t>
      </w:r>
    </w:p>
    <w:p w14:paraId="121BD4CC" w14:textId="63D26FFF" w:rsidR="002E6796" w:rsidRDefault="002E6796" w:rsidP="002E6796">
      <w:pPr>
        <w:pStyle w:val="a7"/>
        <w:ind w:left="420" w:firstLineChars="0" w:firstLine="0"/>
        <w:jc w:val="center"/>
      </w:pPr>
    </w:p>
    <w:p w14:paraId="3878FCB1" w14:textId="10BA8514" w:rsidR="00AD0224" w:rsidRDefault="00AD0224" w:rsidP="00D15110"/>
    <w:p w14:paraId="5E900430" w14:textId="274C511F" w:rsidR="002E6796" w:rsidRDefault="002E6796" w:rsidP="00D15110">
      <w:r>
        <w:rPr>
          <w:noProof/>
        </w:rPr>
        <w:drawing>
          <wp:inline distT="0" distB="0" distL="0" distR="0" wp14:anchorId="51DF9B43" wp14:editId="3806015C">
            <wp:extent cx="5274310" cy="914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ED27" w14:textId="49B3B8F2" w:rsidR="004072FA" w:rsidRDefault="004072FA" w:rsidP="00D15110">
      <w:r w:rsidRPr="004072FA">
        <w:rPr>
          <w:rFonts w:hint="eastAsia"/>
        </w:rPr>
        <w:t>启用</w:t>
      </w:r>
      <w:r w:rsidRPr="004072FA">
        <w:t xml:space="preserve"> CRC 校验后指令的对比举例如下表：</w:t>
      </w:r>
    </w:p>
    <w:p w14:paraId="7E133E65" w14:textId="6BC3598F" w:rsidR="002E6796" w:rsidRDefault="002E6796" w:rsidP="002E6796">
      <w:pPr>
        <w:jc w:val="center"/>
      </w:pPr>
      <w:r>
        <w:rPr>
          <w:noProof/>
        </w:rPr>
        <w:drawing>
          <wp:inline distT="0" distB="0" distL="0" distR="0" wp14:anchorId="404FB8A9" wp14:editId="5684E1B1">
            <wp:extent cx="5274310" cy="1112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AC47" w14:textId="09B02F17" w:rsidR="00D15110" w:rsidRDefault="004072FA" w:rsidP="003D0965">
      <w:pPr>
        <w:pStyle w:val="3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UART调试接口指令</w:t>
      </w:r>
    </w:p>
    <w:p w14:paraId="470B4CD6" w14:textId="788B3C8C" w:rsidR="004072FA" w:rsidRDefault="004072FA" w:rsidP="004072FA">
      <w:r>
        <w:t>DGUS 屏采用变量驱动模式工作，屏的工作模式和 GUI 的状态完全由数据变量来控制。因此，串口指令也只</w:t>
      </w:r>
      <w:r>
        <w:rPr>
          <w:rFonts w:hint="eastAsia"/>
        </w:rPr>
        <w:t>需要对变量进行读、</w:t>
      </w:r>
      <w:proofErr w:type="gramStart"/>
      <w:r>
        <w:rPr>
          <w:rFonts w:hint="eastAsia"/>
        </w:rPr>
        <w:t>写即可</w:t>
      </w:r>
      <w:proofErr w:type="gramEnd"/>
      <w:r>
        <w:rPr>
          <w:rFonts w:hint="eastAsia"/>
        </w:rPr>
        <w:t>，指令集非常简单，用户只需用到</w:t>
      </w:r>
      <w:r>
        <w:t xml:space="preserve"> 82/83 指令即可。</w:t>
      </w:r>
    </w:p>
    <w:p w14:paraId="5CB33FC2" w14:textId="6EC7E669" w:rsidR="00D15110" w:rsidRDefault="004072FA" w:rsidP="00D15110">
      <w:r>
        <w:rPr>
          <w:noProof/>
        </w:rPr>
        <w:drawing>
          <wp:inline distT="0" distB="0" distL="0" distR="0" wp14:anchorId="4C5609C7" wp14:editId="3FFD2D84">
            <wp:extent cx="5274310" cy="1470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299" w14:textId="480661CA" w:rsidR="004072FA" w:rsidRDefault="004072FA" w:rsidP="003D0965">
      <w:pPr>
        <w:pStyle w:val="4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写变量存储器指令（0x8</w:t>
      </w:r>
      <w:r>
        <w:t>2</w:t>
      </w:r>
      <w:r>
        <w:rPr>
          <w:rFonts w:hint="eastAsia"/>
        </w:rPr>
        <w:t>）</w:t>
      </w:r>
    </w:p>
    <w:p w14:paraId="528DA64F" w14:textId="77777777" w:rsidR="000B5821" w:rsidRDefault="000B5821" w:rsidP="000B5821">
      <w:r>
        <w:rPr>
          <w:rFonts w:hint="eastAsia"/>
        </w:rPr>
        <w:t>此处以向</w:t>
      </w:r>
      <w:r>
        <w:t xml:space="preserve"> 1000 变量地址里写数值 2 为例：</w:t>
      </w:r>
    </w:p>
    <w:p w14:paraId="1F31FBB1" w14:textId="77777777" w:rsidR="000B5821" w:rsidRPr="000B5821" w:rsidRDefault="000B5821" w:rsidP="000B5821">
      <w:pPr>
        <w:rPr>
          <w:b/>
          <w:bCs/>
        </w:rPr>
      </w:pPr>
      <w:r w:rsidRPr="000B5821">
        <w:rPr>
          <w:b/>
          <w:bCs/>
        </w:rPr>
        <w:t>5AA5 05 82 1000 0002</w:t>
      </w:r>
    </w:p>
    <w:p w14:paraId="5B918AB8" w14:textId="77777777" w:rsidR="000B5821" w:rsidRDefault="000B5821" w:rsidP="000B5821">
      <w:r w:rsidRPr="000B5821">
        <w:rPr>
          <w:color w:val="FF0000"/>
        </w:rPr>
        <w:lastRenderedPageBreak/>
        <w:t>5AA5</w:t>
      </w:r>
      <w:r>
        <w:t xml:space="preserve"> 表示：帧头</w:t>
      </w:r>
    </w:p>
    <w:p w14:paraId="79839161" w14:textId="77777777" w:rsidR="000B5821" w:rsidRDefault="000B5821" w:rsidP="000B5821">
      <w:r w:rsidRPr="000B5821">
        <w:rPr>
          <w:color w:val="FF0000"/>
        </w:rPr>
        <w:t>05</w:t>
      </w:r>
      <w:r>
        <w:t xml:space="preserve"> 表示：数据长度</w:t>
      </w:r>
    </w:p>
    <w:p w14:paraId="476D1C97" w14:textId="77777777" w:rsidR="000B5821" w:rsidRDefault="000B5821" w:rsidP="000B5821">
      <w:r w:rsidRPr="000B5821">
        <w:rPr>
          <w:color w:val="FF0000"/>
        </w:rPr>
        <w:t>82</w:t>
      </w:r>
      <w:r>
        <w:t xml:space="preserve"> 表示：写变量存储器指令</w:t>
      </w:r>
    </w:p>
    <w:p w14:paraId="3FEEAB7D" w14:textId="77777777" w:rsidR="000B5821" w:rsidRDefault="000B5821" w:rsidP="000B5821">
      <w:r w:rsidRPr="000B5821">
        <w:rPr>
          <w:color w:val="FF0000"/>
        </w:rPr>
        <w:t>1000</w:t>
      </w:r>
      <w:r>
        <w:t xml:space="preserve"> 表示：变量地址（两个字节）</w:t>
      </w:r>
    </w:p>
    <w:p w14:paraId="4235C40F" w14:textId="77777777" w:rsidR="000B5821" w:rsidRDefault="000B5821" w:rsidP="000B5821">
      <w:r w:rsidRPr="000B5821">
        <w:rPr>
          <w:color w:val="FF0000"/>
        </w:rPr>
        <w:t>0002</w:t>
      </w:r>
      <w:r>
        <w:t xml:space="preserve"> 表示：数据 2（两个字节）</w:t>
      </w:r>
    </w:p>
    <w:p w14:paraId="23AF51A3" w14:textId="77777777" w:rsidR="000B5821" w:rsidRDefault="000B5821" w:rsidP="000B5821">
      <w:r>
        <w:rPr>
          <w:rFonts w:hint="eastAsia"/>
        </w:rPr>
        <w:t>解释：通过指令往</w:t>
      </w:r>
      <w:r>
        <w:t xml:space="preserve"> 0000 地址里面赋值 2，屏上的显示，数据变量整数类型 2</w:t>
      </w:r>
    </w:p>
    <w:p w14:paraId="17DB9A0E" w14:textId="77777777" w:rsidR="000B5821" w:rsidRDefault="000B5821" w:rsidP="000B5821">
      <w:r>
        <w:rPr>
          <w:rFonts w:hint="eastAsia"/>
        </w:rPr>
        <w:t>注：</w:t>
      </w:r>
      <w:r>
        <w:t>DGUS 屏</w:t>
      </w:r>
      <w:r w:rsidRPr="000B5821">
        <w:rPr>
          <w:color w:val="FF0000"/>
        </w:rPr>
        <w:t>读、写</w:t>
      </w:r>
      <w:r>
        <w:t>变量的地址都可以看作为起始地址：例如下面 a、b 指令的效果等于 c</w:t>
      </w:r>
    </w:p>
    <w:p w14:paraId="5EB1DBA2" w14:textId="77777777" w:rsidR="000B5821" w:rsidRPr="000B5821" w:rsidRDefault="000B5821" w:rsidP="000B5821">
      <w:pPr>
        <w:rPr>
          <w:color w:val="2F5496" w:themeColor="accent1" w:themeShade="BF"/>
        </w:rPr>
      </w:pPr>
      <w:r w:rsidRPr="000B5821">
        <w:rPr>
          <w:color w:val="2F5496" w:themeColor="accent1" w:themeShade="BF"/>
        </w:rPr>
        <w:t>a: 5A A5 05 82 1001 000A</w:t>
      </w:r>
    </w:p>
    <w:p w14:paraId="6843B9CE" w14:textId="77777777" w:rsidR="000B5821" w:rsidRPr="000B5821" w:rsidRDefault="000B5821" w:rsidP="000B5821">
      <w:pPr>
        <w:rPr>
          <w:color w:val="2F5496" w:themeColor="accent1" w:themeShade="BF"/>
        </w:rPr>
      </w:pPr>
      <w:r w:rsidRPr="000B5821">
        <w:rPr>
          <w:color w:val="2F5496" w:themeColor="accent1" w:themeShade="BF"/>
        </w:rPr>
        <w:t>b: 5A A5 05 82 1002 000B</w:t>
      </w:r>
    </w:p>
    <w:p w14:paraId="6397C0DD" w14:textId="093BF984" w:rsidR="004072FA" w:rsidRPr="000B5821" w:rsidRDefault="000B5821" w:rsidP="000B5821">
      <w:pPr>
        <w:rPr>
          <w:color w:val="2F5496" w:themeColor="accent1" w:themeShade="BF"/>
        </w:rPr>
      </w:pPr>
      <w:r w:rsidRPr="000B5821">
        <w:rPr>
          <w:color w:val="2F5496" w:themeColor="accent1" w:themeShade="BF"/>
        </w:rPr>
        <w:t>c: 5A A5 07 82 1001 000A000B</w:t>
      </w:r>
    </w:p>
    <w:p w14:paraId="4DA799AD" w14:textId="2BCFF863" w:rsidR="004072FA" w:rsidRDefault="000B5821" w:rsidP="003D0965">
      <w:pPr>
        <w:pStyle w:val="4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读变量存储指令（0x</w:t>
      </w:r>
      <w:r>
        <w:t>83</w:t>
      </w:r>
      <w:r>
        <w:rPr>
          <w:rFonts w:hint="eastAsia"/>
        </w:rPr>
        <w:t>）</w:t>
      </w:r>
    </w:p>
    <w:p w14:paraId="2278F373" w14:textId="77777777" w:rsidR="000B5821" w:rsidRDefault="000B5821" w:rsidP="000B5821">
      <w:r>
        <w:rPr>
          <w:rFonts w:hint="eastAsia"/>
        </w:rPr>
        <w:t>此处以读</w:t>
      </w:r>
      <w:r>
        <w:t xml:space="preserve"> 1000 变量地址里的数值（假设当前数值为 2）为例：</w:t>
      </w:r>
    </w:p>
    <w:p w14:paraId="15204FA6" w14:textId="77777777" w:rsidR="000B5821" w:rsidRDefault="000B5821" w:rsidP="000B5821">
      <w:r w:rsidRPr="000B5821">
        <w:rPr>
          <w:color w:val="FF0000"/>
        </w:rPr>
        <w:t>5AA5 04 83 1000 01</w:t>
      </w:r>
    </w:p>
    <w:p w14:paraId="139C4579" w14:textId="77777777" w:rsidR="000B5821" w:rsidRDefault="000B5821" w:rsidP="000B5821">
      <w:r w:rsidRPr="000B5821">
        <w:rPr>
          <w:color w:val="FF0000"/>
        </w:rPr>
        <w:t xml:space="preserve">5AA5 </w:t>
      </w:r>
      <w:r>
        <w:t>表示：帧头</w:t>
      </w:r>
    </w:p>
    <w:p w14:paraId="6D21EA97" w14:textId="77777777" w:rsidR="000B5821" w:rsidRDefault="000B5821" w:rsidP="000B5821">
      <w:r w:rsidRPr="000B5821">
        <w:rPr>
          <w:color w:val="FF0000"/>
        </w:rPr>
        <w:t xml:space="preserve">04 </w:t>
      </w:r>
      <w:r>
        <w:t>表示：数据长度</w:t>
      </w:r>
    </w:p>
    <w:p w14:paraId="49318AD1" w14:textId="77777777" w:rsidR="000B5821" w:rsidRDefault="000B5821" w:rsidP="000B5821">
      <w:r w:rsidRPr="000B5821">
        <w:rPr>
          <w:color w:val="FF0000"/>
        </w:rPr>
        <w:t>83</w:t>
      </w:r>
      <w:r>
        <w:t xml:space="preserve"> 表示：读数据存储区指令</w:t>
      </w:r>
    </w:p>
    <w:p w14:paraId="0CA76200" w14:textId="77777777" w:rsidR="000B5821" w:rsidRDefault="000B5821" w:rsidP="000B5821">
      <w:r w:rsidRPr="000B5821">
        <w:rPr>
          <w:color w:val="FF0000"/>
        </w:rPr>
        <w:t>1000</w:t>
      </w:r>
      <w:r>
        <w:t xml:space="preserve"> 表示：变量地址（两个字节）</w:t>
      </w:r>
    </w:p>
    <w:p w14:paraId="0C6746F6" w14:textId="77777777" w:rsidR="000B5821" w:rsidRDefault="000B5821" w:rsidP="000B5821">
      <w:r w:rsidRPr="000B5821">
        <w:rPr>
          <w:color w:val="FF0000"/>
        </w:rPr>
        <w:t>01</w:t>
      </w:r>
      <w:r>
        <w:t xml:space="preserve"> 表示：从 1000 地址开始读 1 </w:t>
      </w:r>
      <w:proofErr w:type="gramStart"/>
      <w:r>
        <w:t>个</w:t>
      </w:r>
      <w:proofErr w:type="gramEnd"/>
      <w:r>
        <w:t>字长度，数据指令最大容许长度 0x7c</w:t>
      </w:r>
    </w:p>
    <w:p w14:paraId="7119FE3E" w14:textId="77777777" w:rsidR="000B5821" w:rsidRDefault="000B5821" w:rsidP="000B5821">
      <w:r>
        <w:rPr>
          <w:rFonts w:hint="eastAsia"/>
        </w:rPr>
        <w:t>读完以后屏会向串口返回读应答：</w:t>
      </w:r>
    </w:p>
    <w:p w14:paraId="0D3B772E" w14:textId="77777777" w:rsidR="000B5821" w:rsidRPr="000B5821" w:rsidRDefault="000B5821" w:rsidP="000B5821">
      <w:pPr>
        <w:rPr>
          <w:b/>
          <w:bCs/>
        </w:rPr>
      </w:pPr>
      <w:r w:rsidRPr="000B5821">
        <w:rPr>
          <w:b/>
          <w:bCs/>
        </w:rPr>
        <w:t>5AA5 06 83 1000 01 0002</w:t>
      </w:r>
    </w:p>
    <w:p w14:paraId="3D57CD7E" w14:textId="77777777" w:rsidR="000B5821" w:rsidRDefault="000B5821" w:rsidP="000B5821">
      <w:r w:rsidRPr="000B5821">
        <w:rPr>
          <w:color w:val="FF0000"/>
        </w:rPr>
        <w:t>5AA5</w:t>
      </w:r>
      <w:r>
        <w:t xml:space="preserve"> 表示：帧头</w:t>
      </w:r>
    </w:p>
    <w:p w14:paraId="6C7333F0" w14:textId="77777777" w:rsidR="000B5821" w:rsidRDefault="000B5821" w:rsidP="000B5821">
      <w:r w:rsidRPr="000B5821">
        <w:rPr>
          <w:color w:val="FF0000"/>
        </w:rPr>
        <w:t>06</w:t>
      </w:r>
      <w:r>
        <w:t xml:space="preserve"> 表示：数据长度</w:t>
      </w:r>
    </w:p>
    <w:p w14:paraId="1A9C5DE0" w14:textId="77777777" w:rsidR="000B5821" w:rsidRDefault="000B5821" w:rsidP="000B5821">
      <w:r w:rsidRPr="000B5821">
        <w:rPr>
          <w:color w:val="FF0000"/>
        </w:rPr>
        <w:t>83</w:t>
      </w:r>
      <w:r>
        <w:t xml:space="preserve"> 表示：读变量存储器指令</w:t>
      </w:r>
      <w:proofErr w:type="gramStart"/>
      <w:r>
        <w:t>指令</w:t>
      </w:r>
      <w:proofErr w:type="gramEnd"/>
    </w:p>
    <w:p w14:paraId="514C4571" w14:textId="77777777" w:rsidR="000B5821" w:rsidRDefault="000B5821" w:rsidP="000B5821">
      <w:r w:rsidRPr="000B5821">
        <w:rPr>
          <w:color w:val="FF0000"/>
        </w:rPr>
        <w:t>1000</w:t>
      </w:r>
      <w:r>
        <w:t xml:space="preserve"> 表示：变量地址（两个字节）</w:t>
      </w:r>
    </w:p>
    <w:p w14:paraId="7610EC65" w14:textId="77777777" w:rsidR="000B5821" w:rsidRDefault="000B5821" w:rsidP="000B5821">
      <w:r w:rsidRPr="000B5821">
        <w:rPr>
          <w:color w:val="FF0000"/>
        </w:rPr>
        <w:t>01</w:t>
      </w:r>
      <w:r>
        <w:t xml:space="preserve"> 表示：从 1000 地址开始读 1 </w:t>
      </w:r>
      <w:proofErr w:type="gramStart"/>
      <w:r>
        <w:t>个</w:t>
      </w:r>
      <w:proofErr w:type="gramEnd"/>
      <w:r>
        <w:t>字长度数据</w:t>
      </w:r>
    </w:p>
    <w:p w14:paraId="17DC41B4" w14:textId="0249D190" w:rsidR="004072FA" w:rsidRPr="004072FA" w:rsidRDefault="000B5821" w:rsidP="000B5821">
      <w:r w:rsidRPr="000B5821">
        <w:rPr>
          <w:color w:val="FF0000"/>
        </w:rPr>
        <w:t>00 02</w:t>
      </w:r>
      <w:r>
        <w:t xml:space="preserve"> 表示：1000 地址里的数据值是 2</w:t>
      </w:r>
    </w:p>
    <w:p w14:paraId="1AC0C60F" w14:textId="366EB330" w:rsidR="000B5821" w:rsidRDefault="003D0965" w:rsidP="003D0965">
      <w:pPr>
        <w:pStyle w:val="2"/>
      </w:pPr>
      <w:r>
        <w:rPr>
          <w:rFonts w:hint="eastAsia"/>
        </w:rPr>
        <w:t>二、</w:t>
      </w:r>
      <w:r w:rsidR="000B5821">
        <w:rPr>
          <w:rFonts w:hint="eastAsia"/>
        </w:rPr>
        <w:t>寄存器</w:t>
      </w:r>
      <w:r w:rsidR="00AF6152">
        <w:rPr>
          <w:rFonts w:hint="eastAsia"/>
        </w:rPr>
        <w:t>地址</w:t>
      </w:r>
      <w:r w:rsidR="000B5821">
        <w:rPr>
          <w:rFonts w:hint="eastAsia"/>
        </w:rPr>
        <w:t>定义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135"/>
        <w:gridCol w:w="1134"/>
        <w:gridCol w:w="1275"/>
        <w:gridCol w:w="1276"/>
        <w:gridCol w:w="3056"/>
      </w:tblGrid>
      <w:tr w:rsidR="00FE47B7" w14:paraId="3D73338C" w14:textId="77777777" w:rsidTr="00FE47B7">
        <w:tc>
          <w:tcPr>
            <w:tcW w:w="1135" w:type="dxa"/>
          </w:tcPr>
          <w:p w14:paraId="57218C8F" w14:textId="06023ED3" w:rsidR="000B5821" w:rsidRDefault="000B5821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</w:tcPr>
          <w:p w14:paraId="3D1A3D90" w14:textId="1F30D030" w:rsidR="000B5821" w:rsidRDefault="000B5821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1275" w:type="dxa"/>
          </w:tcPr>
          <w:p w14:paraId="32B8A191" w14:textId="2C30DB87" w:rsidR="000B5821" w:rsidRDefault="000B5821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R/</w:t>
            </w:r>
            <w:r>
              <w:t>W</w:t>
            </w:r>
          </w:p>
        </w:tc>
        <w:tc>
          <w:tcPr>
            <w:tcW w:w="1276" w:type="dxa"/>
          </w:tcPr>
          <w:p w14:paraId="701B12DC" w14:textId="1F12F9BA" w:rsidR="000B5821" w:rsidRDefault="00FE47B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</w:tcPr>
          <w:p w14:paraId="59AF844C" w14:textId="18947350" w:rsidR="000B5821" w:rsidRDefault="00FE47B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53AD7" w14:paraId="0F4450CE" w14:textId="77777777" w:rsidTr="00FE47B7">
        <w:tc>
          <w:tcPr>
            <w:tcW w:w="1135" w:type="dxa"/>
          </w:tcPr>
          <w:p w14:paraId="078D56D5" w14:textId="56A089AC" w:rsidR="00053AD7" w:rsidRDefault="00053AD7" w:rsidP="000B5821">
            <w:pPr>
              <w:pStyle w:val="a7"/>
              <w:ind w:firstLineChars="0" w:firstLine="0"/>
            </w:pPr>
            <w:r>
              <w:t>0</w:t>
            </w:r>
            <w:r>
              <w:rPr>
                <w:rFonts w:hint="eastAsia"/>
              </w:rPr>
              <w:t>x3</w:t>
            </w:r>
            <w:r>
              <w:t>000</w:t>
            </w:r>
          </w:p>
        </w:tc>
        <w:tc>
          <w:tcPr>
            <w:tcW w:w="1134" w:type="dxa"/>
          </w:tcPr>
          <w:p w14:paraId="5448DC1B" w14:textId="4EC1EC35" w:rsidR="00053AD7" w:rsidRDefault="00053AD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年</w:t>
            </w:r>
          </w:p>
        </w:tc>
        <w:tc>
          <w:tcPr>
            <w:tcW w:w="1275" w:type="dxa"/>
          </w:tcPr>
          <w:p w14:paraId="0A30D087" w14:textId="3A9D3FF2" w:rsidR="00053AD7" w:rsidRDefault="00053AD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R/</w:t>
            </w:r>
            <w:r>
              <w:t>W</w:t>
            </w:r>
          </w:p>
        </w:tc>
        <w:tc>
          <w:tcPr>
            <w:tcW w:w="1276" w:type="dxa"/>
          </w:tcPr>
          <w:p w14:paraId="0DBC80EB" w14:textId="524CBFE2" w:rsidR="00053AD7" w:rsidRDefault="00053AD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056" w:type="dxa"/>
            <w:vMerge w:val="restart"/>
          </w:tcPr>
          <w:p w14:paraId="13AA81DA" w14:textId="5DE7E313" w:rsidR="00053AD7" w:rsidRDefault="00053AD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编码方式：UNICODE</w:t>
            </w:r>
            <w:r>
              <w:br/>
            </w:r>
            <w:r>
              <w:rPr>
                <w:rFonts w:hint="eastAsia"/>
              </w:rPr>
              <w:t>数码管字体显示</w:t>
            </w:r>
          </w:p>
        </w:tc>
      </w:tr>
      <w:tr w:rsidR="00053AD7" w14:paraId="3F30479A" w14:textId="77777777" w:rsidTr="00FE47B7">
        <w:tc>
          <w:tcPr>
            <w:tcW w:w="1135" w:type="dxa"/>
          </w:tcPr>
          <w:p w14:paraId="4ADCA2B0" w14:textId="2352AF16" w:rsidR="00053AD7" w:rsidRDefault="00053AD7" w:rsidP="000B5821">
            <w:pPr>
              <w:pStyle w:val="a7"/>
              <w:ind w:firstLineChars="0" w:firstLine="0"/>
            </w:pPr>
            <w:r>
              <w:t>0</w:t>
            </w:r>
            <w:r>
              <w:rPr>
                <w:rFonts w:hint="eastAsia"/>
              </w:rPr>
              <w:t>x3</w:t>
            </w:r>
            <w:r>
              <w:t>004</w:t>
            </w:r>
          </w:p>
        </w:tc>
        <w:tc>
          <w:tcPr>
            <w:tcW w:w="1134" w:type="dxa"/>
          </w:tcPr>
          <w:p w14:paraId="0D5A0817" w14:textId="008F7E2E" w:rsidR="00053AD7" w:rsidRDefault="00053AD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月</w:t>
            </w:r>
          </w:p>
        </w:tc>
        <w:tc>
          <w:tcPr>
            <w:tcW w:w="1275" w:type="dxa"/>
          </w:tcPr>
          <w:p w14:paraId="51F51F24" w14:textId="3DAAFF41" w:rsidR="00053AD7" w:rsidRDefault="00053AD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R/</w:t>
            </w:r>
            <w:r>
              <w:t>W</w:t>
            </w:r>
          </w:p>
        </w:tc>
        <w:tc>
          <w:tcPr>
            <w:tcW w:w="1276" w:type="dxa"/>
          </w:tcPr>
          <w:p w14:paraId="43B8782D" w14:textId="656A298D" w:rsidR="00053AD7" w:rsidRDefault="00053AD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056" w:type="dxa"/>
            <w:vMerge/>
          </w:tcPr>
          <w:p w14:paraId="16E736DC" w14:textId="77777777" w:rsidR="00053AD7" w:rsidRDefault="00053AD7" w:rsidP="000B5821">
            <w:pPr>
              <w:pStyle w:val="a7"/>
              <w:ind w:firstLineChars="0" w:firstLine="0"/>
            </w:pPr>
          </w:p>
        </w:tc>
      </w:tr>
      <w:tr w:rsidR="00053AD7" w14:paraId="73390FA6" w14:textId="77777777" w:rsidTr="00FE47B7">
        <w:tc>
          <w:tcPr>
            <w:tcW w:w="1135" w:type="dxa"/>
          </w:tcPr>
          <w:p w14:paraId="3A37A2D5" w14:textId="79DCB683" w:rsidR="00053AD7" w:rsidRDefault="00053AD7" w:rsidP="000B5821">
            <w:pPr>
              <w:pStyle w:val="a7"/>
              <w:ind w:firstLineChars="0" w:firstLine="0"/>
            </w:pPr>
            <w:r>
              <w:t>0</w:t>
            </w:r>
            <w:r>
              <w:rPr>
                <w:rFonts w:hint="eastAsia"/>
              </w:rPr>
              <w:t>x3</w:t>
            </w:r>
            <w:r>
              <w:t>006</w:t>
            </w:r>
          </w:p>
        </w:tc>
        <w:tc>
          <w:tcPr>
            <w:tcW w:w="1134" w:type="dxa"/>
          </w:tcPr>
          <w:p w14:paraId="036E8E96" w14:textId="1BE864C8" w:rsidR="00053AD7" w:rsidRDefault="00053AD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日</w:t>
            </w:r>
          </w:p>
        </w:tc>
        <w:tc>
          <w:tcPr>
            <w:tcW w:w="1275" w:type="dxa"/>
          </w:tcPr>
          <w:p w14:paraId="4360D5BA" w14:textId="640F405F" w:rsidR="00053AD7" w:rsidRDefault="00053AD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R/</w:t>
            </w:r>
            <w:r>
              <w:t>W</w:t>
            </w:r>
          </w:p>
        </w:tc>
        <w:tc>
          <w:tcPr>
            <w:tcW w:w="1276" w:type="dxa"/>
          </w:tcPr>
          <w:p w14:paraId="74F4141D" w14:textId="34C8E801" w:rsidR="00053AD7" w:rsidRDefault="00053AD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056" w:type="dxa"/>
            <w:vMerge/>
          </w:tcPr>
          <w:p w14:paraId="52B48AAE" w14:textId="77777777" w:rsidR="00053AD7" w:rsidRDefault="00053AD7" w:rsidP="000B5821">
            <w:pPr>
              <w:pStyle w:val="a7"/>
              <w:ind w:firstLineChars="0" w:firstLine="0"/>
            </w:pPr>
          </w:p>
        </w:tc>
      </w:tr>
      <w:tr w:rsidR="00053AD7" w14:paraId="5F9510B1" w14:textId="77777777" w:rsidTr="00FE47B7">
        <w:tc>
          <w:tcPr>
            <w:tcW w:w="1135" w:type="dxa"/>
          </w:tcPr>
          <w:p w14:paraId="6F1A365B" w14:textId="6578B559" w:rsidR="00053AD7" w:rsidRDefault="00053AD7" w:rsidP="000B5821">
            <w:pPr>
              <w:pStyle w:val="a7"/>
              <w:ind w:firstLineChars="0" w:firstLine="0"/>
            </w:pPr>
            <w:r>
              <w:t>0</w:t>
            </w:r>
            <w:r>
              <w:rPr>
                <w:rFonts w:hint="eastAsia"/>
              </w:rPr>
              <w:t>x3</w:t>
            </w:r>
            <w:r>
              <w:t>008</w:t>
            </w:r>
          </w:p>
        </w:tc>
        <w:tc>
          <w:tcPr>
            <w:tcW w:w="1134" w:type="dxa"/>
          </w:tcPr>
          <w:p w14:paraId="5BA4465B" w14:textId="3D6F1DBB" w:rsidR="00053AD7" w:rsidRDefault="00053AD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时</w:t>
            </w:r>
          </w:p>
        </w:tc>
        <w:tc>
          <w:tcPr>
            <w:tcW w:w="1275" w:type="dxa"/>
          </w:tcPr>
          <w:p w14:paraId="482BF04B" w14:textId="38255B99" w:rsidR="00053AD7" w:rsidRDefault="00053AD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R/</w:t>
            </w:r>
            <w:r>
              <w:t>W</w:t>
            </w:r>
          </w:p>
        </w:tc>
        <w:tc>
          <w:tcPr>
            <w:tcW w:w="1276" w:type="dxa"/>
          </w:tcPr>
          <w:p w14:paraId="58AE41EA" w14:textId="1A7949C7" w:rsidR="00053AD7" w:rsidRDefault="00053AD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056" w:type="dxa"/>
            <w:vMerge/>
          </w:tcPr>
          <w:p w14:paraId="30239197" w14:textId="77777777" w:rsidR="00053AD7" w:rsidRDefault="00053AD7" w:rsidP="000B5821">
            <w:pPr>
              <w:pStyle w:val="a7"/>
              <w:ind w:firstLineChars="0" w:firstLine="0"/>
            </w:pPr>
          </w:p>
        </w:tc>
      </w:tr>
      <w:tr w:rsidR="00053AD7" w14:paraId="15D4B99E" w14:textId="77777777" w:rsidTr="00FE47B7">
        <w:tc>
          <w:tcPr>
            <w:tcW w:w="1135" w:type="dxa"/>
          </w:tcPr>
          <w:p w14:paraId="74AE3109" w14:textId="0C2050A1" w:rsidR="00053AD7" w:rsidRDefault="00053AD7" w:rsidP="000B5821">
            <w:pPr>
              <w:pStyle w:val="a7"/>
              <w:ind w:firstLineChars="0" w:firstLine="0"/>
            </w:pPr>
            <w:r>
              <w:t>0</w:t>
            </w:r>
            <w:r>
              <w:rPr>
                <w:rFonts w:hint="eastAsia"/>
              </w:rPr>
              <w:t>x3</w:t>
            </w:r>
            <w:r>
              <w:t>00A</w:t>
            </w:r>
          </w:p>
        </w:tc>
        <w:tc>
          <w:tcPr>
            <w:tcW w:w="1134" w:type="dxa"/>
          </w:tcPr>
          <w:p w14:paraId="599C2532" w14:textId="6AD46270" w:rsidR="00053AD7" w:rsidRDefault="00053AD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分</w:t>
            </w:r>
          </w:p>
        </w:tc>
        <w:tc>
          <w:tcPr>
            <w:tcW w:w="1275" w:type="dxa"/>
          </w:tcPr>
          <w:p w14:paraId="564BE3FA" w14:textId="0C37C351" w:rsidR="00053AD7" w:rsidRDefault="00053AD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R/</w:t>
            </w:r>
            <w:r>
              <w:t>W</w:t>
            </w:r>
          </w:p>
        </w:tc>
        <w:tc>
          <w:tcPr>
            <w:tcW w:w="1276" w:type="dxa"/>
          </w:tcPr>
          <w:p w14:paraId="3875CE7B" w14:textId="3A1021D9" w:rsidR="00053AD7" w:rsidRDefault="00053AD7" w:rsidP="000B5821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056" w:type="dxa"/>
            <w:vMerge/>
          </w:tcPr>
          <w:p w14:paraId="1A7F044D" w14:textId="77777777" w:rsidR="00053AD7" w:rsidRDefault="00053AD7" w:rsidP="000B5821">
            <w:pPr>
              <w:pStyle w:val="a7"/>
              <w:ind w:firstLineChars="0" w:firstLine="0"/>
            </w:pPr>
          </w:p>
        </w:tc>
      </w:tr>
      <w:tr w:rsidR="000D7D7C" w14:paraId="5A5A9D50" w14:textId="77777777" w:rsidTr="00FE47B7">
        <w:tc>
          <w:tcPr>
            <w:tcW w:w="1135" w:type="dxa"/>
          </w:tcPr>
          <w:p w14:paraId="1CE1AC5B" w14:textId="5C885A82" w:rsidR="000D7D7C" w:rsidRDefault="000D7D7C" w:rsidP="000D7D7C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x3</w:t>
            </w:r>
            <w:r w:rsidR="00DC24C3">
              <w:t>00C</w:t>
            </w:r>
          </w:p>
        </w:tc>
        <w:tc>
          <w:tcPr>
            <w:tcW w:w="1134" w:type="dxa"/>
          </w:tcPr>
          <w:p w14:paraId="189DDD40" w14:textId="79A9865E" w:rsidR="000D7D7C" w:rsidRDefault="000D7D7C" w:rsidP="000D7D7C">
            <w:pPr>
              <w:pStyle w:val="a7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14:paraId="7B3DB0F2" w14:textId="1B96394C" w:rsidR="000D7D7C" w:rsidRDefault="000D7D7C" w:rsidP="000D7D7C">
            <w:pPr>
              <w:pStyle w:val="a7"/>
              <w:ind w:firstLineChars="0" w:firstLine="0"/>
            </w:pPr>
            <w:r>
              <w:rPr>
                <w:rFonts w:hint="eastAsia"/>
              </w:rPr>
              <w:t>R/</w:t>
            </w:r>
            <w:r>
              <w:t>W</w:t>
            </w:r>
          </w:p>
        </w:tc>
        <w:tc>
          <w:tcPr>
            <w:tcW w:w="1276" w:type="dxa"/>
          </w:tcPr>
          <w:p w14:paraId="08BA25CF" w14:textId="1E9A00C3" w:rsidR="000D7D7C" w:rsidRDefault="000D7D7C" w:rsidP="000D7D7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056" w:type="dxa"/>
          </w:tcPr>
          <w:p w14:paraId="68492D45" w14:textId="7C830A57" w:rsidR="000D7D7C" w:rsidRDefault="000D7D7C" w:rsidP="000D7D7C">
            <w:pPr>
              <w:pStyle w:val="a7"/>
              <w:ind w:firstLineChars="0" w:firstLine="0"/>
            </w:pPr>
            <w:r>
              <w:rPr>
                <w:rFonts w:hint="eastAsia"/>
              </w:rPr>
              <w:t>编码方式：9</w:t>
            </w:r>
            <w:r>
              <w:t>36</w:t>
            </w:r>
            <w:r>
              <w:rPr>
                <w:rFonts w:hint="eastAsia"/>
              </w:rPr>
              <w:t>GB</w:t>
            </w:r>
            <w:r>
              <w:t xml:space="preserve">2312 </w:t>
            </w:r>
            <w:r>
              <w:br/>
            </w:r>
            <w:r>
              <w:rPr>
                <w:rFonts w:hint="eastAsia"/>
              </w:rPr>
              <w:t>宋体粗体，3</w:t>
            </w:r>
            <w:r>
              <w:t>6</w:t>
            </w:r>
            <w:r>
              <w:rPr>
                <w:rFonts w:hint="eastAsia"/>
              </w:rPr>
              <w:t>号，4</w:t>
            </w:r>
            <w:r>
              <w:t>8</w:t>
            </w:r>
            <w:r>
              <w:rPr>
                <w:rFonts w:hint="eastAsia"/>
              </w:rPr>
              <w:t>点阵</w:t>
            </w:r>
          </w:p>
        </w:tc>
      </w:tr>
      <w:tr w:rsidR="000D7D7C" w14:paraId="1A3D67FC" w14:textId="77777777" w:rsidTr="00FE47B7">
        <w:tc>
          <w:tcPr>
            <w:tcW w:w="1135" w:type="dxa"/>
          </w:tcPr>
          <w:p w14:paraId="6151D975" w14:textId="3DAF3629" w:rsidR="000D7D7C" w:rsidRDefault="000D7D7C" w:rsidP="000D7D7C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x3</w:t>
            </w:r>
            <w:r w:rsidR="00DC24C3">
              <w:t>01C</w:t>
            </w:r>
          </w:p>
        </w:tc>
        <w:tc>
          <w:tcPr>
            <w:tcW w:w="1134" w:type="dxa"/>
          </w:tcPr>
          <w:p w14:paraId="1C103DB7" w14:textId="175E59B0" w:rsidR="000D7D7C" w:rsidRDefault="000D7D7C" w:rsidP="000D7D7C">
            <w:pPr>
              <w:pStyle w:val="a7"/>
              <w:ind w:firstLineChars="0" w:firstLine="0"/>
            </w:pPr>
            <w:r>
              <w:rPr>
                <w:rFonts w:hint="eastAsia"/>
              </w:rPr>
              <w:t>参数数值</w:t>
            </w:r>
          </w:p>
        </w:tc>
        <w:tc>
          <w:tcPr>
            <w:tcW w:w="1275" w:type="dxa"/>
          </w:tcPr>
          <w:p w14:paraId="361C51A6" w14:textId="6D20D7C6" w:rsidR="000D7D7C" w:rsidRDefault="000D7D7C" w:rsidP="000D7D7C">
            <w:pPr>
              <w:pStyle w:val="a7"/>
              <w:ind w:firstLineChars="0" w:firstLine="0"/>
            </w:pPr>
            <w:r>
              <w:rPr>
                <w:rFonts w:hint="eastAsia"/>
              </w:rPr>
              <w:t>R/</w:t>
            </w:r>
            <w:r>
              <w:t>W</w:t>
            </w:r>
          </w:p>
        </w:tc>
        <w:tc>
          <w:tcPr>
            <w:tcW w:w="1276" w:type="dxa"/>
          </w:tcPr>
          <w:p w14:paraId="777521AC" w14:textId="2B8D6BDB" w:rsidR="000D7D7C" w:rsidRDefault="0044432D" w:rsidP="000D7D7C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056" w:type="dxa"/>
          </w:tcPr>
          <w:p w14:paraId="6399B18D" w14:textId="576ABB62" w:rsidR="000D7D7C" w:rsidRDefault="000D7D7C" w:rsidP="000D7D7C">
            <w:pPr>
              <w:pStyle w:val="a7"/>
              <w:ind w:firstLineChars="0" w:firstLine="0"/>
            </w:pPr>
            <w:r>
              <w:rPr>
                <w:rFonts w:hint="eastAsia"/>
              </w:rPr>
              <w:t>编码方式：UNICODE</w:t>
            </w:r>
            <w:r>
              <w:br/>
            </w:r>
            <w:r>
              <w:rPr>
                <w:rFonts w:hint="eastAsia"/>
              </w:rPr>
              <w:t>数码管字体显示</w:t>
            </w:r>
          </w:p>
        </w:tc>
      </w:tr>
      <w:tr w:rsidR="004022B2" w14:paraId="1FE193D1" w14:textId="77777777" w:rsidTr="00FE47B7">
        <w:tc>
          <w:tcPr>
            <w:tcW w:w="1135" w:type="dxa"/>
          </w:tcPr>
          <w:p w14:paraId="4D265456" w14:textId="2F00D50B" w:rsidR="004022B2" w:rsidRDefault="004022B2" w:rsidP="004022B2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x302</w:t>
            </w:r>
            <w:r w:rsidR="0044432D">
              <w:t>4</w:t>
            </w:r>
          </w:p>
        </w:tc>
        <w:tc>
          <w:tcPr>
            <w:tcW w:w="1134" w:type="dxa"/>
          </w:tcPr>
          <w:p w14:paraId="527E58D5" w14:textId="09260EC3" w:rsidR="004022B2" w:rsidRDefault="004022B2" w:rsidP="004022B2">
            <w:pPr>
              <w:pStyle w:val="a7"/>
              <w:ind w:firstLineChars="0" w:firstLine="0"/>
            </w:pPr>
            <w:r>
              <w:rPr>
                <w:rFonts w:hint="eastAsia"/>
              </w:rPr>
              <w:t>参数单位</w:t>
            </w:r>
          </w:p>
        </w:tc>
        <w:tc>
          <w:tcPr>
            <w:tcW w:w="1275" w:type="dxa"/>
          </w:tcPr>
          <w:p w14:paraId="5422CB4E" w14:textId="2002BC7F" w:rsidR="004022B2" w:rsidRDefault="004022B2" w:rsidP="004022B2">
            <w:pPr>
              <w:pStyle w:val="a7"/>
              <w:ind w:firstLineChars="0" w:firstLine="0"/>
            </w:pPr>
            <w:r>
              <w:rPr>
                <w:rFonts w:hint="eastAsia"/>
              </w:rPr>
              <w:t>R/</w:t>
            </w:r>
            <w:r>
              <w:t>W</w:t>
            </w:r>
          </w:p>
        </w:tc>
        <w:tc>
          <w:tcPr>
            <w:tcW w:w="1276" w:type="dxa"/>
          </w:tcPr>
          <w:p w14:paraId="55DE46B4" w14:textId="0634BAB1" w:rsidR="004022B2" w:rsidRDefault="004022B2" w:rsidP="004022B2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 w:rsidR="00AE29D1">
              <w:t>0</w:t>
            </w:r>
          </w:p>
        </w:tc>
        <w:tc>
          <w:tcPr>
            <w:tcW w:w="3056" w:type="dxa"/>
          </w:tcPr>
          <w:p w14:paraId="4B4B3949" w14:textId="12A12BFA" w:rsidR="004022B2" w:rsidRDefault="004022B2" w:rsidP="004022B2">
            <w:pPr>
              <w:pStyle w:val="a7"/>
              <w:ind w:firstLineChars="0" w:firstLine="0"/>
            </w:pPr>
            <w:r>
              <w:rPr>
                <w:rFonts w:hint="eastAsia"/>
              </w:rPr>
              <w:t>编码方式：9</w:t>
            </w:r>
            <w:r>
              <w:t>36</w:t>
            </w:r>
            <w:r>
              <w:rPr>
                <w:rFonts w:hint="eastAsia"/>
              </w:rPr>
              <w:t>GB</w:t>
            </w:r>
            <w:r>
              <w:t xml:space="preserve">2312 </w:t>
            </w:r>
            <w:r>
              <w:br/>
            </w:r>
            <w:r>
              <w:rPr>
                <w:rFonts w:hint="eastAsia"/>
              </w:rPr>
              <w:t>宋体粗体，</w:t>
            </w:r>
            <w:r w:rsidR="00D84981">
              <w:t>24</w:t>
            </w:r>
            <w:r>
              <w:rPr>
                <w:rFonts w:hint="eastAsia"/>
              </w:rPr>
              <w:t>号，</w:t>
            </w:r>
            <w:r w:rsidR="00D84981">
              <w:t>24</w:t>
            </w:r>
            <w:r>
              <w:rPr>
                <w:rFonts w:hint="eastAsia"/>
              </w:rPr>
              <w:t>点阵</w:t>
            </w:r>
          </w:p>
        </w:tc>
      </w:tr>
      <w:tr w:rsidR="004022B2" w14:paraId="5539F5E6" w14:textId="77777777" w:rsidTr="00FE47B7">
        <w:tc>
          <w:tcPr>
            <w:tcW w:w="1135" w:type="dxa"/>
          </w:tcPr>
          <w:p w14:paraId="677E130E" w14:textId="10157B6F" w:rsidR="004022B2" w:rsidRDefault="004022B2" w:rsidP="004022B2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302</w:t>
            </w:r>
            <w:r w:rsidR="0044432D">
              <w:t>E</w:t>
            </w:r>
          </w:p>
        </w:tc>
        <w:tc>
          <w:tcPr>
            <w:tcW w:w="1134" w:type="dxa"/>
          </w:tcPr>
          <w:p w14:paraId="6AADDD85" w14:textId="6B406FCD" w:rsidR="004022B2" w:rsidRDefault="004022B2" w:rsidP="004022B2">
            <w:pPr>
              <w:pStyle w:val="a7"/>
              <w:ind w:firstLineChars="0" w:firstLine="0"/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1275" w:type="dxa"/>
          </w:tcPr>
          <w:p w14:paraId="2B182490" w14:textId="24060777" w:rsidR="004022B2" w:rsidRDefault="004022B2" w:rsidP="004022B2">
            <w:pPr>
              <w:pStyle w:val="a7"/>
              <w:ind w:firstLineChars="0" w:firstLine="0"/>
            </w:pPr>
            <w:r>
              <w:rPr>
                <w:rFonts w:hint="eastAsia"/>
              </w:rPr>
              <w:t>R/</w:t>
            </w:r>
            <w:r>
              <w:t>W</w:t>
            </w:r>
          </w:p>
        </w:tc>
        <w:tc>
          <w:tcPr>
            <w:tcW w:w="1276" w:type="dxa"/>
          </w:tcPr>
          <w:p w14:paraId="583F7BB5" w14:textId="0BF497FA" w:rsidR="004022B2" w:rsidRDefault="0044432D" w:rsidP="004022B2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056" w:type="dxa"/>
          </w:tcPr>
          <w:p w14:paraId="1679AEF7" w14:textId="49A892F0" w:rsidR="004022B2" w:rsidRDefault="004022B2" w:rsidP="004022B2">
            <w:pPr>
              <w:pStyle w:val="a7"/>
              <w:ind w:firstLineChars="0" w:firstLine="0"/>
            </w:pPr>
            <w:r>
              <w:rPr>
                <w:rFonts w:hint="eastAsia"/>
              </w:rPr>
              <w:t>编码方式：9</w:t>
            </w:r>
            <w:r>
              <w:t>36</w:t>
            </w:r>
            <w:r>
              <w:rPr>
                <w:rFonts w:hint="eastAsia"/>
              </w:rPr>
              <w:t>GB</w:t>
            </w:r>
            <w:r>
              <w:t xml:space="preserve">2312 </w:t>
            </w:r>
            <w:r>
              <w:br/>
            </w:r>
            <w:r>
              <w:rPr>
                <w:rFonts w:hint="eastAsia"/>
              </w:rPr>
              <w:t>宋体，2</w:t>
            </w:r>
            <w:r>
              <w:t>4</w:t>
            </w:r>
            <w:r>
              <w:rPr>
                <w:rFonts w:hint="eastAsia"/>
              </w:rPr>
              <w:t>号，3</w:t>
            </w:r>
            <w:r>
              <w:t>2</w:t>
            </w:r>
            <w:r>
              <w:rPr>
                <w:rFonts w:hint="eastAsia"/>
              </w:rPr>
              <w:t>点阵</w:t>
            </w:r>
          </w:p>
        </w:tc>
      </w:tr>
      <w:tr w:rsidR="00232E01" w14:paraId="33DAE758" w14:textId="77777777" w:rsidTr="00FE47B7">
        <w:tc>
          <w:tcPr>
            <w:tcW w:w="1135" w:type="dxa"/>
          </w:tcPr>
          <w:p w14:paraId="4F5CD967" w14:textId="02509A3B" w:rsidR="00232E01" w:rsidRPr="004022B2" w:rsidRDefault="00232E01" w:rsidP="00232E01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x30</w:t>
            </w:r>
            <w:r w:rsidR="0044432D">
              <w:t>3</w:t>
            </w:r>
            <w:r w:rsidR="004A1BCB">
              <w:t>E</w:t>
            </w:r>
          </w:p>
        </w:tc>
        <w:tc>
          <w:tcPr>
            <w:tcW w:w="1134" w:type="dxa"/>
          </w:tcPr>
          <w:p w14:paraId="380D3257" w14:textId="77FCA707" w:rsidR="00232E01" w:rsidRDefault="00232E01" w:rsidP="00232E01">
            <w:pPr>
              <w:pStyle w:val="a7"/>
              <w:ind w:firstLineChars="0" w:firstLine="0"/>
            </w:pPr>
            <w:r>
              <w:rPr>
                <w:rFonts w:hint="eastAsia"/>
              </w:rPr>
              <w:t>检测参数英文</w:t>
            </w:r>
          </w:p>
        </w:tc>
        <w:tc>
          <w:tcPr>
            <w:tcW w:w="1275" w:type="dxa"/>
          </w:tcPr>
          <w:p w14:paraId="6D50F8FD" w14:textId="2A216C9C" w:rsidR="00232E01" w:rsidRDefault="00232E01" w:rsidP="00232E01">
            <w:pPr>
              <w:pStyle w:val="a7"/>
              <w:ind w:firstLineChars="0" w:firstLine="0"/>
            </w:pPr>
            <w:r>
              <w:rPr>
                <w:rFonts w:hint="eastAsia"/>
              </w:rPr>
              <w:t>R/</w:t>
            </w:r>
            <w:r>
              <w:t>W</w:t>
            </w:r>
          </w:p>
        </w:tc>
        <w:tc>
          <w:tcPr>
            <w:tcW w:w="1276" w:type="dxa"/>
          </w:tcPr>
          <w:p w14:paraId="566CE364" w14:textId="5F4DF5DE" w:rsidR="00232E01" w:rsidRDefault="004A1BCB" w:rsidP="00232E01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056" w:type="dxa"/>
          </w:tcPr>
          <w:p w14:paraId="2A5C594F" w14:textId="7DDFC71F" w:rsidR="00232E01" w:rsidRDefault="00232E01" w:rsidP="00232E01">
            <w:pPr>
              <w:pStyle w:val="a7"/>
              <w:ind w:firstLineChars="0" w:firstLine="0"/>
            </w:pPr>
            <w:r>
              <w:rPr>
                <w:rFonts w:hint="eastAsia"/>
              </w:rPr>
              <w:t>编码方式：</w:t>
            </w:r>
            <w:proofErr w:type="spellStart"/>
            <w:r>
              <w:rPr>
                <w:rFonts w:hint="eastAsia"/>
              </w:rPr>
              <w:t>unicode</w:t>
            </w:r>
            <w:proofErr w:type="spellEnd"/>
            <w:r>
              <w:br/>
            </w:r>
            <w:r>
              <w:rPr>
                <w:rFonts w:hint="eastAsia"/>
              </w:rPr>
              <w:t>宋体，</w:t>
            </w:r>
            <w:r w:rsidR="006A279A">
              <w:rPr>
                <w:rFonts w:hint="eastAsia"/>
              </w:rPr>
              <w:t>7</w:t>
            </w:r>
            <w:r>
              <w:rPr>
                <w:rFonts w:hint="eastAsia"/>
              </w:rPr>
              <w:t>号，1</w:t>
            </w:r>
            <w:r>
              <w:t>0</w:t>
            </w:r>
            <w:r>
              <w:rPr>
                <w:rFonts w:hint="eastAsia"/>
              </w:rPr>
              <w:t>点阵</w:t>
            </w:r>
          </w:p>
        </w:tc>
      </w:tr>
    </w:tbl>
    <w:p w14:paraId="34625BC6" w14:textId="4103F3EE" w:rsidR="00DF4A23" w:rsidRDefault="00DF4A23" w:rsidP="000B5821">
      <w:pPr>
        <w:pStyle w:val="a7"/>
        <w:ind w:left="420" w:firstLineChars="0" w:firstLine="0"/>
      </w:pPr>
    </w:p>
    <w:p w14:paraId="358C7057" w14:textId="77777777" w:rsidR="000B5821" w:rsidRDefault="000B5821" w:rsidP="000B5821">
      <w:pPr>
        <w:pStyle w:val="a7"/>
        <w:ind w:left="420" w:firstLineChars="0" w:firstLine="0"/>
      </w:pPr>
    </w:p>
    <w:p w14:paraId="72A6DCA0" w14:textId="4D3D1EEF" w:rsidR="00904D81" w:rsidRDefault="00A9501C" w:rsidP="00A9501C">
      <w:pPr>
        <w:pStyle w:val="2"/>
      </w:pPr>
      <w:r>
        <w:rPr>
          <w:rFonts w:hint="eastAsia"/>
        </w:rPr>
        <w:t>三、</w:t>
      </w:r>
      <w:r w:rsidR="00904D81">
        <w:rPr>
          <w:rFonts w:hint="eastAsia"/>
        </w:rPr>
        <w:t>数码管数据设置举例</w:t>
      </w:r>
    </w:p>
    <w:p w14:paraId="3022308C" w14:textId="685E0EB4" w:rsidR="005E0A25" w:rsidRDefault="00904D81" w:rsidP="00A9501C">
      <w:pPr>
        <w:pStyle w:val="3"/>
      </w:pPr>
      <w:r>
        <w:t>3</w:t>
      </w:r>
      <w:r>
        <w:rPr>
          <w:rFonts w:hint="eastAsia"/>
        </w:rPr>
        <w:t>.</w:t>
      </w:r>
      <w:r>
        <w:t xml:space="preserve">1 </w:t>
      </w:r>
      <w:r w:rsidR="009769DE">
        <w:rPr>
          <w:rFonts w:hint="eastAsia"/>
        </w:rPr>
        <w:t>年月日</w:t>
      </w:r>
      <w:r>
        <w:rPr>
          <w:rFonts w:hint="eastAsia"/>
        </w:rPr>
        <w:t>时间</w:t>
      </w:r>
      <w:r w:rsidR="009769DE">
        <w:rPr>
          <w:rFonts w:hint="eastAsia"/>
        </w:rPr>
        <w:t>设置</w:t>
      </w:r>
    </w:p>
    <w:p w14:paraId="529F8ED0" w14:textId="5BD9567E" w:rsidR="009769DE" w:rsidRDefault="009769DE" w:rsidP="009769DE">
      <w:pPr>
        <w:pStyle w:val="a7"/>
        <w:ind w:left="420" w:firstLineChars="0" w:firstLine="0"/>
      </w:pPr>
      <w:r>
        <w:rPr>
          <w:rFonts w:hint="eastAsia"/>
        </w:rPr>
        <w:t>将时间设置为2</w:t>
      </w:r>
      <w:r>
        <w:t>022</w:t>
      </w:r>
      <w:r>
        <w:rPr>
          <w:rFonts w:hint="eastAsia"/>
        </w:rPr>
        <w:t>年04月2</w:t>
      </w:r>
      <w:r>
        <w:t>4</w:t>
      </w:r>
      <w:r>
        <w:rPr>
          <w:rFonts w:hint="eastAsia"/>
        </w:rPr>
        <w:t>日，1</w:t>
      </w:r>
      <w:r>
        <w:t>8</w:t>
      </w:r>
      <w:r>
        <w:rPr>
          <w:rFonts w:hint="eastAsia"/>
        </w:rPr>
        <w:t>点1</w:t>
      </w:r>
      <w:r>
        <w:t>8</w:t>
      </w:r>
      <w:r>
        <w:rPr>
          <w:rFonts w:hint="eastAsia"/>
        </w:rPr>
        <w:t>分</w:t>
      </w:r>
    </w:p>
    <w:p w14:paraId="3BD819C2" w14:textId="0D152D7F" w:rsidR="009769DE" w:rsidRDefault="009769DE" w:rsidP="009769DE">
      <w:pPr>
        <w:pStyle w:val="a7"/>
        <w:ind w:left="420" w:firstLineChars="0" w:firstLine="0"/>
      </w:pPr>
      <w:r w:rsidRPr="009769DE">
        <w:t xml:space="preserve">5A A5 </w:t>
      </w:r>
      <w:r w:rsidRPr="009769DE">
        <w:rPr>
          <w:color w:val="FF0000"/>
        </w:rPr>
        <w:t xml:space="preserve">1B </w:t>
      </w:r>
      <w:r w:rsidRPr="009769DE">
        <w:t>82 30 00</w:t>
      </w:r>
      <w:r w:rsidRPr="009769DE">
        <w:rPr>
          <w:color w:val="FF0000"/>
        </w:rPr>
        <w:t xml:space="preserve"> 00 32 00 30 00 32 00 32</w:t>
      </w:r>
      <w:r w:rsidRPr="009769DE">
        <w:t xml:space="preserve"> </w:t>
      </w:r>
      <w:r w:rsidRPr="009769DE">
        <w:rPr>
          <w:color w:val="00B050"/>
        </w:rPr>
        <w:t>00 30 00 34</w:t>
      </w:r>
      <w:r w:rsidRPr="009769DE">
        <w:t xml:space="preserve"> </w:t>
      </w:r>
      <w:r w:rsidRPr="009769DE">
        <w:rPr>
          <w:color w:val="7030A0"/>
        </w:rPr>
        <w:t>00 32 00 34</w:t>
      </w:r>
      <w:r w:rsidRPr="009769DE">
        <w:t xml:space="preserve"> </w:t>
      </w:r>
      <w:r w:rsidRPr="009769DE">
        <w:rPr>
          <w:color w:val="FFC000"/>
        </w:rPr>
        <w:t>00 31 00 38</w:t>
      </w:r>
      <w:r w:rsidRPr="009769DE">
        <w:t xml:space="preserve"> 00 31 00 38</w:t>
      </w:r>
    </w:p>
    <w:p w14:paraId="007F0D6C" w14:textId="159EB06B" w:rsidR="00752D8A" w:rsidRDefault="00752D8A" w:rsidP="009769DE">
      <w:pPr>
        <w:pStyle w:val="a7"/>
        <w:ind w:left="420" w:firstLineChars="0" w:firstLine="0"/>
        <w:rPr>
          <w:color w:val="FF0000"/>
        </w:rPr>
      </w:pPr>
      <w:r w:rsidRPr="009769DE">
        <w:rPr>
          <w:color w:val="FF0000"/>
        </w:rPr>
        <w:t>00 32 00 30 00 32 00 32</w:t>
      </w:r>
      <w:r>
        <w:rPr>
          <w:rFonts w:hint="eastAsia"/>
          <w:color w:val="FF0000"/>
        </w:rPr>
        <w:t>：2</w:t>
      </w:r>
      <w:r>
        <w:rPr>
          <w:color w:val="FF0000"/>
        </w:rPr>
        <w:t>022</w:t>
      </w:r>
    </w:p>
    <w:p w14:paraId="635086E4" w14:textId="72327AD2" w:rsidR="00752D8A" w:rsidRDefault="00752D8A" w:rsidP="009769DE">
      <w:pPr>
        <w:pStyle w:val="a7"/>
        <w:ind w:left="420" w:firstLineChars="0" w:firstLine="0"/>
      </w:pPr>
      <w:r w:rsidRPr="009769DE">
        <w:rPr>
          <w:color w:val="00B050"/>
        </w:rPr>
        <w:t>00 30 00 34</w:t>
      </w:r>
      <w:r w:rsidRPr="009769DE">
        <w:t xml:space="preserve"> </w:t>
      </w:r>
      <w:r>
        <w:rPr>
          <w:rFonts w:hint="eastAsia"/>
        </w:rPr>
        <w:t>：0</w:t>
      </w:r>
      <w:r>
        <w:t>4</w:t>
      </w:r>
    </w:p>
    <w:p w14:paraId="627A9C6C" w14:textId="4050AE10" w:rsidR="00752D8A" w:rsidRDefault="00752D8A" w:rsidP="009769DE">
      <w:pPr>
        <w:pStyle w:val="a7"/>
        <w:ind w:left="420" w:firstLineChars="0" w:firstLine="0"/>
      </w:pPr>
      <w:r w:rsidRPr="009769DE">
        <w:rPr>
          <w:color w:val="7030A0"/>
        </w:rPr>
        <w:t>00 32 00 34</w:t>
      </w:r>
      <w:r w:rsidRPr="009769DE">
        <w:t xml:space="preserve"> </w:t>
      </w:r>
      <w:r>
        <w:rPr>
          <w:rFonts w:hint="eastAsia"/>
        </w:rPr>
        <w:t>：2</w:t>
      </w:r>
      <w:r>
        <w:t>4</w:t>
      </w:r>
    </w:p>
    <w:p w14:paraId="0167D44D" w14:textId="10DD0364" w:rsidR="00752D8A" w:rsidRDefault="00752D8A" w:rsidP="009769DE">
      <w:pPr>
        <w:pStyle w:val="a7"/>
        <w:ind w:left="420" w:firstLineChars="0" w:firstLine="0"/>
      </w:pPr>
      <w:r w:rsidRPr="009769DE">
        <w:rPr>
          <w:color w:val="FFC000"/>
        </w:rPr>
        <w:t>00 31 00 38</w:t>
      </w:r>
      <w:r w:rsidRPr="009769DE">
        <w:t xml:space="preserve"> </w:t>
      </w:r>
      <w:r>
        <w:rPr>
          <w:rFonts w:hint="eastAsia"/>
        </w:rPr>
        <w:t>：1</w:t>
      </w:r>
      <w:r>
        <w:t>8</w:t>
      </w:r>
    </w:p>
    <w:p w14:paraId="19ECD0D5" w14:textId="2EE29C48" w:rsidR="00752D8A" w:rsidRDefault="00752D8A" w:rsidP="009769DE">
      <w:pPr>
        <w:pStyle w:val="a7"/>
        <w:ind w:left="420" w:firstLineChars="0" w:firstLine="0"/>
      </w:pPr>
      <w:r w:rsidRPr="009769DE">
        <w:t xml:space="preserve">00 31 00 </w:t>
      </w:r>
      <w:proofErr w:type="gramStart"/>
      <w:r w:rsidRPr="009769DE">
        <w:t>38</w:t>
      </w:r>
      <w:r>
        <w:t xml:space="preserve"> :</w:t>
      </w:r>
      <w:proofErr w:type="gramEnd"/>
      <w:r>
        <w:t xml:space="preserve">   18</w:t>
      </w:r>
    </w:p>
    <w:p w14:paraId="238EEFA5" w14:textId="3D8C42B4" w:rsidR="00752D8A" w:rsidRDefault="00752D8A" w:rsidP="009769DE">
      <w:pPr>
        <w:pStyle w:val="a7"/>
        <w:ind w:left="420" w:firstLineChars="0" w:firstLine="0"/>
      </w:pPr>
    </w:p>
    <w:p w14:paraId="48E7C699" w14:textId="77777777" w:rsidR="00752D8A" w:rsidRDefault="00752D8A" w:rsidP="009769DE">
      <w:pPr>
        <w:pStyle w:val="a7"/>
        <w:ind w:left="420" w:firstLineChars="0" w:firstLine="0"/>
      </w:pPr>
    </w:p>
    <w:p w14:paraId="7F9DA525" w14:textId="089B35B1" w:rsidR="009769DE" w:rsidRDefault="00904D81" w:rsidP="00A9501C">
      <w:pPr>
        <w:pStyle w:val="3"/>
      </w:pPr>
      <w:r>
        <w:rPr>
          <w:rFonts w:hint="eastAsia"/>
        </w:rPr>
        <w:t>3.</w:t>
      </w:r>
      <w:r>
        <w:t xml:space="preserve">2 </w:t>
      </w:r>
      <w:r w:rsidR="00A9501C">
        <w:rPr>
          <w:rFonts w:hint="eastAsia"/>
        </w:rPr>
        <w:t>检测参数</w:t>
      </w:r>
      <w:r>
        <w:rPr>
          <w:rFonts w:hint="eastAsia"/>
        </w:rPr>
        <w:t>检测值设置举例</w:t>
      </w:r>
    </w:p>
    <w:p w14:paraId="11D14EC9" w14:textId="77777777" w:rsidR="004F6B58" w:rsidRDefault="004F6B58" w:rsidP="009769DE">
      <w:pPr>
        <w:pStyle w:val="a7"/>
        <w:ind w:left="420" w:firstLineChars="0" w:firstLine="0"/>
      </w:pPr>
    </w:p>
    <w:p w14:paraId="6E33A984" w14:textId="7F37DAC3" w:rsidR="00904D81" w:rsidRDefault="00A9501C" w:rsidP="009769DE">
      <w:pPr>
        <w:pStyle w:val="a7"/>
        <w:ind w:left="420" w:firstLineChars="0" w:firstLine="0"/>
      </w:pPr>
      <w:r>
        <w:rPr>
          <w:rFonts w:hint="eastAsia"/>
        </w:rPr>
        <w:t>检测参数</w:t>
      </w:r>
      <w:r w:rsidR="004F6B58">
        <w:rPr>
          <w:rFonts w:hint="eastAsia"/>
        </w:rPr>
        <w:t>值</w:t>
      </w:r>
      <w:r>
        <w:rPr>
          <w:rFonts w:hint="eastAsia"/>
        </w:rPr>
        <w:t>设置</w:t>
      </w:r>
      <w:r w:rsidR="004F6B58">
        <w:rPr>
          <w:rFonts w:hint="eastAsia"/>
        </w:rPr>
        <w:t>为2</w:t>
      </w:r>
      <w:r w:rsidR="004F6B58">
        <w:t>0</w:t>
      </w:r>
      <w:r w:rsidR="004F6B58">
        <w:rPr>
          <w:rFonts w:hint="eastAsia"/>
        </w:rPr>
        <w:t>.</w:t>
      </w:r>
      <w:r w:rsidR="004F6B58">
        <w:t>11</w:t>
      </w:r>
    </w:p>
    <w:p w14:paraId="310BE590" w14:textId="329DFDC9" w:rsidR="009769DE" w:rsidRDefault="004F6B58" w:rsidP="009769DE">
      <w:pPr>
        <w:pStyle w:val="a7"/>
        <w:ind w:left="420" w:firstLineChars="0" w:firstLine="0"/>
      </w:pPr>
      <w:r w:rsidRPr="004F6B58">
        <w:t xml:space="preserve">5A A5 0F 82 30 1C </w:t>
      </w:r>
      <w:r w:rsidRPr="00717500">
        <w:rPr>
          <w:highlight w:val="yellow"/>
        </w:rPr>
        <w:t>00 32 00 30 00 2E 00 31 00 31</w:t>
      </w:r>
      <w:r w:rsidRPr="004F6B58">
        <w:t xml:space="preserve"> FF </w:t>
      </w:r>
      <w:proofErr w:type="spellStart"/>
      <w:r w:rsidRPr="004F6B58">
        <w:t>FF</w:t>
      </w:r>
      <w:proofErr w:type="spellEnd"/>
    </w:p>
    <w:p w14:paraId="09E34C07" w14:textId="73B7E80F" w:rsidR="004F6B58" w:rsidRPr="00717500" w:rsidRDefault="00717500" w:rsidP="009769DE">
      <w:pPr>
        <w:pStyle w:val="a7"/>
        <w:ind w:left="420" w:firstLineChars="0" w:firstLine="0"/>
        <w:rPr>
          <w:color w:val="4472C4" w:themeColor="accent1"/>
        </w:rPr>
      </w:pPr>
      <w:r w:rsidRPr="00717500">
        <w:rPr>
          <w:color w:val="4472C4" w:themeColor="accent1"/>
        </w:rPr>
        <w:t xml:space="preserve">00 32 00 30 00 2E 00 31 00 </w:t>
      </w:r>
      <w:proofErr w:type="gramStart"/>
      <w:r w:rsidRPr="00717500">
        <w:rPr>
          <w:color w:val="4472C4" w:themeColor="accent1"/>
        </w:rPr>
        <w:t>31  :</w:t>
      </w:r>
      <w:proofErr w:type="gramEnd"/>
      <w:r w:rsidRPr="00717500">
        <w:rPr>
          <w:color w:val="4472C4" w:themeColor="accent1"/>
        </w:rPr>
        <w:t xml:space="preserve">  20.11</w:t>
      </w:r>
    </w:p>
    <w:p w14:paraId="7B5A57CF" w14:textId="2B827033" w:rsidR="005E0A25" w:rsidRDefault="00A9501C" w:rsidP="00A9501C">
      <w:pPr>
        <w:pStyle w:val="2"/>
      </w:pPr>
      <w:r>
        <w:rPr>
          <w:rFonts w:hint="eastAsia"/>
        </w:rPr>
        <w:t>四、</w:t>
      </w:r>
      <w:r w:rsidR="00AD0224">
        <w:rPr>
          <w:rFonts w:hint="eastAsia"/>
        </w:rPr>
        <w:t>文本显示设置协议</w:t>
      </w:r>
    </w:p>
    <w:p w14:paraId="48F7B53C" w14:textId="338EB9F5" w:rsidR="004F6B58" w:rsidRDefault="004F6B58" w:rsidP="00A9501C">
      <w:pPr>
        <w:pStyle w:val="3"/>
      </w:pP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检测参数设置</w:t>
      </w:r>
    </w:p>
    <w:p w14:paraId="2B496041" w14:textId="2D26EA4F" w:rsidR="00DF4A23" w:rsidRDefault="004F6B58" w:rsidP="00DF4A23">
      <w:pPr>
        <w:pStyle w:val="a7"/>
        <w:ind w:left="420" w:firstLineChars="0" w:firstLine="0"/>
      </w:pPr>
      <w:r>
        <w:rPr>
          <w:rFonts w:hint="eastAsia"/>
        </w:rPr>
        <w:t>检测参数设置为氨氮</w:t>
      </w:r>
    </w:p>
    <w:p w14:paraId="4A69AF86" w14:textId="77777777" w:rsidR="004F6B58" w:rsidRDefault="004F6B58" w:rsidP="00DF4A23">
      <w:pPr>
        <w:pStyle w:val="a7"/>
        <w:ind w:left="420" w:firstLineChars="0" w:firstLine="0"/>
      </w:pPr>
      <w:r w:rsidRPr="004F6B58">
        <w:t xml:space="preserve">5A A5 09 82 30 0C </w:t>
      </w:r>
      <w:r w:rsidRPr="005229E1">
        <w:rPr>
          <w:highlight w:val="green"/>
        </w:rPr>
        <w:t>B0 B1 B5 AA</w:t>
      </w:r>
      <w:r w:rsidRPr="004F6B58">
        <w:t xml:space="preserve"> </w:t>
      </w:r>
      <w:r w:rsidRPr="005229E1">
        <w:rPr>
          <w:highlight w:val="cyan"/>
        </w:rPr>
        <w:t xml:space="preserve">FF </w:t>
      </w:r>
      <w:proofErr w:type="spellStart"/>
      <w:r w:rsidRPr="005229E1">
        <w:rPr>
          <w:highlight w:val="cyan"/>
        </w:rPr>
        <w:t>FF</w:t>
      </w:r>
      <w:proofErr w:type="spellEnd"/>
    </w:p>
    <w:p w14:paraId="7B765177" w14:textId="1A758335" w:rsidR="005229E1" w:rsidRPr="005229E1" w:rsidRDefault="005229E1" w:rsidP="005229E1">
      <w:pPr>
        <w:pStyle w:val="a7"/>
        <w:ind w:left="420" w:firstLineChars="0" w:firstLine="0"/>
        <w:rPr>
          <w:color w:val="4472C4" w:themeColor="accent1"/>
        </w:rPr>
      </w:pPr>
      <w:r w:rsidRPr="005229E1">
        <w:rPr>
          <w:color w:val="4472C4" w:themeColor="accent1"/>
        </w:rPr>
        <w:t xml:space="preserve">B0 B1 B5 AA   :  </w:t>
      </w:r>
      <w:r w:rsidRPr="005229E1">
        <w:rPr>
          <w:rFonts w:hint="eastAsia"/>
          <w:color w:val="4472C4" w:themeColor="accent1"/>
        </w:rPr>
        <w:t>氨氮</w:t>
      </w:r>
    </w:p>
    <w:p w14:paraId="1E21679B" w14:textId="327F4596" w:rsidR="005229E1" w:rsidRPr="005229E1" w:rsidRDefault="005229E1" w:rsidP="005229E1">
      <w:pPr>
        <w:pStyle w:val="a7"/>
        <w:ind w:left="420" w:firstLineChars="0" w:firstLine="0"/>
        <w:rPr>
          <w:color w:val="4472C4" w:themeColor="accent1"/>
        </w:rPr>
      </w:pPr>
      <w:proofErr w:type="gramStart"/>
      <w:r w:rsidRPr="005229E1">
        <w:rPr>
          <w:color w:val="4472C4" w:themeColor="accent1"/>
        </w:rPr>
        <w:t xml:space="preserve">FF </w:t>
      </w:r>
      <w:proofErr w:type="spellStart"/>
      <w:r w:rsidRPr="005229E1">
        <w:rPr>
          <w:color w:val="4472C4" w:themeColor="accent1"/>
        </w:rPr>
        <w:t>FF</w:t>
      </w:r>
      <w:proofErr w:type="spellEnd"/>
      <w:r w:rsidRPr="005229E1">
        <w:rPr>
          <w:color w:val="4472C4" w:themeColor="accent1"/>
        </w:rPr>
        <w:t xml:space="preserve"> </w:t>
      </w:r>
      <w:proofErr w:type="gramEnd"/>
      <w:r w:rsidRPr="005229E1">
        <w:rPr>
          <w:rFonts w:hint="eastAsia"/>
          <w:color w:val="4472C4" w:themeColor="accent1"/>
        </w:rPr>
        <w:t xml:space="preserve">： </w:t>
      </w:r>
      <w:r w:rsidRPr="005229E1">
        <w:rPr>
          <w:color w:val="4472C4" w:themeColor="accent1"/>
        </w:rPr>
        <w:t xml:space="preserve"> </w:t>
      </w:r>
      <w:r w:rsidRPr="005229E1">
        <w:rPr>
          <w:rFonts w:hint="eastAsia"/>
          <w:color w:val="4472C4" w:themeColor="accent1"/>
        </w:rPr>
        <w:t>文本写入结束标志</w:t>
      </w:r>
      <w:r>
        <w:rPr>
          <w:rFonts w:hint="eastAsia"/>
          <w:color w:val="4472C4" w:themeColor="accent1"/>
        </w:rPr>
        <w:t>，（文本</w:t>
      </w:r>
      <w:r w:rsidR="00F419E3">
        <w:rPr>
          <w:rFonts w:hint="eastAsia"/>
          <w:color w:val="4472C4" w:themeColor="accent1"/>
        </w:rPr>
        <w:t>输入时不写</w:t>
      </w:r>
      <w:r>
        <w:rPr>
          <w:rFonts w:hint="eastAsia"/>
          <w:color w:val="4472C4" w:themeColor="accent1"/>
        </w:rPr>
        <w:t>结束标志也可以）</w:t>
      </w:r>
    </w:p>
    <w:p w14:paraId="139E614F" w14:textId="3E07D496" w:rsidR="00DF4A23" w:rsidRDefault="00DF4A23" w:rsidP="00DF4A23">
      <w:pPr>
        <w:pStyle w:val="a7"/>
        <w:ind w:left="420" w:firstLineChars="0" w:firstLine="0"/>
      </w:pPr>
    </w:p>
    <w:p w14:paraId="4D7363DF" w14:textId="585FE09F" w:rsidR="00DF4A23" w:rsidRDefault="004F6B58" w:rsidP="00A9501C">
      <w:pPr>
        <w:pStyle w:val="3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站点名设置</w:t>
      </w:r>
    </w:p>
    <w:p w14:paraId="713917F0" w14:textId="32DCA8E9" w:rsidR="003D0965" w:rsidRDefault="003D0965" w:rsidP="00DF4A23">
      <w:pPr>
        <w:pStyle w:val="a7"/>
        <w:ind w:left="420" w:firstLineChars="0" w:firstLine="0"/>
      </w:pPr>
      <w:r>
        <w:rPr>
          <w:rFonts w:hint="eastAsia"/>
        </w:rPr>
        <w:t>站点</w:t>
      </w:r>
      <w:proofErr w:type="gramStart"/>
      <w:r>
        <w:rPr>
          <w:rFonts w:hint="eastAsia"/>
        </w:rPr>
        <w:t>名设置</w:t>
      </w:r>
      <w:proofErr w:type="gramEnd"/>
      <w:r>
        <w:rPr>
          <w:rFonts w:hint="eastAsia"/>
        </w:rPr>
        <w:t>为：</w:t>
      </w:r>
      <w:r w:rsidRPr="003D0965">
        <w:rPr>
          <w:rFonts w:hint="eastAsia"/>
        </w:rPr>
        <w:t>福建省宁德市古田县翠屏山站点</w:t>
      </w:r>
    </w:p>
    <w:p w14:paraId="392B03D2" w14:textId="188F9BFC" w:rsidR="004F6B58" w:rsidRDefault="003D0965" w:rsidP="00DF4A23">
      <w:pPr>
        <w:pStyle w:val="a7"/>
        <w:ind w:left="420" w:firstLineChars="0" w:firstLine="0"/>
      </w:pPr>
      <w:r w:rsidRPr="003D0965">
        <w:t xml:space="preserve">5A A5 1F 82 30 25 </w:t>
      </w:r>
      <w:r w:rsidRPr="005229E1">
        <w:rPr>
          <w:color w:val="4472C4" w:themeColor="accent1"/>
        </w:rPr>
        <w:t>B8 A3 BD A8 CA A1 C4 FE B5 C2 CA D0 B9 C5 CC EF CF D8 B4 E4 C6 C1 C9 BD D5 BE B5 E3</w:t>
      </w:r>
    </w:p>
    <w:p w14:paraId="3DBA922F" w14:textId="18FFF773" w:rsidR="003D0965" w:rsidRDefault="003D0965" w:rsidP="00DF4A23">
      <w:pPr>
        <w:pStyle w:val="a7"/>
        <w:ind w:left="420" w:firstLineChars="0" w:firstLine="0"/>
      </w:pPr>
    </w:p>
    <w:p w14:paraId="2EC4A875" w14:textId="77777777" w:rsidR="005229E1" w:rsidRDefault="005229E1" w:rsidP="00DF4A23">
      <w:pPr>
        <w:pStyle w:val="a7"/>
        <w:ind w:left="420" w:firstLineChars="0" w:firstLine="0"/>
      </w:pPr>
    </w:p>
    <w:p w14:paraId="0F06FF57" w14:textId="440035A9" w:rsidR="00AD0224" w:rsidRDefault="00A9501C" w:rsidP="00A9501C">
      <w:pPr>
        <w:pStyle w:val="2"/>
      </w:pPr>
      <w:r>
        <w:rPr>
          <w:rFonts w:hint="eastAsia"/>
        </w:rPr>
        <w:t>五、</w:t>
      </w:r>
      <w:r w:rsidR="0056793A">
        <w:rPr>
          <w:rFonts w:hint="eastAsia"/>
        </w:rPr>
        <w:t>背景图片页面切换</w:t>
      </w:r>
    </w:p>
    <w:p w14:paraId="6CE066AC" w14:textId="3A2DCE6B" w:rsidR="00970DDB" w:rsidRDefault="003D0965" w:rsidP="00970DDB">
      <w:pPr>
        <w:pStyle w:val="a7"/>
        <w:ind w:left="420" w:firstLineChars="0" w:firstLine="0"/>
      </w:pPr>
      <w:r>
        <w:rPr>
          <w:rFonts w:hint="eastAsia"/>
        </w:rPr>
        <w:t>单位图标设置</w:t>
      </w:r>
    </w:p>
    <w:p w14:paraId="7981484E" w14:textId="5D4A347F" w:rsidR="00970DDB" w:rsidRDefault="0056793A" w:rsidP="00970DDB">
      <w:pPr>
        <w:pStyle w:val="a7"/>
        <w:ind w:left="420" w:firstLineChars="0" w:firstLine="0"/>
        <w:rPr>
          <w:color w:val="FF0000"/>
        </w:rPr>
      </w:pPr>
      <w:r w:rsidRPr="0056793A">
        <w:lastRenderedPageBreak/>
        <w:t>5A</w:t>
      </w:r>
      <w:r>
        <w:t xml:space="preserve"> </w:t>
      </w:r>
      <w:r w:rsidRPr="0056793A">
        <w:t>A5 07 82 00</w:t>
      </w:r>
      <w:r>
        <w:t xml:space="preserve"> </w:t>
      </w:r>
      <w:r w:rsidRPr="0056793A">
        <w:t>84</w:t>
      </w:r>
      <w:r>
        <w:t xml:space="preserve"> </w:t>
      </w:r>
      <w:r w:rsidRPr="0056793A">
        <w:t>5A</w:t>
      </w:r>
      <w:r>
        <w:t xml:space="preserve"> </w:t>
      </w:r>
      <w:r w:rsidRPr="0056793A">
        <w:t>01</w:t>
      </w:r>
      <w:r>
        <w:t xml:space="preserve"> </w:t>
      </w:r>
      <w:r w:rsidRPr="0056793A">
        <w:rPr>
          <w:color w:val="FF0000"/>
        </w:rPr>
        <w:t>00 01</w:t>
      </w:r>
    </w:p>
    <w:p w14:paraId="3122F062" w14:textId="28571ECC" w:rsidR="002A00B2" w:rsidRPr="002A00B2" w:rsidRDefault="0056793A" w:rsidP="002A00B2">
      <w:pPr>
        <w:pStyle w:val="a7"/>
        <w:ind w:left="420" w:firstLineChars="0" w:firstLine="0"/>
        <w:rPr>
          <w:color w:val="FF0000"/>
        </w:rPr>
      </w:pPr>
      <w:r w:rsidRPr="002A00B2">
        <w:rPr>
          <w:color w:val="4472C4" w:themeColor="accent1"/>
        </w:rPr>
        <w:t>00 01</w:t>
      </w:r>
      <w:r w:rsidRPr="002A00B2">
        <w:rPr>
          <w:rFonts w:hint="eastAsia"/>
          <w:color w:val="4472C4" w:themeColor="accent1"/>
        </w:rPr>
        <w:t>：温度页面</w:t>
      </w:r>
    </w:p>
    <w:p w14:paraId="5ABD539C" w14:textId="2C3D6A94" w:rsidR="00B307A7" w:rsidRDefault="00B307A7" w:rsidP="00970DDB">
      <w:pPr>
        <w:pStyle w:val="a7"/>
        <w:ind w:left="420" w:firstLineChars="0" w:firstLine="0"/>
        <w:rPr>
          <w:color w:val="FF0000"/>
        </w:rPr>
      </w:pPr>
    </w:p>
    <w:p w14:paraId="4B2E809D" w14:textId="16E9D0BB" w:rsidR="00B307A7" w:rsidRPr="0056793A" w:rsidRDefault="00B307A7" w:rsidP="00B307A7">
      <w:pPr>
        <w:pStyle w:val="2"/>
        <w:rPr>
          <w:color w:val="FF0000"/>
        </w:rPr>
      </w:pPr>
      <w:r w:rsidRPr="00B307A7">
        <w:rPr>
          <w:rFonts w:hint="eastAsia"/>
        </w:rPr>
        <w:t>六、文本清空设置</w:t>
      </w:r>
    </w:p>
    <w:p w14:paraId="4F3775CF" w14:textId="77777777" w:rsidR="00B307A7" w:rsidRDefault="00B307A7" w:rsidP="00B307A7">
      <w:pPr>
        <w:pStyle w:val="a7"/>
        <w:ind w:left="420" w:firstLineChars="0" w:firstLine="0"/>
      </w:pPr>
      <w:r>
        <w:rPr>
          <w:rFonts w:hint="eastAsia"/>
        </w:rPr>
        <w:t>检测参数清空</w:t>
      </w:r>
    </w:p>
    <w:p w14:paraId="1DAF53FA" w14:textId="69730CC2" w:rsidR="00B307A7" w:rsidRDefault="00B307A7" w:rsidP="00B307A7">
      <w:pPr>
        <w:pStyle w:val="a7"/>
        <w:ind w:left="420" w:firstLineChars="0" w:firstLine="0"/>
        <w:rPr>
          <w:color w:val="FF0000"/>
        </w:rPr>
      </w:pPr>
      <w:r w:rsidRPr="004F6B58">
        <w:t xml:space="preserve">5A A5 05 82 </w:t>
      </w:r>
      <w:r w:rsidRPr="00C35EAE">
        <w:rPr>
          <w:highlight w:val="magenta"/>
        </w:rPr>
        <w:t>30 0C</w:t>
      </w:r>
      <w:r w:rsidRPr="004F6B58">
        <w:t xml:space="preserve"> </w:t>
      </w:r>
      <w:r w:rsidR="00C35EAE" w:rsidRPr="00C35EAE">
        <w:rPr>
          <w:color w:val="FF0000"/>
          <w:highlight w:val="yellow"/>
        </w:rPr>
        <w:t>20 20</w:t>
      </w:r>
    </w:p>
    <w:p w14:paraId="7DBD514E" w14:textId="77777777" w:rsidR="00C35EAE" w:rsidRDefault="00C35EAE" w:rsidP="00B307A7">
      <w:pPr>
        <w:pStyle w:val="a7"/>
        <w:ind w:left="420" w:firstLineChars="0" w:firstLine="0"/>
      </w:pPr>
    </w:p>
    <w:p w14:paraId="41B3BFD5" w14:textId="58F0630A" w:rsidR="00C35EAE" w:rsidRPr="002A00B2" w:rsidRDefault="00C35EAE" w:rsidP="00C35EAE">
      <w:pPr>
        <w:rPr>
          <w:color w:val="4472C4" w:themeColor="accent1"/>
        </w:rPr>
      </w:pPr>
      <w:r w:rsidRPr="002A00B2">
        <w:rPr>
          <w:color w:val="4472C4" w:themeColor="accent1"/>
        </w:rPr>
        <w:t>0x 30 0</w:t>
      </w:r>
      <w:r w:rsidRPr="002A00B2">
        <w:rPr>
          <w:rFonts w:hint="eastAsia"/>
          <w:color w:val="4472C4" w:themeColor="accent1"/>
        </w:rPr>
        <w:t>C</w:t>
      </w:r>
      <w:r w:rsidRPr="002A00B2">
        <w:rPr>
          <w:color w:val="4472C4" w:themeColor="accent1"/>
        </w:rPr>
        <w:t>:变量地址；</w:t>
      </w:r>
    </w:p>
    <w:p w14:paraId="54FD6F84" w14:textId="69B0E6FA" w:rsidR="005E0A25" w:rsidRPr="002A00B2" w:rsidRDefault="00C35EAE" w:rsidP="00C35EAE">
      <w:pPr>
        <w:rPr>
          <w:color w:val="4472C4" w:themeColor="accent1"/>
        </w:rPr>
      </w:pPr>
      <w:r w:rsidRPr="002A00B2">
        <w:rPr>
          <w:color w:val="4472C4" w:themeColor="accent1"/>
        </w:rPr>
        <w:t>0x 20：空格的ASCII码，2020清除一个地址的数据。从30 0</w:t>
      </w:r>
      <w:r w:rsidRPr="002A00B2">
        <w:rPr>
          <w:rFonts w:hint="eastAsia"/>
          <w:color w:val="4472C4" w:themeColor="accent1"/>
        </w:rPr>
        <w:t>C</w:t>
      </w:r>
      <w:r w:rsidRPr="002A00B2">
        <w:rPr>
          <w:color w:val="4472C4" w:themeColor="accent1"/>
        </w:rPr>
        <w:t>地址开始清除2个地址的数据。</w:t>
      </w:r>
    </w:p>
    <w:p w14:paraId="0846C481" w14:textId="77777777" w:rsidR="00C35EAE" w:rsidRDefault="00C35EAE" w:rsidP="00C35EAE"/>
    <w:p w14:paraId="1D9BBE55" w14:textId="4299E986" w:rsidR="00B307A7" w:rsidRDefault="00B307A7"/>
    <w:sectPr w:rsidR="00B307A7" w:rsidSect="009769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F859A" w14:textId="77777777" w:rsidR="00F86520" w:rsidRDefault="00F86520" w:rsidP="005E0A25">
      <w:r>
        <w:separator/>
      </w:r>
    </w:p>
  </w:endnote>
  <w:endnote w:type="continuationSeparator" w:id="0">
    <w:p w14:paraId="5AE5822F" w14:textId="77777777" w:rsidR="00F86520" w:rsidRDefault="00F86520" w:rsidP="005E0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4ED6F" w14:textId="77777777" w:rsidR="00F86520" w:rsidRDefault="00F86520" w:rsidP="005E0A25">
      <w:r>
        <w:separator/>
      </w:r>
    </w:p>
  </w:footnote>
  <w:footnote w:type="continuationSeparator" w:id="0">
    <w:p w14:paraId="06C80805" w14:textId="77777777" w:rsidR="00F86520" w:rsidRDefault="00F86520" w:rsidP="005E0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11121"/>
    <w:multiLevelType w:val="hybridMultilevel"/>
    <w:tmpl w:val="859ACF9E"/>
    <w:lvl w:ilvl="0" w:tplc="F1085D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518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28"/>
    <w:rsid w:val="00053AD7"/>
    <w:rsid w:val="00082CAE"/>
    <w:rsid w:val="000B5821"/>
    <w:rsid w:val="000D7D7C"/>
    <w:rsid w:val="00140426"/>
    <w:rsid w:val="00232E01"/>
    <w:rsid w:val="002A00B2"/>
    <w:rsid w:val="002B5684"/>
    <w:rsid w:val="002C7D57"/>
    <w:rsid w:val="002E6796"/>
    <w:rsid w:val="00323B88"/>
    <w:rsid w:val="003D0965"/>
    <w:rsid w:val="004022B2"/>
    <w:rsid w:val="004072FA"/>
    <w:rsid w:val="0044432D"/>
    <w:rsid w:val="004A1BCB"/>
    <w:rsid w:val="004F6B58"/>
    <w:rsid w:val="005063D3"/>
    <w:rsid w:val="005229E1"/>
    <w:rsid w:val="0056793A"/>
    <w:rsid w:val="005E0A25"/>
    <w:rsid w:val="00670590"/>
    <w:rsid w:val="006A279A"/>
    <w:rsid w:val="006D7E84"/>
    <w:rsid w:val="00717500"/>
    <w:rsid w:val="00752D8A"/>
    <w:rsid w:val="00904D81"/>
    <w:rsid w:val="00970DDB"/>
    <w:rsid w:val="009769DE"/>
    <w:rsid w:val="00A40700"/>
    <w:rsid w:val="00A9501C"/>
    <w:rsid w:val="00AD0224"/>
    <w:rsid w:val="00AE29D1"/>
    <w:rsid w:val="00AF6152"/>
    <w:rsid w:val="00B307A7"/>
    <w:rsid w:val="00BF6ED2"/>
    <w:rsid w:val="00C35EAE"/>
    <w:rsid w:val="00CC4594"/>
    <w:rsid w:val="00D15110"/>
    <w:rsid w:val="00D84981"/>
    <w:rsid w:val="00DC24C3"/>
    <w:rsid w:val="00DE6C54"/>
    <w:rsid w:val="00DF4A23"/>
    <w:rsid w:val="00E45928"/>
    <w:rsid w:val="00F419E3"/>
    <w:rsid w:val="00F479CD"/>
    <w:rsid w:val="00F86520"/>
    <w:rsid w:val="00FE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43769"/>
  <w15:chartTrackingRefBased/>
  <w15:docId w15:val="{1B9B227E-CDD7-4474-8DD6-3B94976B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0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0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09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09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A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A25"/>
    <w:rPr>
      <w:sz w:val="18"/>
      <w:szCs w:val="18"/>
    </w:rPr>
  </w:style>
  <w:style w:type="paragraph" w:styleId="a7">
    <w:name w:val="List Paragraph"/>
    <w:basedOn w:val="a"/>
    <w:uiPriority w:val="34"/>
    <w:qFormat/>
    <w:rsid w:val="005E0A25"/>
    <w:pPr>
      <w:ind w:firstLineChars="200" w:firstLine="420"/>
    </w:pPr>
  </w:style>
  <w:style w:type="table" w:styleId="a8">
    <w:name w:val="Table Grid"/>
    <w:basedOn w:val="a1"/>
    <w:uiPriority w:val="39"/>
    <w:rsid w:val="000B5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D09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0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096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09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weijian</dc:creator>
  <cp:keywords/>
  <dc:description/>
  <cp:lastModifiedBy>肖 艺斌</cp:lastModifiedBy>
  <cp:revision>47</cp:revision>
  <dcterms:created xsi:type="dcterms:W3CDTF">2022-04-24T05:43:00Z</dcterms:created>
  <dcterms:modified xsi:type="dcterms:W3CDTF">2022-04-26T05:53:00Z</dcterms:modified>
</cp:coreProperties>
</file>