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proofErr w:type="spellStart"/>
      <w:r w:rsidR="00076944" w:rsidRPr="003A29BA">
        <w:rPr>
          <w:b/>
          <w:bCs/>
          <w:sz w:val="24"/>
          <w:szCs w:val="24"/>
        </w:rPr>
        <w:t>им</w:t>
      </w:r>
      <w:r w:rsidR="00076944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>В.И</w:t>
      </w:r>
      <w:proofErr w:type="spellEnd"/>
      <w:r w:rsidRPr="003A29BA">
        <w:rPr>
          <w:b/>
          <w:bCs/>
          <w:sz w:val="24"/>
          <w:szCs w:val="24"/>
        </w:rPr>
        <w:t>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730F8">
        <w:rPr>
          <w:i/>
          <w:iCs/>
          <w:sz w:val="24"/>
          <w:szCs w:val="24"/>
        </w:rPr>
        <w:t xml:space="preserve">Моделирование бизнес-процессов и инструментальные средства </w:t>
      </w:r>
      <w:r w:rsidR="001924EA">
        <w:rPr>
          <w:i/>
          <w:iCs/>
          <w:sz w:val="24"/>
          <w:szCs w:val="24"/>
        </w:rPr>
        <w:t>проектирования</w:t>
      </w:r>
      <w:r w:rsidR="001730F8">
        <w:rPr>
          <w:i/>
          <w:iCs/>
          <w:sz w:val="24"/>
          <w:szCs w:val="24"/>
        </w:rPr>
        <w:t xml:space="preserve"> информационно-управляющих систем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2B28DD" w:rsidRPr="009608F6" w:rsidRDefault="002B28DD" w:rsidP="002B28DD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2B28DD" w:rsidRPr="00FF7592" w:rsidRDefault="002B28DD" w:rsidP="002B28DD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jc w:val="left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21105D" w:rsidRDefault="0021105D" w:rsidP="0021105D">
      <w:pPr>
        <w:jc w:val="both"/>
        <w:rPr>
          <w:sz w:val="24"/>
          <w:szCs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1105D" w:rsidRDefault="0021105D" w:rsidP="0021105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730F8">
        <w:rPr>
          <w:i/>
          <w:iCs/>
          <w:sz w:val="24"/>
          <w:szCs w:val="24"/>
        </w:rPr>
        <w:t xml:space="preserve">Моделирование бизнес-процессов и инструментальные средства </w:t>
      </w:r>
      <w:r w:rsidR="001924EA">
        <w:rPr>
          <w:i/>
          <w:iCs/>
          <w:sz w:val="24"/>
          <w:szCs w:val="24"/>
        </w:rPr>
        <w:t>проектирования</w:t>
      </w:r>
      <w:bookmarkStart w:id="0" w:name="_GoBack"/>
      <w:bookmarkEnd w:id="0"/>
      <w:r w:rsidR="001730F8">
        <w:rPr>
          <w:i/>
          <w:iCs/>
          <w:sz w:val="24"/>
          <w:szCs w:val="24"/>
        </w:rPr>
        <w:t xml:space="preserve"> информационно-управляющих систем</w:t>
      </w:r>
      <w:r w:rsidRPr="003A48BE">
        <w:rPr>
          <w:i/>
          <w:iCs/>
          <w:sz w:val="24"/>
          <w:szCs w:val="24"/>
        </w:rPr>
        <w:t>»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B28DD" w:rsidRPr="009608F6" w:rsidRDefault="002B28DD" w:rsidP="002B28DD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2B28DD" w:rsidRPr="00FF7592" w:rsidRDefault="002B28DD" w:rsidP="002B28DD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5B0815" w:rsidRDefault="005B0815" w:rsidP="005B0815">
      <w:pPr>
        <w:spacing w:line="288" w:lineRule="auto"/>
        <w:jc w:val="center"/>
        <w:rPr>
          <w:i/>
          <w:sz w:val="24"/>
          <w:szCs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proofErr w:type="spellStart"/>
      <w:r>
        <w:rPr>
          <w:sz w:val="24"/>
        </w:rPr>
        <w:t>Уч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лан</w:t>
      </w:r>
      <w:proofErr w:type="spellEnd"/>
      <w:r>
        <w:rPr>
          <w:sz w:val="24"/>
        </w:rPr>
        <w:t xml:space="preserve">. № </w:t>
      </w:r>
      <w:r w:rsidR="0021105D">
        <w:rPr>
          <w:sz w:val="24"/>
        </w:rPr>
        <w:t>33</w:t>
      </w:r>
      <w:r w:rsidR="002B28DD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1730F8">
        <w:rPr>
          <w:sz w:val="24"/>
        </w:rPr>
        <w:t>5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1730F8">
        <w:rPr>
          <w:sz w:val="24"/>
        </w:rPr>
        <w:t>10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53534" w:rsidRDefault="0021105D" w:rsidP="001730F8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1730F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730F8">
              <w:rPr>
                <w:sz w:val="24"/>
              </w:rPr>
              <w:t>10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D53534" w:rsidRDefault="001730F8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21105D">
              <w:rPr>
                <w:sz w:val="24"/>
              </w:rPr>
              <w:t xml:space="preserve">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730F8">
              <w:rPr>
                <w:sz w:val="24"/>
              </w:rPr>
              <w:t>10</w:t>
            </w:r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D53534" w:rsidTr="00FC5591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1730F8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FC5591"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2B28DD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1730F8">
              <w:rPr>
                <w:sz w:val="24"/>
              </w:rPr>
              <w:t>7</w:t>
            </w:r>
            <w:r w:rsidR="0021105D">
              <w:rPr>
                <w:sz w:val="24"/>
              </w:rPr>
              <w:t xml:space="preserve">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FC5591">
            <w:pPr>
              <w:rPr>
                <w:i/>
                <w:sz w:val="24"/>
              </w:rPr>
            </w:pPr>
          </w:p>
        </w:tc>
      </w:tr>
      <w:tr w:rsidR="00D53534" w:rsidTr="00FC5591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2B28D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730F8">
              <w:rPr>
                <w:sz w:val="24"/>
              </w:rPr>
              <w:t>52</w:t>
            </w:r>
            <w:r w:rsidR="002B28DD">
              <w:rPr>
                <w:sz w:val="24"/>
              </w:rPr>
              <w:t xml:space="preserve">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1730F8" w:rsidRDefault="001730F8" w:rsidP="00D53534">
      <w:pPr>
        <w:rPr>
          <w:sz w:val="24"/>
        </w:rPr>
      </w:pPr>
    </w:p>
    <w:p w:rsidR="001730F8" w:rsidRDefault="001730F8" w:rsidP="00D53534">
      <w:pPr>
        <w:rPr>
          <w:sz w:val="24"/>
        </w:rPr>
      </w:pPr>
    </w:p>
    <w:p w:rsidR="001730F8" w:rsidRDefault="001730F8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21105D" w:rsidRDefault="0021105D" w:rsidP="0021105D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2B28DD" w:rsidRPr="00FF7592" w:rsidRDefault="002B28DD" w:rsidP="002B28DD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>Дисциплина «</w:t>
      </w:r>
      <w:r w:rsidR="001730F8">
        <w:rPr>
          <w:i/>
          <w:iCs/>
          <w:sz w:val="24"/>
          <w:szCs w:val="24"/>
        </w:rPr>
        <w:t>Моделирование бизнес-процессов и инструментальные средства поддержки информационно-управляющих систем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 xml:space="preserve">1) </w:t>
      </w:r>
      <w:r w:rsidR="001730F8">
        <w:rPr>
          <w:sz w:val="24"/>
        </w:rPr>
        <w:t>Моделирование систем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 xml:space="preserve">2) </w:t>
      </w:r>
      <w:r w:rsidR="001730F8">
        <w:rPr>
          <w:sz w:val="24"/>
        </w:rPr>
        <w:t>Системы искусственного интеллекта</w:t>
      </w:r>
    </w:p>
    <w:p w:rsidR="00FD68F3" w:rsidRDefault="00FD68F3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3) </w:t>
      </w:r>
      <w:r w:rsidR="001730F8">
        <w:rPr>
          <w:spacing w:val="0"/>
          <w:kern w:val="0"/>
          <w:position w:val="0"/>
          <w:lang w:val="ru-RU"/>
        </w:rPr>
        <w:t>Основы автоматизированного управления</w:t>
      </w:r>
    </w:p>
    <w:p w:rsidR="001730F8" w:rsidRDefault="001730F8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Экономика предприятий</w:t>
      </w:r>
    </w:p>
    <w:p w:rsidR="00FD68F3" w:rsidRDefault="00FD68F3" w:rsidP="001730F8">
      <w:pPr>
        <w:rPr>
          <w:sz w:val="24"/>
        </w:rPr>
      </w:pPr>
      <w:r w:rsidRPr="00972428">
        <w:rPr>
          <w:sz w:val="24"/>
        </w:rPr>
        <w:t xml:space="preserve">и </w:t>
      </w:r>
      <w:r w:rsidR="001730F8">
        <w:rPr>
          <w:sz w:val="24"/>
        </w:rPr>
        <w:t>обеспечивает выполнение ВКР.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технологий и информатики 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1730F8" w:rsidRPr="001730F8" w:rsidRDefault="00D53534" w:rsidP="001730F8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</w:t>
      </w:r>
      <w:r w:rsidR="001730F8">
        <w:rPr>
          <w:sz w:val="24"/>
        </w:rPr>
        <w:t>р</w:t>
      </w:r>
      <w:r w:rsidR="001730F8" w:rsidRPr="001730F8">
        <w:rPr>
          <w:sz w:val="24"/>
        </w:rPr>
        <w:t xml:space="preserve">ассматриваются </w:t>
      </w:r>
      <w:r w:rsidR="001730F8" w:rsidRPr="001730F8">
        <w:rPr>
          <w:sz w:val="24"/>
          <w:lang w:val="en-US"/>
        </w:rPr>
        <w:t>CASE</w:t>
      </w:r>
      <w:r w:rsidR="001730F8">
        <w:rPr>
          <w:sz w:val="24"/>
        </w:rPr>
        <w:t>-технологии</w:t>
      </w:r>
      <w:r w:rsidR="001730F8" w:rsidRPr="001730F8">
        <w:rPr>
          <w:sz w:val="24"/>
        </w:rPr>
        <w:t>, методологической базой которых являются структурные методологии Гейне/</w:t>
      </w:r>
      <w:proofErr w:type="spellStart"/>
      <w:r w:rsidR="001730F8" w:rsidRPr="001730F8">
        <w:rPr>
          <w:sz w:val="24"/>
        </w:rPr>
        <w:t>Сарсона</w:t>
      </w:r>
      <w:proofErr w:type="spellEnd"/>
      <w:r w:rsidR="001730F8" w:rsidRPr="001730F8">
        <w:rPr>
          <w:sz w:val="24"/>
        </w:rPr>
        <w:t xml:space="preserve"> проектирования информационно-логической модели  существующей или желаемой информационной системы  (системы реального времени); </w:t>
      </w:r>
      <w:r w:rsidR="001730F8" w:rsidRPr="001730F8">
        <w:rPr>
          <w:sz w:val="24"/>
          <w:lang w:val="en-US"/>
        </w:rPr>
        <w:t>SADT</w:t>
      </w:r>
      <w:r w:rsidR="001730F8" w:rsidRPr="001730F8">
        <w:rPr>
          <w:sz w:val="24"/>
        </w:rPr>
        <w:t>–методологии функционального моделирования систем  объектно-ориентированные методологии анализа и проектирования  и  проектирования концептуальной модели данных с испо</w:t>
      </w:r>
      <w:r w:rsidR="001730F8">
        <w:rPr>
          <w:sz w:val="24"/>
        </w:rPr>
        <w:t>льзованием формализма «сущность</w:t>
      </w:r>
      <w:r w:rsidR="001730F8" w:rsidRPr="001730F8">
        <w:rPr>
          <w:sz w:val="24"/>
        </w:rPr>
        <w:t xml:space="preserve">-связь». Все методологии и, соответственно, </w:t>
      </w:r>
      <w:r w:rsidR="001730F8" w:rsidRPr="001730F8">
        <w:rPr>
          <w:sz w:val="24"/>
          <w:lang w:val="en-US"/>
        </w:rPr>
        <w:t>CASE</w:t>
      </w:r>
      <w:r w:rsidR="001730F8" w:rsidRPr="001730F8">
        <w:rPr>
          <w:sz w:val="24"/>
        </w:rPr>
        <w:t xml:space="preserve">–технологии используют графический язык диаграмм потоков данных, </w:t>
      </w:r>
      <w:r w:rsidR="001730F8" w:rsidRPr="001730F8">
        <w:rPr>
          <w:sz w:val="24"/>
          <w:lang w:val="en-US"/>
        </w:rPr>
        <w:t>SADT</w:t>
      </w:r>
      <w:r w:rsidR="001730F8">
        <w:rPr>
          <w:sz w:val="24"/>
        </w:rPr>
        <w:t>–</w:t>
      </w:r>
      <w:r w:rsidR="001730F8" w:rsidRPr="001730F8">
        <w:rPr>
          <w:sz w:val="24"/>
        </w:rPr>
        <w:t xml:space="preserve">диаграмм и </w:t>
      </w:r>
      <w:r w:rsidR="001730F8" w:rsidRPr="001730F8">
        <w:rPr>
          <w:sz w:val="24"/>
          <w:lang w:val="en-US"/>
        </w:rPr>
        <w:t>ER</w:t>
      </w:r>
      <w:r w:rsidR="001730F8" w:rsidRPr="001730F8">
        <w:rPr>
          <w:sz w:val="24"/>
        </w:rPr>
        <w:t xml:space="preserve">–диаграмм, понятный как разработчикам, так и экспертам – специалистам предметной области и поддерживаются развитыми инструментальными средствами. Информационно-логическая модель как иерархия диаграмм потоков данных  </w:t>
      </w:r>
      <w:r w:rsidR="001730F8" w:rsidRPr="001730F8">
        <w:rPr>
          <w:sz w:val="24"/>
          <w:lang w:val="en-US"/>
        </w:rPr>
        <w:t>CASE</w:t>
      </w:r>
      <w:r w:rsidR="001730F8" w:rsidRPr="001730F8">
        <w:rPr>
          <w:sz w:val="24"/>
        </w:rPr>
        <w:t xml:space="preserve">–Аналитиком,  </w:t>
      </w:r>
      <w:r w:rsidR="001730F8" w:rsidRPr="001730F8">
        <w:rPr>
          <w:sz w:val="24"/>
          <w:lang w:val="en-US"/>
        </w:rPr>
        <w:t>SADT</w:t>
      </w:r>
      <w:r w:rsidR="001730F8">
        <w:rPr>
          <w:sz w:val="24"/>
        </w:rPr>
        <w:t>–</w:t>
      </w:r>
      <w:r w:rsidR="001730F8" w:rsidRPr="001730F8">
        <w:rPr>
          <w:sz w:val="24"/>
        </w:rPr>
        <w:t xml:space="preserve">методология, объектно-ориентированные методологии и проектирования модели данных – линейкой продуктов </w:t>
      </w:r>
      <w:proofErr w:type="spellStart"/>
      <w:r w:rsidR="001730F8" w:rsidRPr="001730F8">
        <w:rPr>
          <w:sz w:val="24"/>
          <w:lang w:val="en-US"/>
        </w:rPr>
        <w:t>ALLFusion</w:t>
      </w:r>
      <w:proofErr w:type="spellEnd"/>
      <w:r w:rsidR="001730F8" w:rsidRPr="001730F8">
        <w:rPr>
          <w:sz w:val="24"/>
        </w:rPr>
        <w:t xml:space="preserve"> </w:t>
      </w:r>
      <w:r w:rsidR="001730F8" w:rsidRPr="001730F8">
        <w:rPr>
          <w:sz w:val="24"/>
          <w:lang w:val="en-US"/>
        </w:rPr>
        <w:t>Modeler</w:t>
      </w:r>
      <w:r w:rsidR="001730F8" w:rsidRPr="001730F8">
        <w:rPr>
          <w:sz w:val="24"/>
        </w:rPr>
        <w:t xml:space="preserve"> </w:t>
      </w:r>
      <w:r w:rsidR="001730F8" w:rsidRPr="001730F8">
        <w:rPr>
          <w:sz w:val="24"/>
          <w:lang w:val="en-US"/>
        </w:rPr>
        <w:t>Suite</w:t>
      </w:r>
      <w:r w:rsidR="001730F8" w:rsidRPr="001730F8">
        <w:rPr>
          <w:sz w:val="24"/>
        </w:rPr>
        <w:t xml:space="preserve"> (</w:t>
      </w:r>
      <w:proofErr w:type="spellStart"/>
      <w:r w:rsidR="001730F8" w:rsidRPr="001730F8">
        <w:rPr>
          <w:sz w:val="24"/>
          <w:lang w:val="en-US"/>
        </w:rPr>
        <w:t>BPwin</w:t>
      </w:r>
      <w:proofErr w:type="spellEnd"/>
      <w:r w:rsidR="001730F8" w:rsidRPr="001730F8">
        <w:rPr>
          <w:sz w:val="24"/>
        </w:rPr>
        <w:t xml:space="preserve"> &amp; </w:t>
      </w:r>
      <w:proofErr w:type="spellStart"/>
      <w:r w:rsidR="001730F8" w:rsidRPr="001730F8">
        <w:rPr>
          <w:sz w:val="24"/>
          <w:lang w:val="en-US"/>
        </w:rPr>
        <w:t>ERwin</w:t>
      </w:r>
      <w:proofErr w:type="spellEnd"/>
      <w:r w:rsidR="001730F8" w:rsidRPr="001730F8">
        <w:rPr>
          <w:sz w:val="24"/>
        </w:rPr>
        <w:t xml:space="preserve">). </w:t>
      </w:r>
    </w:p>
    <w:p w:rsidR="001730F8" w:rsidRPr="001730F8" w:rsidRDefault="001730F8" w:rsidP="001730F8">
      <w:pPr>
        <w:ind w:firstLine="567"/>
        <w:jc w:val="both"/>
        <w:rPr>
          <w:sz w:val="24"/>
        </w:rPr>
      </w:pPr>
    </w:p>
    <w:p w:rsidR="00D53534" w:rsidRPr="00BD7826" w:rsidRDefault="00D53534" w:rsidP="001730F8">
      <w:pPr>
        <w:ind w:firstLine="567"/>
        <w:jc w:val="both"/>
        <w:rPr>
          <w:sz w:val="24"/>
        </w:rPr>
      </w:pPr>
      <w:r>
        <w:rPr>
          <w:sz w:val="24"/>
        </w:rPr>
        <w:t>.</w:t>
      </w: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1. </w:t>
      </w:r>
      <w:r w:rsidR="001730F8" w:rsidRPr="001730F8">
        <w:rPr>
          <w:sz w:val="24"/>
        </w:rPr>
        <w:t>Изучение информационных технологи</w:t>
      </w:r>
      <w:r w:rsidR="001730F8">
        <w:rPr>
          <w:sz w:val="24"/>
        </w:rPr>
        <w:t>й</w:t>
      </w:r>
      <w:r w:rsidR="001730F8" w:rsidRPr="001730F8">
        <w:rPr>
          <w:sz w:val="24"/>
        </w:rPr>
        <w:t xml:space="preserve"> </w:t>
      </w:r>
      <w:r w:rsidR="001730F8">
        <w:rPr>
          <w:sz w:val="24"/>
        </w:rPr>
        <w:t>м</w:t>
      </w:r>
      <w:r w:rsidR="001730F8" w:rsidRPr="001730F8">
        <w:rPr>
          <w:sz w:val="24"/>
        </w:rPr>
        <w:t>оделирования и автоматизации бизнес-процессов и инструментальных средств их поддержки</w:t>
      </w:r>
      <w:r w:rsidRPr="00BD7826">
        <w:rPr>
          <w:sz w:val="24"/>
        </w:rPr>
        <w:t>.</w:t>
      </w:r>
    </w:p>
    <w:p w:rsidR="00D53534" w:rsidRDefault="00D53534" w:rsidP="001730F8">
      <w:pPr>
        <w:ind w:firstLine="567"/>
        <w:jc w:val="both"/>
        <w:rPr>
          <w:b/>
          <w:sz w:val="24"/>
        </w:rPr>
      </w:pPr>
      <w:r w:rsidRPr="00BD7826">
        <w:rPr>
          <w:sz w:val="24"/>
        </w:rPr>
        <w:t xml:space="preserve">2. </w:t>
      </w:r>
      <w:r w:rsidR="001730F8" w:rsidRPr="001730F8">
        <w:rPr>
          <w:sz w:val="24"/>
        </w:rPr>
        <w:t>Формирование  навыков в использовании диаграммных техник при моделировании информационных систем различного назначения, активного применения инструментальных средств поддержки анализа и проектирования информационных систем</w:t>
      </w:r>
      <w:r w:rsidR="001730F8">
        <w:rPr>
          <w:sz w:val="24"/>
        </w:rPr>
        <w:t>.</w:t>
      </w:r>
    </w:p>
    <w:p w:rsidR="00D53534" w:rsidRPr="00EA518B" w:rsidRDefault="00D53534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 xml:space="preserve">нать </w:t>
      </w:r>
      <w:r w:rsidR="001730F8" w:rsidRPr="001730F8">
        <w:rPr>
          <w:sz w:val="24"/>
        </w:rPr>
        <w:t>информационные технологии, применяемые в автоматизации бизнес-процессов и инструментальные средства их поддержки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</w:t>
      </w:r>
      <w:r w:rsidR="001730F8" w:rsidRPr="001730F8">
        <w:rPr>
          <w:sz w:val="24"/>
        </w:rPr>
        <w:t>строить модели  как существующих, так и желаемых информационных систем с при</w:t>
      </w:r>
      <w:r w:rsidR="001730F8">
        <w:rPr>
          <w:sz w:val="24"/>
        </w:rPr>
        <w:t xml:space="preserve">менением инструментальных  </w:t>
      </w:r>
      <w:proofErr w:type="spellStart"/>
      <w:r w:rsidR="001730F8">
        <w:rPr>
          <w:sz w:val="24"/>
        </w:rPr>
        <w:t>Case</w:t>
      </w:r>
      <w:proofErr w:type="spellEnd"/>
      <w:r w:rsidR="001730F8" w:rsidRPr="001730F8">
        <w:rPr>
          <w:sz w:val="24"/>
        </w:rPr>
        <w:t>–средств</w:t>
      </w:r>
      <w:r w:rsidRPr="00E11A2C">
        <w:rPr>
          <w:sz w:val="24"/>
        </w:rPr>
        <w:t>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lastRenderedPageBreak/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 xml:space="preserve">меть представление </w:t>
      </w:r>
      <w:r w:rsidR="001730F8" w:rsidRPr="001730F8">
        <w:rPr>
          <w:sz w:val="24"/>
        </w:rPr>
        <w:t>об основных тенденциях и направлениях развития  информационных технологий    и инструментальных средств их поддержки</w:t>
      </w:r>
      <w:r w:rsidRPr="00E11A2C">
        <w:rPr>
          <w:sz w:val="24"/>
        </w:rPr>
        <w:t>.</w:t>
      </w:r>
    </w:p>
    <w:p w:rsidR="001730F8" w:rsidRDefault="001730F8" w:rsidP="00D53534">
      <w:pPr>
        <w:pStyle w:val="4"/>
        <w:rPr>
          <w:sz w:val="24"/>
        </w:rPr>
      </w:pP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18152D" w:rsidRPr="0018152D" w:rsidRDefault="0018152D" w:rsidP="0018152D">
      <w:pPr>
        <w:pStyle w:val="9"/>
        <w:jc w:val="left"/>
        <w:rPr>
          <w:b/>
          <w:i w:val="0"/>
          <w:sz w:val="24"/>
        </w:rPr>
      </w:pPr>
      <w:r w:rsidRPr="0018152D">
        <w:rPr>
          <w:b/>
          <w:i w:val="0"/>
          <w:sz w:val="24"/>
        </w:rPr>
        <w:t>Тема 1. Структурные методологии – теоретическа</w:t>
      </w:r>
      <w:r>
        <w:rPr>
          <w:b/>
          <w:i w:val="0"/>
          <w:sz w:val="24"/>
        </w:rPr>
        <w:t>я и методологическая база   C</w:t>
      </w:r>
      <w:r>
        <w:rPr>
          <w:b/>
          <w:i w:val="0"/>
          <w:sz w:val="24"/>
          <w:lang w:val="en-US"/>
        </w:rPr>
        <w:t>ASE</w:t>
      </w:r>
      <w:r w:rsidRPr="0018152D">
        <w:rPr>
          <w:b/>
          <w:i w:val="0"/>
          <w:sz w:val="24"/>
        </w:rPr>
        <w:t>- технологий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Введе</w:t>
      </w:r>
      <w:r>
        <w:rPr>
          <w:i w:val="0"/>
          <w:sz w:val="24"/>
        </w:rPr>
        <w:t xml:space="preserve">ние в  структурные методологии. </w:t>
      </w:r>
      <w:r w:rsidRPr="0018152D">
        <w:rPr>
          <w:i w:val="0"/>
          <w:sz w:val="24"/>
        </w:rPr>
        <w:t>Классификация структурных методологий; разновидности моделируемых систем: информационные системы и системы реального времени и их различия.  Язык структурных методологий, «Классический» набор диаграмм, их назначение и общая характеристика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</w:p>
    <w:p w:rsidR="0018152D" w:rsidRPr="0018152D" w:rsidRDefault="0018152D" w:rsidP="0018152D">
      <w:pPr>
        <w:pStyle w:val="9"/>
        <w:jc w:val="both"/>
        <w:rPr>
          <w:b/>
          <w:i w:val="0"/>
          <w:sz w:val="24"/>
        </w:rPr>
      </w:pPr>
      <w:r w:rsidRPr="0018152D">
        <w:rPr>
          <w:b/>
          <w:i w:val="0"/>
          <w:sz w:val="24"/>
        </w:rPr>
        <w:t>Тема 2. Методология информационного моделирования Гейне/</w:t>
      </w:r>
      <w:proofErr w:type="spellStart"/>
      <w:r w:rsidRPr="0018152D">
        <w:rPr>
          <w:b/>
          <w:i w:val="0"/>
          <w:sz w:val="24"/>
        </w:rPr>
        <w:t>Сарсона</w:t>
      </w:r>
      <w:proofErr w:type="spellEnd"/>
    </w:p>
    <w:p w:rsidR="0018152D" w:rsidRPr="00BB6AB3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Информационно-логическая модель ИС как иерархия диаграмм потоков даны. Базовые компоненты диаграмм  потоков данных для информационных систем (ИС) и систем реального времени (СРВ)  и их графическое представление. Синтаксис диаграмм потоков данных (ДПД). Контекстные диаграммы </w:t>
      </w:r>
      <w:r>
        <w:rPr>
          <w:i w:val="0"/>
          <w:sz w:val="24"/>
        </w:rPr>
        <w:t>и рекомендации по их построению</w:t>
      </w:r>
      <w:r w:rsidRPr="00BB6AB3">
        <w:rPr>
          <w:i w:val="0"/>
          <w:sz w:val="24"/>
        </w:rPr>
        <w:t>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proofErr w:type="spellStart"/>
      <w:r w:rsidRPr="0018152D">
        <w:rPr>
          <w:i w:val="0"/>
          <w:sz w:val="24"/>
        </w:rPr>
        <w:t>Миниспецификации</w:t>
      </w:r>
      <w:proofErr w:type="spellEnd"/>
      <w:r w:rsidRPr="0018152D">
        <w:rPr>
          <w:i w:val="0"/>
          <w:sz w:val="24"/>
        </w:rPr>
        <w:t xml:space="preserve">. Правила перехода от детализации процессов к </w:t>
      </w:r>
      <w:proofErr w:type="spellStart"/>
      <w:r w:rsidRPr="0018152D">
        <w:rPr>
          <w:i w:val="0"/>
          <w:sz w:val="24"/>
        </w:rPr>
        <w:t>миниспецификациям</w:t>
      </w:r>
      <w:proofErr w:type="spellEnd"/>
      <w:r w:rsidRPr="0018152D">
        <w:rPr>
          <w:i w:val="0"/>
          <w:sz w:val="24"/>
        </w:rPr>
        <w:t>. Структурированный язык описания внутренней логики (элементарных) процессов. Основные операторы языка и их  представление.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proofErr w:type="spellStart"/>
      <w:r w:rsidRPr="0018152D">
        <w:rPr>
          <w:i w:val="0"/>
          <w:sz w:val="24"/>
        </w:rPr>
        <w:t>Структурограммы</w:t>
      </w:r>
      <w:proofErr w:type="spellEnd"/>
      <w:r w:rsidRPr="0018152D">
        <w:rPr>
          <w:i w:val="0"/>
          <w:sz w:val="24"/>
        </w:rPr>
        <w:t xml:space="preserve"> данных и событий для описания  потоков данных и событий и накопителей данных. Нотация </w:t>
      </w:r>
      <w:proofErr w:type="spellStart"/>
      <w:r w:rsidRPr="0018152D">
        <w:rPr>
          <w:i w:val="0"/>
          <w:sz w:val="24"/>
        </w:rPr>
        <w:t>структурограмм</w:t>
      </w:r>
      <w:proofErr w:type="spellEnd"/>
      <w:r w:rsidRPr="0018152D">
        <w:rPr>
          <w:i w:val="0"/>
          <w:sz w:val="24"/>
        </w:rPr>
        <w:t xml:space="preserve"> и рекомендации по их записи.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Поведенческие диаграммы в моделировании СРВ. Диаграммы переходов состояний и таблицы события/отклики. Нотация диаграмм переходов состояний. Диаграммы взаимодействия.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>
        <w:rPr>
          <w:i w:val="0"/>
          <w:sz w:val="24"/>
          <w:lang w:val="en-US"/>
        </w:rPr>
        <w:t>CASE</w:t>
      </w:r>
      <w:r w:rsidRPr="0018152D">
        <w:rPr>
          <w:i w:val="0"/>
          <w:sz w:val="24"/>
        </w:rPr>
        <w:t xml:space="preserve">-Аналитик – инструментальная среда поддержки информационно-логического моделирования ИС и СРВ. Возможности  </w:t>
      </w:r>
      <w:r>
        <w:rPr>
          <w:i w:val="0"/>
          <w:sz w:val="24"/>
          <w:lang w:val="en-US"/>
        </w:rPr>
        <w:t>CASE</w:t>
      </w:r>
      <w:r w:rsidRPr="0018152D">
        <w:rPr>
          <w:i w:val="0"/>
          <w:sz w:val="24"/>
        </w:rPr>
        <w:t xml:space="preserve">-Аналитика: поддерживаемые диаграммы, контроль синтаксиса, </w:t>
      </w:r>
      <w:proofErr w:type="spellStart"/>
      <w:r w:rsidRPr="0018152D">
        <w:rPr>
          <w:i w:val="0"/>
          <w:sz w:val="24"/>
        </w:rPr>
        <w:t>репозитарий</w:t>
      </w:r>
      <w:proofErr w:type="spellEnd"/>
      <w:r w:rsidRPr="0018152D">
        <w:rPr>
          <w:i w:val="0"/>
          <w:sz w:val="24"/>
        </w:rPr>
        <w:t>, печать отчетов.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</w:p>
    <w:p w:rsidR="0018152D" w:rsidRPr="0018152D" w:rsidRDefault="0018152D" w:rsidP="0018152D">
      <w:pPr>
        <w:pStyle w:val="9"/>
        <w:jc w:val="both"/>
        <w:rPr>
          <w:b/>
          <w:i w:val="0"/>
          <w:sz w:val="24"/>
        </w:rPr>
      </w:pPr>
      <w:r w:rsidRPr="0018152D">
        <w:rPr>
          <w:b/>
          <w:i w:val="0"/>
          <w:sz w:val="24"/>
        </w:rPr>
        <w:t>Тема 3.  Информационные технологии функционального моделирования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SADT методология: назначение и общая характеристика Субъект, цель и точка зрения в моделях SADT. SADT-модели: синтаксис и при</w:t>
      </w:r>
      <w:r>
        <w:rPr>
          <w:i w:val="0"/>
          <w:sz w:val="24"/>
        </w:rPr>
        <w:t xml:space="preserve">менение диаграмм  Блоки и дуги </w:t>
      </w:r>
      <w:r w:rsidRPr="0018152D">
        <w:rPr>
          <w:i w:val="0"/>
          <w:sz w:val="24"/>
        </w:rPr>
        <w:t>— базовые компоненты диаграмм. Блоки</w:t>
      </w:r>
      <w:r>
        <w:rPr>
          <w:i w:val="0"/>
          <w:sz w:val="24"/>
        </w:rPr>
        <w:t xml:space="preserve"> представляют функции, а дуги </w:t>
      </w:r>
      <w:r w:rsidRPr="0018152D">
        <w:rPr>
          <w:i w:val="0"/>
          <w:sz w:val="24"/>
        </w:rPr>
        <w:t xml:space="preserve">— объекты. Типы дуг и взаимосвязей между блоками, используемые при составлении </w:t>
      </w:r>
      <w:proofErr w:type="spellStart"/>
      <w:r w:rsidRPr="0018152D">
        <w:rPr>
          <w:i w:val="0"/>
          <w:sz w:val="24"/>
        </w:rPr>
        <w:t>дитаграмм</w:t>
      </w:r>
      <w:proofErr w:type="spellEnd"/>
      <w:r w:rsidRPr="0018152D">
        <w:rPr>
          <w:i w:val="0"/>
          <w:sz w:val="24"/>
        </w:rPr>
        <w:t>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SADT-модели: синтаксис моделей и работа с ними;  характеристика процесса моделирования. Контекстная диаграмма определяет границу моделируемой системы, каждый блок – границу  диаграммы, его декомпозирующей. Способ идентификации декомпозиций, С </w:t>
      </w:r>
      <w:proofErr w:type="gramStart"/>
      <w:r w:rsidRPr="0018152D">
        <w:rPr>
          <w:i w:val="0"/>
          <w:sz w:val="24"/>
        </w:rPr>
        <w:t>–н</w:t>
      </w:r>
      <w:proofErr w:type="gramEnd"/>
      <w:r w:rsidRPr="0018152D">
        <w:rPr>
          <w:i w:val="0"/>
          <w:sz w:val="24"/>
        </w:rPr>
        <w:t>омера и их роль в модели. Согласование диаграмм  при помощи ICOM – кодов. «</w:t>
      </w:r>
      <w:proofErr w:type="spellStart"/>
      <w:r w:rsidRPr="0018152D">
        <w:rPr>
          <w:i w:val="0"/>
          <w:sz w:val="24"/>
        </w:rPr>
        <w:t>Тоннелирование</w:t>
      </w:r>
      <w:proofErr w:type="spellEnd"/>
      <w:r w:rsidRPr="0018152D">
        <w:rPr>
          <w:i w:val="0"/>
          <w:sz w:val="24"/>
        </w:rPr>
        <w:t xml:space="preserve"> » дуг – как способ упрощения модели и повышения ее наглядности.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Процесс моделирования и его участники: автор и </w:t>
      </w:r>
      <w:proofErr w:type="spellStart"/>
      <w:r w:rsidRPr="0018152D">
        <w:rPr>
          <w:i w:val="0"/>
          <w:sz w:val="24"/>
        </w:rPr>
        <w:t>рецензентю</w:t>
      </w:r>
      <w:proofErr w:type="spellEnd"/>
      <w:r w:rsidRPr="0018152D">
        <w:rPr>
          <w:i w:val="0"/>
          <w:sz w:val="24"/>
        </w:rPr>
        <w:t xml:space="preserve"> Коллективная работа над моделью и организация версий диаграмм.  Основные этапы процесса моделирования: документирование модели, конструктивное рецензирование и его средства, проверка модели и  ее публикация.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SADT-модели: более глубокие концепции диаграмм и моделей.</w:t>
      </w:r>
    </w:p>
    <w:p w:rsidR="0018152D" w:rsidRPr="00BB6AB3" w:rsidRDefault="0018152D" w:rsidP="0018152D">
      <w:pPr>
        <w:pStyle w:val="9"/>
        <w:jc w:val="both"/>
        <w:rPr>
          <w:i w:val="0"/>
          <w:sz w:val="24"/>
        </w:rPr>
      </w:pPr>
      <w:proofErr w:type="gramStart"/>
      <w:r w:rsidRPr="0018152D">
        <w:rPr>
          <w:i w:val="0"/>
          <w:sz w:val="24"/>
        </w:rPr>
        <w:t xml:space="preserve">Инструментальная среда функционального моделирования </w:t>
      </w:r>
      <w:proofErr w:type="spellStart"/>
      <w:r w:rsidRPr="0018152D">
        <w:rPr>
          <w:i w:val="0"/>
          <w:sz w:val="24"/>
        </w:rPr>
        <w:t>AllFusion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Process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Modeller</w:t>
      </w:r>
      <w:proofErr w:type="spellEnd"/>
      <w:r w:rsidRPr="0018152D">
        <w:rPr>
          <w:i w:val="0"/>
          <w:sz w:val="24"/>
        </w:rPr>
        <w:t xml:space="preserve"> (</w:t>
      </w:r>
      <w:proofErr w:type="spellStart"/>
      <w:r w:rsidRPr="0018152D">
        <w:rPr>
          <w:i w:val="0"/>
          <w:sz w:val="24"/>
        </w:rPr>
        <w:t>BPwin</w:t>
      </w:r>
      <w:proofErr w:type="spellEnd"/>
      <w:r w:rsidRPr="0018152D">
        <w:rPr>
          <w:i w:val="0"/>
          <w:sz w:val="24"/>
        </w:rPr>
        <w:t xml:space="preserve">}: характеристика, расширенные возможности - стандарты IDEF0, IDEF3, DFD и др. Функционально – стоимостной анализ и его </w:t>
      </w:r>
      <w:r>
        <w:rPr>
          <w:i w:val="0"/>
          <w:sz w:val="24"/>
        </w:rPr>
        <w:t xml:space="preserve">роль в процессе моделирования. </w:t>
      </w:r>
      <w:proofErr w:type="gramEnd"/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</w:p>
    <w:p w:rsidR="0018152D" w:rsidRPr="0018152D" w:rsidRDefault="0018152D" w:rsidP="0018152D">
      <w:pPr>
        <w:pStyle w:val="9"/>
        <w:jc w:val="both"/>
        <w:rPr>
          <w:b/>
          <w:i w:val="0"/>
          <w:sz w:val="24"/>
        </w:rPr>
      </w:pPr>
      <w:r w:rsidRPr="0018152D">
        <w:rPr>
          <w:b/>
          <w:i w:val="0"/>
          <w:sz w:val="24"/>
        </w:rPr>
        <w:t>Тема 4. Информационные технологии в  моделировании данных</w:t>
      </w:r>
      <w:r w:rsidRPr="0018152D">
        <w:rPr>
          <w:b/>
          <w:i w:val="0"/>
          <w:sz w:val="24"/>
        </w:rPr>
        <w:tab/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proofErr w:type="gramStart"/>
      <w:r w:rsidRPr="0018152D">
        <w:rPr>
          <w:i w:val="0"/>
          <w:sz w:val="24"/>
        </w:rPr>
        <w:t xml:space="preserve">Инфологическое моделирование БД (проектирование концептуальной </w:t>
      </w:r>
      <w:proofErr w:type="spellStart"/>
      <w:r w:rsidRPr="0018152D">
        <w:rPr>
          <w:i w:val="0"/>
          <w:sz w:val="24"/>
        </w:rPr>
        <w:t>моделииего</w:t>
      </w:r>
      <w:proofErr w:type="spellEnd"/>
      <w:r w:rsidRPr="0018152D">
        <w:rPr>
          <w:i w:val="0"/>
          <w:sz w:val="24"/>
        </w:rPr>
        <w:t xml:space="preserve"> автоматизация.</w:t>
      </w:r>
      <w:proofErr w:type="gramEnd"/>
      <w:r w:rsidRPr="0018152D">
        <w:rPr>
          <w:i w:val="0"/>
          <w:sz w:val="24"/>
        </w:rPr>
        <w:t xml:space="preserve"> Концептуальная модель в формализме «сущность - связь» - объект автоматизированного проектирования. Этапы процесса м</w:t>
      </w:r>
      <w:r>
        <w:rPr>
          <w:i w:val="0"/>
          <w:sz w:val="24"/>
        </w:rPr>
        <w:t>оделирования. Исходное описание</w:t>
      </w:r>
      <w:r w:rsidRPr="0018152D">
        <w:rPr>
          <w:i w:val="0"/>
          <w:sz w:val="24"/>
        </w:rPr>
        <w:t xml:space="preserve">: функциональный, информационный и понятийный аспекты описания;  </w:t>
      </w:r>
      <w:r w:rsidRPr="0018152D">
        <w:rPr>
          <w:i w:val="0"/>
          <w:sz w:val="24"/>
        </w:rPr>
        <w:lastRenderedPageBreak/>
        <w:t>представление исходных данных: «задачи</w:t>
      </w:r>
      <w:r>
        <w:rPr>
          <w:i w:val="0"/>
          <w:sz w:val="24"/>
        </w:rPr>
        <w:t xml:space="preserve"> – документы – элементы данных»</w:t>
      </w:r>
      <w:r w:rsidRPr="0018152D">
        <w:rPr>
          <w:i w:val="0"/>
          <w:sz w:val="24"/>
        </w:rPr>
        <w:t xml:space="preserve">. Обобщенные показатели и их роль в продукционных правилах. Архитектура экспертной системы «Проект». Компьютерная поддержка проектирования БД: </w:t>
      </w:r>
      <w:proofErr w:type="spellStart"/>
      <w:r w:rsidRPr="0018152D">
        <w:rPr>
          <w:i w:val="0"/>
          <w:sz w:val="24"/>
        </w:rPr>
        <w:t>AllFusion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Data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Modeller</w:t>
      </w:r>
      <w:proofErr w:type="spellEnd"/>
      <w:r w:rsidRPr="0018152D">
        <w:rPr>
          <w:i w:val="0"/>
          <w:sz w:val="24"/>
        </w:rPr>
        <w:t xml:space="preserve"> (</w:t>
      </w:r>
      <w:proofErr w:type="spellStart"/>
      <w:r w:rsidRPr="0018152D">
        <w:rPr>
          <w:i w:val="0"/>
          <w:sz w:val="24"/>
        </w:rPr>
        <w:t>Erwin</w:t>
      </w:r>
      <w:proofErr w:type="spellEnd"/>
      <w:r w:rsidRPr="0018152D">
        <w:rPr>
          <w:i w:val="0"/>
          <w:sz w:val="24"/>
        </w:rPr>
        <w:t>)..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</w:p>
    <w:p w:rsidR="0018152D" w:rsidRPr="0018152D" w:rsidRDefault="0018152D" w:rsidP="0018152D">
      <w:pPr>
        <w:pStyle w:val="9"/>
        <w:jc w:val="both"/>
        <w:rPr>
          <w:b/>
          <w:i w:val="0"/>
          <w:sz w:val="24"/>
        </w:rPr>
      </w:pPr>
      <w:r w:rsidRPr="0018152D">
        <w:rPr>
          <w:b/>
          <w:i w:val="0"/>
          <w:sz w:val="24"/>
        </w:rPr>
        <w:t>Тема 5. Объектно-ориентированные методологии  анализа и проектирования ИС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Методология  ООА/ООП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Термины и их определения. Технология; объектно-ориентированная технология: новая парадигма проектирования программных систем, основные направления – объектно-ориентированный анализ, объектно-ориентированное проектирование, объектно-ориентированное программирование. 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Объектная модель: основные  характеристики объектной модели; эволюция объектной модели; применение объектной модели.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Классы и объекты. Природа объектов, отношения между объектами; природа классов, отношения между классами; взаимосвязь классов и </w:t>
      </w:r>
      <w:r>
        <w:rPr>
          <w:i w:val="0"/>
          <w:sz w:val="24"/>
        </w:rPr>
        <w:t>объектов; качество классов.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Структурные модели в объектно-ориентированном анализе и проектировании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 xml:space="preserve">Модели объектно-ориентированного анализа и проектирования. Инструменты формирования объектной модели. Методы поиска подходящих объектов: диаграммные методы-3VM (3 </w:t>
      </w:r>
      <w:proofErr w:type="spellStart"/>
      <w:r w:rsidRPr="0018152D">
        <w:rPr>
          <w:i w:val="0"/>
          <w:sz w:val="24"/>
        </w:rPr>
        <w:t>View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Modelling</w:t>
      </w:r>
      <w:proofErr w:type="spellEnd"/>
      <w:r w:rsidRPr="0018152D">
        <w:rPr>
          <w:i w:val="0"/>
          <w:sz w:val="24"/>
        </w:rPr>
        <w:t>) и лингвистический информационный анализ LIA (</w:t>
      </w:r>
      <w:proofErr w:type="spellStart"/>
      <w:r w:rsidRPr="0018152D">
        <w:rPr>
          <w:i w:val="0"/>
          <w:sz w:val="24"/>
        </w:rPr>
        <w:t>Linguistic-based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Information</w:t>
      </w:r>
      <w:proofErr w:type="spellEnd"/>
      <w:r w:rsidRPr="0018152D">
        <w:rPr>
          <w:i w:val="0"/>
          <w:sz w:val="24"/>
        </w:rPr>
        <w:t xml:space="preserve"> </w:t>
      </w:r>
      <w:proofErr w:type="spellStart"/>
      <w:r w:rsidRPr="0018152D">
        <w:rPr>
          <w:i w:val="0"/>
          <w:sz w:val="24"/>
        </w:rPr>
        <w:t>Analysis</w:t>
      </w:r>
      <w:proofErr w:type="spellEnd"/>
      <w:r w:rsidRPr="0018152D">
        <w:rPr>
          <w:i w:val="0"/>
          <w:sz w:val="24"/>
        </w:rPr>
        <w:t>).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Идентификация и обработка классов и объектов: идентификация структуры, субъектов, и атрибутов; идентификация отношений  между экземплярами; идентификация служб и сообщений.</w:t>
      </w:r>
    </w:p>
    <w:p w:rsidR="0018152D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Стратегии  и алгоритмы объектно-ориентированного проектирования.</w:t>
      </w:r>
    </w:p>
    <w:p w:rsidR="00D53534" w:rsidRPr="0018152D" w:rsidRDefault="0018152D" w:rsidP="0018152D">
      <w:pPr>
        <w:pStyle w:val="9"/>
        <w:jc w:val="both"/>
        <w:rPr>
          <w:i w:val="0"/>
          <w:sz w:val="24"/>
        </w:rPr>
      </w:pPr>
      <w:r w:rsidRPr="0018152D">
        <w:rPr>
          <w:i w:val="0"/>
          <w:sz w:val="24"/>
        </w:rPr>
        <w:t>Методология ОМТ: основные этапы  и  характеристика. UML – унифицированный язык моделирования. Концептуальная модель UML: базовые компоненты. Унифицированный стандартный процесс и его инструментальная поддержка.</w:t>
      </w:r>
    </w:p>
    <w:p w:rsidR="0018152D" w:rsidRDefault="0018152D" w:rsidP="00D53534">
      <w:pPr>
        <w:pStyle w:val="9"/>
        <w:rPr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D53534" w:rsidRDefault="00D53534" w:rsidP="00D53534"/>
    <w:p w:rsidR="00D53534" w:rsidRDefault="00D53534" w:rsidP="00D53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18152D" w:rsidRPr="0018152D" w:rsidTr="00454CF7">
        <w:tc>
          <w:tcPr>
            <w:tcW w:w="392" w:type="dxa"/>
            <w:vAlign w:val="center"/>
          </w:tcPr>
          <w:p w:rsidR="0018152D" w:rsidRPr="0018152D" w:rsidRDefault="0018152D" w:rsidP="0018152D">
            <w:pPr>
              <w:jc w:val="center"/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18152D" w:rsidRPr="0018152D" w:rsidRDefault="0018152D" w:rsidP="0018152D">
            <w:pPr>
              <w:jc w:val="center"/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18152D" w:rsidRPr="0018152D" w:rsidRDefault="0018152D" w:rsidP="0018152D">
            <w:pPr>
              <w:jc w:val="center"/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Номер темы</w:t>
            </w:r>
          </w:p>
        </w:tc>
      </w:tr>
      <w:tr w:rsidR="0018152D" w:rsidRPr="0018152D" w:rsidTr="00454CF7">
        <w:tc>
          <w:tcPr>
            <w:tcW w:w="392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sz w:val="24"/>
                <w:szCs w:val="24"/>
                <w:lang w:val="en-US"/>
              </w:rPr>
              <w:t>CASE</w:t>
            </w:r>
            <w:r w:rsidRPr="0018152D">
              <w:rPr>
                <w:sz w:val="24"/>
                <w:szCs w:val="24"/>
              </w:rPr>
              <w:t>- Аналитик: построение ДПД; описание внутренней логики процессов</w:t>
            </w:r>
          </w:p>
        </w:tc>
        <w:tc>
          <w:tcPr>
            <w:tcW w:w="152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1</w:t>
            </w:r>
          </w:p>
        </w:tc>
      </w:tr>
      <w:tr w:rsidR="0018152D" w:rsidRPr="0018152D" w:rsidTr="00454CF7">
        <w:tc>
          <w:tcPr>
            <w:tcW w:w="392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proofErr w:type="spellStart"/>
            <w:r w:rsidRPr="0018152D">
              <w:rPr>
                <w:sz w:val="24"/>
                <w:szCs w:val="24"/>
                <w:lang w:val="en-US"/>
              </w:rPr>
              <w:t>BPwin</w:t>
            </w:r>
            <w:proofErr w:type="spellEnd"/>
            <w:r w:rsidRPr="0018152D">
              <w:rPr>
                <w:sz w:val="24"/>
                <w:szCs w:val="24"/>
              </w:rPr>
              <w:t>: функциональное моделирование бизнес-процессов</w:t>
            </w:r>
          </w:p>
        </w:tc>
        <w:tc>
          <w:tcPr>
            <w:tcW w:w="152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1</w:t>
            </w:r>
          </w:p>
        </w:tc>
      </w:tr>
      <w:tr w:rsidR="0018152D" w:rsidRPr="0018152D" w:rsidTr="00454CF7">
        <w:tc>
          <w:tcPr>
            <w:tcW w:w="392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sz w:val="24"/>
                <w:szCs w:val="24"/>
                <w:lang w:val="en-US"/>
              </w:rPr>
              <w:t>Erwin</w:t>
            </w:r>
            <w:r w:rsidRPr="0018152D">
              <w:rPr>
                <w:sz w:val="24"/>
                <w:szCs w:val="24"/>
              </w:rPr>
              <w:t>.  Проектирование БД; реинжиниринг БД; согласование моделей</w:t>
            </w:r>
          </w:p>
        </w:tc>
        <w:tc>
          <w:tcPr>
            <w:tcW w:w="1524" w:type="dxa"/>
          </w:tcPr>
          <w:p w:rsidR="0018152D" w:rsidRPr="0018152D" w:rsidRDefault="0018152D" w:rsidP="0018152D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2, 1</w:t>
            </w:r>
          </w:p>
        </w:tc>
      </w:tr>
      <w:tr w:rsidR="0018152D" w:rsidTr="0018152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18152D">
            <w:pPr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Диаграммные техники</w:t>
            </w:r>
            <w:r>
              <w:rPr>
                <w:sz w:val="24"/>
                <w:szCs w:val="24"/>
              </w:rPr>
              <w:t>.</w:t>
            </w:r>
            <w:r w:rsidRPr="0018152D">
              <w:rPr>
                <w:sz w:val="24"/>
                <w:szCs w:val="24"/>
              </w:rPr>
              <w:t xml:space="preserve"> Построение ДПД, ДПУ, </w:t>
            </w:r>
            <w:r w:rsidRPr="0018152D">
              <w:rPr>
                <w:sz w:val="24"/>
                <w:szCs w:val="24"/>
                <w:lang w:val="en-US"/>
              </w:rPr>
              <w:t>SADT</w:t>
            </w:r>
            <w:r w:rsidRPr="0018152D">
              <w:rPr>
                <w:sz w:val="24"/>
                <w:szCs w:val="24"/>
              </w:rPr>
              <w:t>- диаграмм, и др.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1</w:t>
            </w:r>
          </w:p>
        </w:tc>
      </w:tr>
      <w:tr w:rsidR="0018152D" w:rsidTr="0018152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Изучение методик и решение задач проектирования концептуальных моделей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2</w:t>
            </w:r>
          </w:p>
        </w:tc>
      </w:tr>
      <w:tr w:rsidR="0018152D" w:rsidTr="0018152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sz w:val="24"/>
                <w:szCs w:val="24"/>
              </w:rPr>
            </w:pPr>
            <w:r w:rsidRPr="0018152D">
              <w:rPr>
                <w:sz w:val="24"/>
                <w:szCs w:val="24"/>
              </w:rPr>
              <w:t>Решение составных  задач методом редукции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2D" w:rsidRPr="0018152D" w:rsidRDefault="0018152D" w:rsidP="00454CF7">
            <w:pPr>
              <w:rPr>
                <w:b/>
                <w:sz w:val="24"/>
                <w:szCs w:val="24"/>
              </w:rPr>
            </w:pPr>
            <w:r w:rsidRPr="0018152D">
              <w:rPr>
                <w:b/>
                <w:sz w:val="24"/>
                <w:szCs w:val="24"/>
              </w:rPr>
              <w:t>3</w:t>
            </w:r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D53534" w:rsidRDefault="00D53534" w:rsidP="00D535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FD68F3" w:rsidTr="0032649D">
        <w:trPr>
          <w:cantSplit/>
        </w:trPr>
        <w:tc>
          <w:tcPr>
            <w:tcW w:w="675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FD68F3" w:rsidRDefault="00FD68F3" w:rsidP="0032649D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FD68F3" w:rsidRDefault="00FD68F3" w:rsidP="0032649D">
            <w:pPr>
              <w:rPr>
                <w:b/>
                <w:sz w:val="16"/>
              </w:rPr>
            </w:pPr>
          </w:p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FD68F3" w:rsidTr="0032649D">
        <w:trPr>
          <w:cantSplit/>
        </w:trPr>
        <w:tc>
          <w:tcPr>
            <w:tcW w:w="675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FD68F3" w:rsidRDefault="00FD68F3" w:rsidP="0032649D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FD68F3" w:rsidRDefault="00FD68F3" w:rsidP="0032649D">
            <w:pPr>
              <w:rPr>
                <w:b/>
                <w:sz w:val="24"/>
              </w:rPr>
            </w:pPr>
          </w:p>
        </w:tc>
      </w:tr>
      <w:tr w:rsidR="00FD68F3" w:rsidRPr="00C52E77" w:rsidTr="00C52E77">
        <w:trPr>
          <w:cantSplit/>
        </w:trPr>
        <w:tc>
          <w:tcPr>
            <w:tcW w:w="675" w:type="dxa"/>
          </w:tcPr>
          <w:p w:rsidR="00FD68F3" w:rsidRPr="00C52E77" w:rsidRDefault="00FD68F3" w:rsidP="0032649D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7F52AB" w:rsidRPr="00C52E77" w:rsidRDefault="0018152D">
            <w:pPr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Структурные методологии – теоретическая и методологическая база   CASE- технологий</w:t>
            </w:r>
          </w:p>
        </w:tc>
        <w:tc>
          <w:tcPr>
            <w:tcW w:w="567" w:type="dxa"/>
            <w:vAlign w:val="center"/>
          </w:tcPr>
          <w:p w:rsidR="00FD68F3" w:rsidRPr="00C52E77" w:rsidRDefault="0018152D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D68F3" w:rsidRPr="00BB6AB3" w:rsidRDefault="00BB6AB3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FD68F3" w:rsidRPr="00C52E77" w:rsidRDefault="00FD68F3" w:rsidP="0018152D">
            <w:pPr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Л</w:t>
            </w:r>
            <w:proofErr w:type="gramStart"/>
            <w:r w:rsidRPr="00C52E77">
              <w:rPr>
                <w:b/>
                <w:sz w:val="24"/>
                <w:szCs w:val="24"/>
              </w:rPr>
              <w:t>1</w:t>
            </w:r>
            <w:proofErr w:type="gramEnd"/>
          </w:p>
        </w:tc>
      </w:tr>
      <w:tr w:rsidR="00FD68F3" w:rsidRPr="00C52E77" w:rsidTr="00C52E77">
        <w:trPr>
          <w:cantSplit/>
        </w:trPr>
        <w:tc>
          <w:tcPr>
            <w:tcW w:w="675" w:type="dxa"/>
          </w:tcPr>
          <w:p w:rsidR="00FD68F3" w:rsidRPr="00C52E77" w:rsidRDefault="00FD68F3" w:rsidP="0032649D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7F52AB" w:rsidRPr="00C52E77" w:rsidRDefault="0018152D">
            <w:pPr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Методология информационного моделирования Гейне/</w:t>
            </w:r>
            <w:proofErr w:type="spellStart"/>
            <w:r w:rsidRPr="00C52E77">
              <w:rPr>
                <w:sz w:val="24"/>
                <w:szCs w:val="24"/>
              </w:rPr>
              <w:t>Сарсона</w:t>
            </w:r>
            <w:proofErr w:type="spellEnd"/>
          </w:p>
        </w:tc>
        <w:tc>
          <w:tcPr>
            <w:tcW w:w="567" w:type="dxa"/>
            <w:vAlign w:val="center"/>
          </w:tcPr>
          <w:p w:rsidR="00FD68F3" w:rsidRPr="00C52E77" w:rsidRDefault="0018152D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FD68F3" w:rsidRPr="00BB6AB3" w:rsidRDefault="00BB6AB3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567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FD68F3" w:rsidRPr="00C52E77" w:rsidRDefault="00FD68F3" w:rsidP="0018152D">
            <w:pPr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Л</w:t>
            </w:r>
            <w:proofErr w:type="gramStart"/>
            <w:r w:rsidRPr="00C52E77">
              <w:rPr>
                <w:b/>
                <w:sz w:val="24"/>
                <w:szCs w:val="24"/>
              </w:rPr>
              <w:t>1</w:t>
            </w:r>
            <w:proofErr w:type="gramEnd"/>
            <w:r w:rsidRPr="00C52E77">
              <w:rPr>
                <w:b/>
                <w:sz w:val="24"/>
                <w:szCs w:val="24"/>
              </w:rPr>
              <w:t>, Л2</w:t>
            </w:r>
          </w:p>
        </w:tc>
      </w:tr>
      <w:tr w:rsidR="00FD68F3" w:rsidRPr="00C52E77" w:rsidTr="00C52E77">
        <w:trPr>
          <w:cantSplit/>
        </w:trPr>
        <w:tc>
          <w:tcPr>
            <w:tcW w:w="675" w:type="dxa"/>
          </w:tcPr>
          <w:p w:rsidR="00FD68F3" w:rsidRPr="00C52E77" w:rsidRDefault="00FD68F3" w:rsidP="0032649D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7F52AB" w:rsidRPr="00C52E77" w:rsidRDefault="0018152D">
            <w:pPr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Информационные технологии функционального моделирования</w:t>
            </w:r>
          </w:p>
        </w:tc>
        <w:tc>
          <w:tcPr>
            <w:tcW w:w="567" w:type="dxa"/>
            <w:vAlign w:val="center"/>
          </w:tcPr>
          <w:p w:rsidR="00FD68F3" w:rsidRPr="00C52E77" w:rsidRDefault="0018152D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FD68F3" w:rsidRPr="00BB6AB3" w:rsidRDefault="0018152D" w:rsidP="00BB6AB3">
            <w:pPr>
              <w:jc w:val="center"/>
              <w:rPr>
                <w:sz w:val="24"/>
                <w:szCs w:val="24"/>
                <w:lang w:val="en-US"/>
              </w:rPr>
            </w:pPr>
            <w:r w:rsidRPr="00C52E77">
              <w:rPr>
                <w:sz w:val="24"/>
                <w:szCs w:val="24"/>
              </w:rPr>
              <w:t>1</w:t>
            </w:r>
            <w:r w:rsidR="00BB6A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567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FD68F3" w:rsidRPr="00C52E77" w:rsidRDefault="0018152D" w:rsidP="0032649D">
            <w:pPr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Л3</w:t>
            </w:r>
          </w:p>
        </w:tc>
      </w:tr>
      <w:tr w:rsidR="00FD68F3" w:rsidRPr="00C52E77" w:rsidTr="00C52E77">
        <w:trPr>
          <w:cantSplit/>
        </w:trPr>
        <w:tc>
          <w:tcPr>
            <w:tcW w:w="675" w:type="dxa"/>
          </w:tcPr>
          <w:p w:rsidR="00FD68F3" w:rsidRPr="00C52E77" w:rsidRDefault="00FD68F3" w:rsidP="0032649D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7F52AB" w:rsidRPr="00C52E77" w:rsidRDefault="0018152D">
            <w:pPr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Информационные технологии в  моделировании данных</w:t>
            </w:r>
            <w:r w:rsidRPr="00C52E77">
              <w:rPr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:rsidR="00FD68F3" w:rsidRPr="00C52E77" w:rsidRDefault="0018152D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C52E77" w:rsidRDefault="002E18BC" w:rsidP="00C5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52E77" w:rsidRPr="00C52E77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567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FD68F3" w:rsidRPr="00C52E77" w:rsidRDefault="0018152D" w:rsidP="00C52E77">
            <w:pPr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Л</w:t>
            </w:r>
            <w:proofErr w:type="gramStart"/>
            <w:r w:rsidRPr="00C52E77">
              <w:rPr>
                <w:b/>
                <w:sz w:val="24"/>
                <w:szCs w:val="24"/>
              </w:rPr>
              <w:t>2</w:t>
            </w:r>
            <w:proofErr w:type="gramEnd"/>
          </w:p>
        </w:tc>
      </w:tr>
      <w:tr w:rsidR="00FD68F3" w:rsidRPr="00C52E77" w:rsidTr="00C52E77">
        <w:trPr>
          <w:cantSplit/>
        </w:trPr>
        <w:tc>
          <w:tcPr>
            <w:tcW w:w="675" w:type="dxa"/>
          </w:tcPr>
          <w:p w:rsidR="00FD68F3" w:rsidRPr="00C52E77" w:rsidRDefault="00FD68F3" w:rsidP="0032649D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7F52AB" w:rsidRPr="00C52E77" w:rsidRDefault="0018152D">
            <w:pPr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Объектно-ориентированные методологии  анализа и проектирования ИС</w:t>
            </w:r>
          </w:p>
        </w:tc>
        <w:tc>
          <w:tcPr>
            <w:tcW w:w="567" w:type="dxa"/>
            <w:vAlign w:val="center"/>
          </w:tcPr>
          <w:p w:rsidR="00FD68F3" w:rsidRPr="00C52E77" w:rsidRDefault="0018152D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2E18BC" w:rsidRDefault="00C52E77" w:rsidP="002E18BC">
            <w:pPr>
              <w:jc w:val="center"/>
              <w:rPr>
                <w:sz w:val="24"/>
                <w:szCs w:val="24"/>
                <w:lang w:val="en-US"/>
              </w:rPr>
            </w:pPr>
            <w:r w:rsidRPr="00C52E77">
              <w:rPr>
                <w:sz w:val="24"/>
                <w:szCs w:val="24"/>
              </w:rPr>
              <w:t>1</w:t>
            </w:r>
            <w:r w:rsidR="002E18B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center"/>
          </w:tcPr>
          <w:p w:rsidR="00FD68F3" w:rsidRPr="002E18BC" w:rsidRDefault="002E18BC" w:rsidP="00C52E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FD68F3" w:rsidRPr="00C52E77" w:rsidRDefault="0018152D" w:rsidP="0032649D">
            <w:pPr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Л</w:t>
            </w:r>
            <w:proofErr w:type="gramStart"/>
            <w:r w:rsidR="00C52E77">
              <w:rPr>
                <w:b/>
                <w:sz w:val="24"/>
                <w:szCs w:val="24"/>
              </w:rPr>
              <w:t>2</w:t>
            </w:r>
            <w:proofErr w:type="gramEnd"/>
          </w:p>
        </w:tc>
      </w:tr>
      <w:tr w:rsidR="00FD68F3" w:rsidRPr="00C52E77" w:rsidTr="00C52E77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FD68F3" w:rsidRPr="00C52E77" w:rsidRDefault="00FD68F3" w:rsidP="0032649D">
            <w:pPr>
              <w:jc w:val="right"/>
              <w:rPr>
                <w:b/>
                <w:sz w:val="24"/>
                <w:szCs w:val="24"/>
              </w:rPr>
            </w:pPr>
            <w:r w:rsidRPr="00C52E77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5</w:t>
            </w:r>
            <w:r w:rsidR="0018152D" w:rsidRPr="00C52E77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D68F3" w:rsidRPr="00C52E77" w:rsidRDefault="00C52E77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86</w:t>
            </w:r>
          </w:p>
        </w:tc>
        <w:tc>
          <w:tcPr>
            <w:tcW w:w="709" w:type="dxa"/>
            <w:vAlign w:val="center"/>
          </w:tcPr>
          <w:p w:rsidR="00FD68F3" w:rsidRPr="00C52E77" w:rsidRDefault="00B40CF5" w:rsidP="00C52E77">
            <w:pPr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6</w:t>
            </w:r>
            <w:r w:rsidR="00C52E77" w:rsidRPr="00C52E77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D68F3" w:rsidRPr="00C52E77" w:rsidRDefault="00FD68F3" w:rsidP="00C52E77">
            <w:pPr>
              <w:ind w:left="-107" w:right="-109"/>
              <w:jc w:val="center"/>
              <w:rPr>
                <w:sz w:val="24"/>
                <w:szCs w:val="24"/>
              </w:rPr>
            </w:pPr>
            <w:r w:rsidRPr="00C52E77">
              <w:rPr>
                <w:sz w:val="24"/>
                <w:szCs w:val="24"/>
              </w:rPr>
              <w:t>15</w:t>
            </w:r>
            <w:r w:rsidR="00C52E77" w:rsidRPr="00C52E77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D68F3" w:rsidRPr="00C52E77" w:rsidRDefault="00FD68F3" w:rsidP="00C52E7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6"/>
        <w:gridCol w:w="567"/>
        <w:gridCol w:w="567"/>
        <w:gridCol w:w="709"/>
        <w:gridCol w:w="992"/>
        <w:gridCol w:w="993"/>
      </w:tblGrid>
      <w:tr w:rsidR="00C52E77" w:rsidTr="00C52E77">
        <w:trPr>
          <w:cantSplit/>
        </w:trPr>
        <w:tc>
          <w:tcPr>
            <w:tcW w:w="534" w:type="dxa"/>
            <w:vAlign w:val="center"/>
          </w:tcPr>
          <w:p w:rsid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52E77" w:rsidRDefault="00C52E77" w:rsidP="00057A64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6" w:type="dxa"/>
            <w:vAlign w:val="center"/>
          </w:tcPr>
          <w:p w:rsidR="00C52E77" w:rsidRDefault="00C52E77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52E77" w:rsidRDefault="00C52E77" w:rsidP="00057A6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C52E77" w:rsidRDefault="00C52E77" w:rsidP="00057A6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C52E77" w:rsidRDefault="00C52E77" w:rsidP="00057A64">
            <w:pPr>
              <w:jc w:val="center"/>
            </w:pPr>
            <w:r>
              <w:t>(р)</w:t>
            </w:r>
          </w:p>
        </w:tc>
        <w:tc>
          <w:tcPr>
            <w:tcW w:w="709" w:type="dxa"/>
            <w:vAlign w:val="center"/>
          </w:tcPr>
          <w:p w:rsidR="00C52E77" w:rsidRDefault="00C52E77" w:rsidP="00057A64">
            <w:pPr>
              <w:jc w:val="center"/>
            </w:pPr>
            <w:r>
              <w:t>Инд.</w:t>
            </w:r>
          </w:p>
          <w:p w:rsidR="00C52E77" w:rsidRDefault="00C52E77" w:rsidP="00057A64">
            <w:pPr>
              <w:jc w:val="center"/>
            </w:pPr>
            <w:r>
              <w:t>зад.</w:t>
            </w:r>
          </w:p>
        </w:tc>
        <w:tc>
          <w:tcPr>
            <w:tcW w:w="992" w:type="dxa"/>
          </w:tcPr>
          <w:p w:rsidR="00C52E77" w:rsidRDefault="00C52E77" w:rsidP="00057A64">
            <w:pPr>
              <w:pStyle w:val="5"/>
              <w:rPr>
                <w:sz w:val="20"/>
              </w:rPr>
            </w:pPr>
            <w:proofErr w:type="gramStart"/>
            <w:r>
              <w:rPr>
                <w:sz w:val="20"/>
              </w:rPr>
              <w:t>К-во</w:t>
            </w:r>
            <w:proofErr w:type="gram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C52E77" w:rsidTr="00C52E77">
        <w:trPr>
          <w:cantSplit/>
        </w:trPr>
        <w:tc>
          <w:tcPr>
            <w:tcW w:w="534" w:type="dxa"/>
          </w:tcPr>
          <w:p w:rsidR="00C52E77" w:rsidRPr="001E6AF9" w:rsidRDefault="00C52E77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</w:t>
            </w:r>
            <w:proofErr w:type="gramStart"/>
            <w:r w:rsidRPr="001E6AF9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4678" w:type="dxa"/>
          </w:tcPr>
          <w:p w:rsidR="00C52E77" w:rsidRPr="00C52E77" w:rsidRDefault="00C52E77" w:rsidP="00C52E77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ШеховцовО.И</w:t>
            </w:r>
            <w:proofErr w:type="spellEnd"/>
            <w:r>
              <w:rPr>
                <w:sz w:val="24"/>
              </w:rPr>
              <w:t>. Теория информационных процессов и систем. М.: «Академия», 2010</w:t>
            </w:r>
          </w:p>
        </w:tc>
        <w:tc>
          <w:tcPr>
            <w:tcW w:w="566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Default="00C52E77" w:rsidP="00057A64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C52E77" w:rsidRPr="00D57FE4" w:rsidRDefault="00C52E77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52E77" w:rsidRPr="00161970" w:rsidRDefault="00C52E77" w:rsidP="00057A64">
            <w:pPr>
              <w:pStyle w:val="5"/>
              <w:rPr>
                <w:sz w:val="20"/>
              </w:rPr>
            </w:pPr>
            <w:r w:rsidRPr="00212368">
              <w:rPr>
                <w:sz w:val="20"/>
              </w:rPr>
              <w:t>У(50)</w:t>
            </w:r>
          </w:p>
        </w:tc>
        <w:tc>
          <w:tcPr>
            <w:tcW w:w="993" w:type="dxa"/>
          </w:tcPr>
          <w:p w:rsid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C52E77" w:rsidTr="00C52E77">
        <w:trPr>
          <w:cantSplit/>
          <w:trHeight w:val="597"/>
        </w:trPr>
        <w:tc>
          <w:tcPr>
            <w:tcW w:w="534" w:type="dxa"/>
          </w:tcPr>
          <w:p w:rsidR="00C52E77" w:rsidRPr="001E6AF9" w:rsidRDefault="00C52E77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</w:t>
            </w:r>
            <w:proofErr w:type="gramStart"/>
            <w:r w:rsidRPr="001E6AF9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4678" w:type="dxa"/>
          </w:tcPr>
          <w:p w:rsidR="00C52E77" w:rsidRPr="007645FF" w:rsidRDefault="00C52E77" w:rsidP="00C52E77">
            <w:pPr>
              <w:pStyle w:val="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ШеховцовО.И</w:t>
            </w:r>
            <w:proofErr w:type="spellEnd"/>
            <w:r>
              <w:rPr>
                <w:sz w:val="24"/>
              </w:rPr>
              <w:t>. Структурный подход к моделированию бизнес – процессов: Учеб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 xml:space="preserve">особие. </w:t>
            </w:r>
            <w:proofErr w:type="spellStart"/>
            <w:r>
              <w:rPr>
                <w:sz w:val="24"/>
              </w:rPr>
              <w:t>Спб</w:t>
            </w:r>
            <w:proofErr w:type="spellEnd"/>
            <w:r>
              <w:rPr>
                <w:sz w:val="24"/>
              </w:rPr>
              <w:t xml:space="preserve">., Изд-во </w:t>
            </w:r>
            <w:proofErr w:type="spellStart"/>
            <w:r>
              <w:rPr>
                <w:sz w:val="24"/>
              </w:rPr>
              <w:t>СПбГЭТУ</w:t>
            </w:r>
            <w:proofErr w:type="spellEnd"/>
            <w:r>
              <w:rPr>
                <w:sz w:val="24"/>
              </w:rPr>
              <w:t xml:space="preserve"> «ЛЭТИ», 2009</w:t>
            </w:r>
          </w:p>
        </w:tc>
        <w:tc>
          <w:tcPr>
            <w:tcW w:w="566" w:type="dxa"/>
            <w:vAlign w:val="center"/>
          </w:tcPr>
          <w:p w:rsidR="00C52E77" w:rsidRPr="00C52E77" w:rsidRDefault="00C52E77" w:rsidP="00057A64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C52E77" w:rsidRPr="00161970" w:rsidRDefault="00C52E77" w:rsidP="00057A64">
            <w:pPr>
              <w:pStyle w:val="5"/>
              <w:rPr>
                <w:sz w:val="20"/>
              </w:rPr>
            </w:pPr>
            <w:r w:rsidRPr="00212368">
              <w:rPr>
                <w:sz w:val="20"/>
              </w:rPr>
              <w:t>У(50)</w:t>
            </w:r>
          </w:p>
        </w:tc>
        <w:tc>
          <w:tcPr>
            <w:tcW w:w="993" w:type="dxa"/>
          </w:tcPr>
          <w:p w:rsidR="00C52E77" w:rsidRDefault="00C52E77" w:rsidP="00057A64">
            <w:pPr>
              <w:pStyle w:val="5"/>
              <w:rPr>
                <w:sz w:val="24"/>
              </w:rPr>
            </w:pPr>
          </w:p>
        </w:tc>
      </w:tr>
      <w:tr w:rsidR="00C52E77" w:rsidTr="00C52E77">
        <w:trPr>
          <w:cantSplit/>
          <w:trHeight w:val="597"/>
        </w:trPr>
        <w:tc>
          <w:tcPr>
            <w:tcW w:w="534" w:type="dxa"/>
          </w:tcPr>
          <w:p w:rsidR="00C52E77" w:rsidRPr="001E6AF9" w:rsidRDefault="00C52E77" w:rsidP="00057A64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Л3</w:t>
            </w:r>
          </w:p>
        </w:tc>
        <w:tc>
          <w:tcPr>
            <w:tcW w:w="4678" w:type="dxa"/>
          </w:tcPr>
          <w:p w:rsidR="00C52E77" w:rsidRPr="00C52E77" w:rsidRDefault="00C52E77" w:rsidP="00C52E77">
            <w:pPr>
              <w:pStyle w:val="5"/>
              <w:jc w:val="left"/>
            </w:pPr>
            <w:proofErr w:type="gramStart"/>
            <w:r>
              <w:rPr>
                <w:sz w:val="24"/>
              </w:rPr>
              <w:t>Маклаков</w:t>
            </w:r>
            <w:proofErr w:type="gramEnd"/>
            <w:r>
              <w:rPr>
                <w:sz w:val="24"/>
              </w:rPr>
              <w:t xml:space="preserve"> С.В.</w:t>
            </w:r>
            <w:r w:rsidRPr="00C52E77">
              <w:rPr>
                <w:sz w:val="24"/>
              </w:rPr>
              <w:t xml:space="preserve"> Создание информационных систем с </w:t>
            </w:r>
            <w:proofErr w:type="spellStart"/>
            <w:r w:rsidRPr="00C52E77">
              <w:rPr>
                <w:sz w:val="24"/>
              </w:rPr>
              <w:t>ALLFusion</w:t>
            </w:r>
            <w:proofErr w:type="spellEnd"/>
            <w:r w:rsidRPr="00C52E77">
              <w:rPr>
                <w:sz w:val="24"/>
              </w:rPr>
              <w:t xml:space="preserve"> </w:t>
            </w:r>
            <w:proofErr w:type="spellStart"/>
            <w:r w:rsidRPr="00C52E77">
              <w:rPr>
                <w:sz w:val="24"/>
              </w:rPr>
              <w:t>Mod</w:t>
            </w:r>
            <w:r>
              <w:rPr>
                <w:sz w:val="24"/>
              </w:rPr>
              <w:t>eling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Suite</w:t>
            </w:r>
            <w:proofErr w:type="spellEnd"/>
            <w:r>
              <w:rPr>
                <w:sz w:val="24"/>
              </w:rPr>
              <w:t xml:space="preserve">. M. </w:t>
            </w:r>
            <w:proofErr w:type="spellStart"/>
            <w:r>
              <w:rPr>
                <w:sz w:val="24"/>
              </w:rPr>
              <w:t>Диалогмифи</w:t>
            </w:r>
            <w:proofErr w:type="spellEnd"/>
            <w:r>
              <w:rPr>
                <w:sz w:val="24"/>
              </w:rPr>
              <w:t>, 2005</w:t>
            </w:r>
          </w:p>
        </w:tc>
        <w:tc>
          <w:tcPr>
            <w:tcW w:w="566" w:type="dxa"/>
            <w:vAlign w:val="center"/>
          </w:tcPr>
          <w:p w:rsidR="00C52E77" w:rsidRDefault="00C52E77" w:rsidP="00057A64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C52E77" w:rsidRPr="00C52E77" w:rsidRDefault="00C52E77" w:rsidP="00057A64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C52E77" w:rsidRPr="00212368" w:rsidRDefault="00C52E77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</w:tcPr>
          <w:p w:rsidR="00C52E77" w:rsidRDefault="00C52E77" w:rsidP="00057A64">
            <w:pPr>
              <w:pStyle w:val="5"/>
              <w:rPr>
                <w:sz w:val="24"/>
              </w:rPr>
            </w:pPr>
          </w:p>
        </w:tc>
      </w:tr>
    </w:tbl>
    <w:p w:rsidR="00764D8C" w:rsidRDefault="00764D8C" w:rsidP="00764D8C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764D8C" w:rsidRPr="000F13F8" w:rsidRDefault="00764D8C" w:rsidP="00764D8C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764D8C" w:rsidTr="00057A64">
        <w:tc>
          <w:tcPr>
            <w:tcW w:w="534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764D8C" w:rsidRDefault="00764D8C" w:rsidP="00057A64">
            <w:pPr>
              <w:pStyle w:val="5"/>
              <w:rPr>
                <w:sz w:val="18"/>
              </w:rPr>
            </w:pPr>
            <w:proofErr w:type="gramStart"/>
            <w:r>
              <w:rPr>
                <w:sz w:val="18"/>
              </w:rPr>
              <w:t>К-во</w:t>
            </w:r>
            <w:proofErr w:type="gramEnd"/>
            <w:r>
              <w:rPr>
                <w:sz w:val="18"/>
              </w:rPr>
              <w:t xml:space="preserve"> экз. в библ. (на каф.)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proofErr w:type="gramStart"/>
            <w:r w:rsidRPr="00437BAB">
              <w:rPr>
                <w:sz w:val="24"/>
              </w:rPr>
              <w:t>1</w:t>
            </w:r>
            <w:proofErr w:type="gramEnd"/>
          </w:p>
        </w:tc>
        <w:tc>
          <w:tcPr>
            <w:tcW w:w="8079" w:type="dxa"/>
          </w:tcPr>
          <w:p w:rsidR="00764D8C" w:rsidRPr="0081776A" w:rsidRDefault="00C52E77" w:rsidP="00C52E77">
            <w:pPr>
              <w:pStyle w:val="2"/>
              <w:widowControl/>
              <w:rPr>
                <w:rFonts w:ascii="Times New Roman" w:hAnsi="Times New Roman"/>
              </w:rPr>
            </w:pPr>
            <w:r w:rsidRPr="00C52E77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.</w:t>
            </w:r>
            <w:r w:rsidRPr="00C52E77">
              <w:rPr>
                <w:rFonts w:ascii="Times New Roman" w:hAnsi="Times New Roman"/>
              </w:rPr>
              <w:t xml:space="preserve">Н. </w:t>
            </w:r>
            <w:proofErr w:type="spellStart"/>
            <w:r w:rsidRPr="00C52E77">
              <w:rPr>
                <w:rFonts w:ascii="Times New Roman" w:hAnsi="Times New Roman"/>
              </w:rPr>
              <w:t>Калянов</w:t>
            </w:r>
            <w:proofErr w:type="spellEnd"/>
            <w:r>
              <w:rPr>
                <w:rFonts w:ascii="Times New Roman" w:hAnsi="Times New Roman"/>
              </w:rPr>
              <w:t>.</w:t>
            </w:r>
            <w:r w:rsidRPr="00C52E77">
              <w:rPr>
                <w:rFonts w:ascii="Times New Roman" w:hAnsi="Times New Roman"/>
              </w:rPr>
              <w:t xml:space="preserve"> CASE – технологии: консалтинг в автоматизации бизнес-процессов, изд</w:t>
            </w:r>
            <w:r>
              <w:rPr>
                <w:rFonts w:ascii="Times New Roman" w:hAnsi="Times New Roman"/>
              </w:rPr>
              <w:t>. 3, М</w:t>
            </w:r>
            <w:r w:rsidRPr="00C52E77">
              <w:rPr>
                <w:rFonts w:ascii="Times New Roman" w:hAnsi="Times New Roman"/>
              </w:rPr>
              <w:t>., Горячая линия – Телеком, 2002</w:t>
            </w:r>
          </w:p>
        </w:tc>
        <w:tc>
          <w:tcPr>
            <w:tcW w:w="993" w:type="dxa"/>
          </w:tcPr>
          <w:p w:rsidR="00764D8C" w:rsidRDefault="00C52E77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proofErr w:type="gramStart"/>
            <w:r w:rsidRPr="00437BAB">
              <w:rPr>
                <w:sz w:val="24"/>
              </w:rPr>
              <w:t>2</w:t>
            </w:r>
            <w:proofErr w:type="gramEnd"/>
          </w:p>
        </w:tc>
        <w:tc>
          <w:tcPr>
            <w:tcW w:w="8079" w:type="dxa"/>
          </w:tcPr>
          <w:p w:rsidR="00764D8C" w:rsidRDefault="00C52E77" w:rsidP="00057A64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C52E77">
              <w:rPr>
                <w:sz w:val="24"/>
              </w:rPr>
              <w:t xml:space="preserve">Дэвид А. Марка, </w:t>
            </w:r>
            <w:proofErr w:type="spellStart"/>
            <w:r w:rsidRPr="00C52E77">
              <w:rPr>
                <w:sz w:val="24"/>
              </w:rPr>
              <w:t>Клемент</w:t>
            </w:r>
            <w:proofErr w:type="spellEnd"/>
            <w:r w:rsidRPr="00C52E77">
              <w:rPr>
                <w:sz w:val="24"/>
              </w:rPr>
              <w:t xml:space="preserve"> Мак </w:t>
            </w:r>
            <w:proofErr w:type="spellStart"/>
            <w:r w:rsidRPr="00C52E77">
              <w:rPr>
                <w:sz w:val="24"/>
              </w:rPr>
              <w:t>Гоуэн</w:t>
            </w:r>
            <w:proofErr w:type="spellEnd"/>
            <w:r>
              <w:rPr>
                <w:sz w:val="24"/>
              </w:rPr>
              <w:t>.</w:t>
            </w:r>
            <w:r w:rsidRPr="00C52E77">
              <w:rPr>
                <w:sz w:val="24"/>
              </w:rPr>
              <w:t xml:space="preserve"> Методология структурного анализа и проектирования  SADT – Эл-</w:t>
            </w:r>
            <w:proofErr w:type="spellStart"/>
            <w:r w:rsidRPr="00C52E77">
              <w:rPr>
                <w:sz w:val="24"/>
              </w:rPr>
              <w:t>нные</w:t>
            </w:r>
            <w:proofErr w:type="spellEnd"/>
            <w:r w:rsidRPr="00C52E77">
              <w:rPr>
                <w:sz w:val="24"/>
              </w:rPr>
              <w:t xml:space="preserve"> материалы</w:t>
            </w:r>
          </w:p>
        </w:tc>
        <w:tc>
          <w:tcPr>
            <w:tcW w:w="993" w:type="dxa"/>
          </w:tcPr>
          <w:p w:rsidR="00764D8C" w:rsidRDefault="00C52E77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52E77" w:rsidTr="00057A64">
        <w:tc>
          <w:tcPr>
            <w:tcW w:w="534" w:type="dxa"/>
          </w:tcPr>
          <w:p w:rsidR="00C52E77" w:rsidRPr="00437BAB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Д3</w:t>
            </w:r>
          </w:p>
        </w:tc>
        <w:tc>
          <w:tcPr>
            <w:tcW w:w="8079" w:type="dxa"/>
          </w:tcPr>
          <w:p w:rsidR="00C52E77" w:rsidRPr="00C52E77" w:rsidRDefault="00C52E77" w:rsidP="00057A64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C52E77">
              <w:rPr>
                <w:sz w:val="24"/>
              </w:rPr>
              <w:t xml:space="preserve">О.И </w:t>
            </w:r>
            <w:proofErr w:type="spellStart"/>
            <w:r w:rsidRPr="00C52E77">
              <w:rPr>
                <w:sz w:val="24"/>
              </w:rPr>
              <w:t>Шеховцов</w:t>
            </w:r>
            <w:proofErr w:type="spellEnd"/>
            <w:r w:rsidRPr="00C52E77">
              <w:rPr>
                <w:sz w:val="24"/>
              </w:rPr>
              <w:t xml:space="preserve">. Автоматизация информационного обеспечения  АСУ, СПб., </w:t>
            </w:r>
            <w:proofErr w:type="spellStart"/>
            <w:r w:rsidRPr="00C52E77">
              <w:rPr>
                <w:sz w:val="24"/>
              </w:rPr>
              <w:t>Изд</w:t>
            </w:r>
            <w:proofErr w:type="gramStart"/>
            <w:r w:rsidRPr="00C52E77">
              <w:rPr>
                <w:sz w:val="24"/>
              </w:rPr>
              <w:t>.С</w:t>
            </w:r>
            <w:proofErr w:type="gramEnd"/>
            <w:r w:rsidRPr="00C52E77">
              <w:rPr>
                <w:sz w:val="24"/>
              </w:rPr>
              <w:t>ПбГЭТУ</w:t>
            </w:r>
            <w:proofErr w:type="spellEnd"/>
          </w:p>
        </w:tc>
        <w:tc>
          <w:tcPr>
            <w:tcW w:w="993" w:type="dxa"/>
          </w:tcPr>
          <w:p w:rsidR="00C52E77" w:rsidRDefault="00C52E77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У(42)</w:t>
            </w:r>
          </w:p>
        </w:tc>
      </w:tr>
      <w:tr w:rsidR="00C52E77" w:rsidTr="00057A64">
        <w:tc>
          <w:tcPr>
            <w:tcW w:w="534" w:type="dxa"/>
          </w:tcPr>
          <w:p w:rsidR="00C52E77" w:rsidRDefault="00C52E77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8079" w:type="dxa"/>
          </w:tcPr>
          <w:p w:rsidR="00C52E77" w:rsidRPr="00C52E77" w:rsidRDefault="00C52E77" w:rsidP="00057A64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proofErr w:type="spellStart"/>
            <w:r w:rsidRPr="00C52E77">
              <w:rPr>
                <w:sz w:val="24"/>
              </w:rPr>
              <w:t>С.В.Черемных</w:t>
            </w:r>
            <w:proofErr w:type="spellEnd"/>
            <w:r w:rsidRPr="00C52E77">
              <w:rPr>
                <w:sz w:val="24"/>
              </w:rPr>
              <w:t xml:space="preserve">, </w:t>
            </w:r>
            <w:proofErr w:type="spellStart"/>
            <w:r w:rsidRPr="00C52E77">
              <w:rPr>
                <w:sz w:val="24"/>
              </w:rPr>
              <w:t>И.О.Семенов</w:t>
            </w:r>
            <w:proofErr w:type="spellEnd"/>
            <w:r w:rsidRPr="00C52E77">
              <w:rPr>
                <w:sz w:val="24"/>
              </w:rPr>
              <w:t xml:space="preserve">, </w:t>
            </w:r>
            <w:proofErr w:type="spellStart"/>
            <w:r w:rsidRPr="00C52E77">
              <w:rPr>
                <w:sz w:val="24"/>
              </w:rPr>
              <w:t>В.С.Ручкин</w:t>
            </w:r>
            <w:proofErr w:type="spellEnd"/>
            <w:r w:rsidRPr="00C52E77">
              <w:rPr>
                <w:sz w:val="24"/>
              </w:rPr>
              <w:t xml:space="preserve"> Структурный анализ систем: IDEF -  технологии. -  М.: </w:t>
            </w:r>
            <w:proofErr w:type="spellStart"/>
            <w:r w:rsidRPr="00C52E77">
              <w:rPr>
                <w:sz w:val="24"/>
              </w:rPr>
              <w:t>ФиС</w:t>
            </w:r>
            <w:proofErr w:type="spellEnd"/>
            <w:r w:rsidRPr="00C52E77">
              <w:rPr>
                <w:sz w:val="24"/>
              </w:rPr>
              <w:t>, 2001</w:t>
            </w:r>
          </w:p>
        </w:tc>
        <w:tc>
          <w:tcPr>
            <w:tcW w:w="993" w:type="dxa"/>
          </w:tcPr>
          <w:p w:rsidR="00C52E77" w:rsidRDefault="00C52E77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B40CF5" w:rsidTr="005A00D7">
        <w:tc>
          <w:tcPr>
            <w:tcW w:w="6912" w:type="dxa"/>
          </w:tcPr>
          <w:p w:rsidR="00B40CF5" w:rsidRDefault="00B40CF5" w:rsidP="005A00D7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40CF5" w:rsidRDefault="00B40CF5" w:rsidP="005A0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EF7617" w:rsidRDefault="00EF761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</w:t>
            </w:r>
            <w:proofErr w:type="gramStart"/>
            <w:r w:rsidRPr="00CB0D88">
              <w:rPr>
                <w:sz w:val="24"/>
              </w:rPr>
              <w:t>:</w:t>
            </w:r>
            <w:r>
              <w:rPr>
                <w:sz w:val="24"/>
              </w:rPr>
              <w:t xml:space="preserve">. </w:t>
            </w:r>
            <w:proofErr w:type="gramEnd"/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 w:rsidRPr="00CB0D88">
              <w:rPr>
                <w:sz w:val="24"/>
              </w:rPr>
              <w:t>Цехановский</w:t>
            </w:r>
            <w:proofErr w:type="spellEnd"/>
            <w:r w:rsidRPr="00CB0D88">
              <w:rPr>
                <w:sz w:val="24"/>
              </w:rPr>
              <w:t xml:space="preserve">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C52E77">
        <w:trPr>
          <w:trHeight w:val="495"/>
        </w:trPr>
        <w:tc>
          <w:tcPr>
            <w:tcW w:w="6912" w:type="dxa"/>
          </w:tcPr>
          <w:p w:rsidR="00D53534" w:rsidRDefault="00D53534" w:rsidP="00FC5591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  <w:p w:rsidR="00C52E77" w:rsidRDefault="00C52E77" w:rsidP="00FC5591">
            <w:pPr>
              <w:ind w:right="-1525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6D2F12" w:rsidRDefault="00CC250D"/>
    <w:sectPr w:rsidR="006D2F12" w:rsidSect="00076944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50D" w:rsidRDefault="00CC250D" w:rsidP="001F3A2A">
      <w:r>
        <w:separator/>
      </w:r>
    </w:p>
  </w:endnote>
  <w:endnote w:type="continuationSeparator" w:id="0">
    <w:p w:rsidR="00CC250D" w:rsidRDefault="00CC250D" w:rsidP="001F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_Timer">
    <w:altName w:val="MS Mincho"/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96" w:rsidRDefault="000E3E0B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02743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924EA">
      <w:rPr>
        <w:rStyle w:val="a3"/>
        <w:noProof/>
      </w:rPr>
      <w:t>2</w:t>
    </w:r>
    <w:r>
      <w:rPr>
        <w:rStyle w:val="a3"/>
      </w:rPr>
      <w:fldChar w:fldCharType="end"/>
    </w:r>
  </w:p>
  <w:p w:rsidR="00C61D96" w:rsidRDefault="00CC25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50D" w:rsidRDefault="00CC250D" w:rsidP="001F3A2A">
      <w:r>
        <w:separator/>
      </w:r>
    </w:p>
  </w:footnote>
  <w:footnote w:type="continuationSeparator" w:id="0">
    <w:p w:rsidR="00CC250D" w:rsidRDefault="00CC250D" w:rsidP="001F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534"/>
    <w:rsid w:val="000101F9"/>
    <w:rsid w:val="00027200"/>
    <w:rsid w:val="00027438"/>
    <w:rsid w:val="00027C55"/>
    <w:rsid w:val="00076944"/>
    <w:rsid w:val="000B2C11"/>
    <w:rsid w:val="000B513C"/>
    <w:rsid w:val="000D26E2"/>
    <w:rsid w:val="000E3E0B"/>
    <w:rsid w:val="000F13F8"/>
    <w:rsid w:val="001730F8"/>
    <w:rsid w:val="0018152D"/>
    <w:rsid w:val="0018787A"/>
    <w:rsid w:val="001924EA"/>
    <w:rsid w:val="0019280B"/>
    <w:rsid w:val="001E6AF9"/>
    <w:rsid w:val="001F3A2A"/>
    <w:rsid w:val="0021105D"/>
    <w:rsid w:val="00212DE0"/>
    <w:rsid w:val="00245812"/>
    <w:rsid w:val="00246244"/>
    <w:rsid w:val="002B28DD"/>
    <w:rsid w:val="002B34CE"/>
    <w:rsid w:val="002E18BC"/>
    <w:rsid w:val="003367D5"/>
    <w:rsid w:val="003421B5"/>
    <w:rsid w:val="00356906"/>
    <w:rsid w:val="003C7485"/>
    <w:rsid w:val="003E524D"/>
    <w:rsid w:val="004240CD"/>
    <w:rsid w:val="004418DE"/>
    <w:rsid w:val="00460F90"/>
    <w:rsid w:val="004703FE"/>
    <w:rsid w:val="004C7B1D"/>
    <w:rsid w:val="004D4953"/>
    <w:rsid w:val="004E43BC"/>
    <w:rsid w:val="00503B46"/>
    <w:rsid w:val="00516081"/>
    <w:rsid w:val="0053748E"/>
    <w:rsid w:val="005527EA"/>
    <w:rsid w:val="005669CC"/>
    <w:rsid w:val="005B0815"/>
    <w:rsid w:val="00627B8D"/>
    <w:rsid w:val="00630DEC"/>
    <w:rsid w:val="0066161D"/>
    <w:rsid w:val="0069699E"/>
    <w:rsid w:val="006B1374"/>
    <w:rsid w:val="006B7071"/>
    <w:rsid w:val="00715796"/>
    <w:rsid w:val="00764D8C"/>
    <w:rsid w:val="00770590"/>
    <w:rsid w:val="007E25F5"/>
    <w:rsid w:val="007F52AB"/>
    <w:rsid w:val="00842096"/>
    <w:rsid w:val="008C387A"/>
    <w:rsid w:val="009820DB"/>
    <w:rsid w:val="009B52CF"/>
    <w:rsid w:val="009B5ABC"/>
    <w:rsid w:val="009D5892"/>
    <w:rsid w:val="00A3625F"/>
    <w:rsid w:val="00A91169"/>
    <w:rsid w:val="00A9285E"/>
    <w:rsid w:val="00AA4273"/>
    <w:rsid w:val="00B40CF5"/>
    <w:rsid w:val="00BB462F"/>
    <w:rsid w:val="00BB6AB3"/>
    <w:rsid w:val="00BC650D"/>
    <w:rsid w:val="00C52E77"/>
    <w:rsid w:val="00CB3E9A"/>
    <w:rsid w:val="00CC250D"/>
    <w:rsid w:val="00CC7FBA"/>
    <w:rsid w:val="00CD6138"/>
    <w:rsid w:val="00CF7A81"/>
    <w:rsid w:val="00D36B70"/>
    <w:rsid w:val="00D45536"/>
    <w:rsid w:val="00D53534"/>
    <w:rsid w:val="00D57FE4"/>
    <w:rsid w:val="00D64C3B"/>
    <w:rsid w:val="00D946E3"/>
    <w:rsid w:val="00DB3DCD"/>
    <w:rsid w:val="00E45E97"/>
    <w:rsid w:val="00EA518B"/>
    <w:rsid w:val="00EE2DC6"/>
    <w:rsid w:val="00EF7617"/>
    <w:rsid w:val="00F00C68"/>
    <w:rsid w:val="00F3205E"/>
    <w:rsid w:val="00F3207F"/>
    <w:rsid w:val="00FA5423"/>
    <w:rsid w:val="00FD6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0769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769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F761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76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1735</Words>
  <Characters>9894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Максим</cp:lastModifiedBy>
  <cp:revision>6</cp:revision>
  <cp:lastPrinted>2011-11-09T11:26:00Z</cp:lastPrinted>
  <dcterms:created xsi:type="dcterms:W3CDTF">2012-01-29T15:54:00Z</dcterms:created>
  <dcterms:modified xsi:type="dcterms:W3CDTF">2012-02-07T10:26:00Z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1WNe1Mz6vsbMcc1xomN-EtWnwg-cc33fTMbV2y_aX6-U</vt:lpwstr>
  </property>
  <property fmtid="{D5CDD505-2E9C-101B-9397-08002B2CF9AE}" pid="3" name="Google.Documents.RevisionId">
    <vt:lpwstr>04163557646963874387</vt:lpwstr>
  </property>
  <property fmtid="{D5CDD505-2E9C-101B-9397-08002B2CF9AE}" pid="4" name="Google.Documents.PreviousRevisionId">
    <vt:lpwstr>16054436815308492012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