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Cs w:val="24"/>
        </w:rPr>
        <w:t>СПбГЭТУ</w:t>
      </w:r>
      <w:proofErr w:type="spellEnd"/>
      <w:r w:rsidRPr="003A29BA">
        <w:rPr>
          <w:b/>
          <w:bCs/>
          <w:szCs w:val="24"/>
        </w:rPr>
        <w:t>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83092B" w:rsidRDefault="0083092B" w:rsidP="0083092B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специалистов по специальности 230102.65</w:t>
      </w:r>
    </w:p>
    <w:p w:rsidR="0083092B" w:rsidRDefault="0083092B" w:rsidP="0083092B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Cs w:val="24"/>
        </w:rPr>
        <w:t>»</w:t>
      </w:r>
    </w:p>
    <w:p w:rsidR="0083092B" w:rsidRPr="00A95604" w:rsidRDefault="0083092B" w:rsidP="0083092B">
      <w:pPr>
        <w:spacing w:line="288" w:lineRule="auto"/>
        <w:jc w:val="center"/>
        <w:rPr>
          <w:szCs w:val="24"/>
        </w:rPr>
      </w:pPr>
      <w:r w:rsidRPr="00A95604">
        <w:rPr>
          <w:szCs w:val="24"/>
        </w:rPr>
        <w:t>на открытом факультете</w:t>
      </w:r>
    </w:p>
    <w:p w:rsidR="00C026B6" w:rsidRDefault="00C026B6" w:rsidP="00C026B6">
      <w:pPr>
        <w:ind w:firstLine="720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1"/>
        <w:jc w:val="left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EC6094" w:rsidP="00334CFE">
      <w:pPr>
        <w:jc w:val="right"/>
      </w:pPr>
      <w:r>
        <w:t>Лысенко Н.В</w:t>
      </w:r>
      <w:r w:rsidR="00334CFE"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83092B" w:rsidRDefault="0083092B" w:rsidP="0083092B">
      <w:pPr>
        <w:spacing w:line="288" w:lineRule="auto"/>
        <w:jc w:val="center"/>
        <w:rPr>
          <w:szCs w:val="24"/>
        </w:rPr>
      </w:pPr>
    </w:p>
    <w:p w:rsidR="0083092B" w:rsidRDefault="0083092B" w:rsidP="0083092B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специалистов по специальности 230102.65</w:t>
      </w:r>
    </w:p>
    <w:p w:rsidR="0083092B" w:rsidRDefault="0083092B" w:rsidP="0083092B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Cs w:val="24"/>
        </w:rPr>
        <w:t>»</w:t>
      </w:r>
    </w:p>
    <w:p w:rsidR="0083092B" w:rsidRPr="00A95604" w:rsidRDefault="0083092B" w:rsidP="0083092B">
      <w:pPr>
        <w:spacing w:line="288" w:lineRule="auto"/>
        <w:jc w:val="center"/>
        <w:rPr>
          <w:szCs w:val="24"/>
        </w:rPr>
      </w:pPr>
      <w:r w:rsidRPr="00A95604">
        <w:rPr>
          <w:szCs w:val="24"/>
        </w:rPr>
        <w:t>на открытом факультете</w:t>
      </w:r>
    </w:p>
    <w:p w:rsidR="00AE48B6" w:rsidRDefault="00AE48B6" w:rsidP="00AE48B6"/>
    <w:p w:rsidR="00B21E39" w:rsidRDefault="00B21E39" w:rsidP="00AE48B6"/>
    <w:p w:rsidR="00B21E39" w:rsidRDefault="00B21E39" w:rsidP="00B21E39">
      <w:proofErr w:type="spellStart"/>
      <w:r>
        <w:t>Уч</w:t>
      </w:r>
      <w:proofErr w:type="spellEnd"/>
      <w:r>
        <w:t>. план №</w:t>
      </w:r>
      <w:r w:rsidR="0083092B">
        <w:t>636</w:t>
      </w:r>
    </w:p>
    <w:p w:rsidR="00B21E39" w:rsidRDefault="00B21E39" w:rsidP="00AE48B6"/>
    <w:p w:rsidR="00AE48B6" w:rsidRDefault="0083092B" w:rsidP="00AE48B6">
      <w:r>
        <w:t>Открытый факультет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AE48B6" w:rsidP="00AE48B6">
      <w:r>
        <w:t xml:space="preserve">Курс – </w:t>
      </w:r>
      <w:r w:rsidR="005E6A12">
        <w:t xml:space="preserve"> </w:t>
      </w:r>
      <w:r w:rsidR="0083092B">
        <w:t>6</w:t>
      </w:r>
    </w:p>
    <w:p w:rsidR="00AE48B6" w:rsidRDefault="00AE48B6" w:rsidP="00AE48B6">
      <w:r>
        <w:t>Семестр –</w:t>
      </w:r>
      <w:r w:rsidR="005E6A12">
        <w:t xml:space="preserve"> </w:t>
      </w:r>
      <w:r w:rsidR="00570C43">
        <w:t>1</w:t>
      </w:r>
      <w:r w:rsidR="0083092B">
        <w:t>1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34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Pr="002422A8" w:rsidRDefault="002422A8" w:rsidP="00E6210A">
            <w:r>
              <w:t>Текущий контроль</w:t>
            </w:r>
          </w:p>
        </w:tc>
        <w:tc>
          <w:tcPr>
            <w:tcW w:w="1417" w:type="dxa"/>
          </w:tcPr>
          <w:p w:rsidR="00AE48B6" w:rsidRDefault="00BF1087" w:rsidP="00BF1087">
            <w:pPr>
              <w:jc w:val="center"/>
            </w:pPr>
            <w:r>
              <w:t>11</w:t>
            </w:r>
            <w:r w:rsidR="005D4475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BF1087">
            <w:pPr>
              <w:jc w:val="center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17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Зачет </w:t>
            </w:r>
          </w:p>
        </w:tc>
        <w:tc>
          <w:tcPr>
            <w:tcW w:w="1417" w:type="dxa"/>
          </w:tcPr>
          <w:p w:rsidR="00AE48B6" w:rsidRDefault="00BF1087" w:rsidP="00BF1087">
            <w:pPr>
              <w:jc w:val="center"/>
            </w:pPr>
            <w:r>
              <w:t>11</w:t>
            </w:r>
            <w:r w:rsidR="005E6A12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BF1087" w:rsidP="002422A8">
            <w:r>
              <w:t>Курсово</w:t>
            </w:r>
            <w:r w:rsidR="002422A8">
              <w:t>е</w:t>
            </w:r>
            <w:r>
              <w:t xml:space="preserve"> проект</w:t>
            </w:r>
            <w:r w:rsidR="002422A8">
              <w:t>ирование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17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2422A8" w:rsidP="00E6210A">
            <w:r>
              <w:t>Курсовое проектирование</w:t>
            </w:r>
          </w:p>
        </w:tc>
        <w:tc>
          <w:tcPr>
            <w:tcW w:w="1417" w:type="dxa"/>
          </w:tcPr>
          <w:p w:rsidR="00AE48B6" w:rsidRDefault="00EC6094" w:rsidP="002422A8">
            <w:pPr>
              <w:jc w:val="center"/>
            </w:pPr>
            <w:r>
              <w:t>11 семестр</w:t>
            </w: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5E6A12" w:rsidP="00E6210A">
            <w:pPr>
              <w:jc w:val="right"/>
            </w:pPr>
            <w:r>
              <w:t>68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112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180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905684" w:rsidRPr="006C6703" w:rsidRDefault="00905684" w:rsidP="00905684">
      <w:pPr>
        <w:jc w:val="both"/>
      </w:pPr>
      <w: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905684" w:rsidRDefault="00905684" w:rsidP="00905684">
      <w:pPr>
        <w:jc w:val="both"/>
      </w:pPr>
      <w:r>
        <w:rPr>
          <w:szCs w:val="24"/>
        </w:rPr>
        <w:t>230102.65</w:t>
      </w:r>
      <w:r>
        <w:t xml:space="preserve"> – «Автоматизированные системы обработки информации и управления»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7820CF">
        <w:t>Проектирование корпоративных информационно-управляющих систем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 xml:space="preserve">2) </w:t>
      </w:r>
      <w:r w:rsidR="00905684">
        <w:t>Объектно-ориентированное программирование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  <w:r w:rsidR="00905684">
        <w:rPr>
          <w:spacing w:val="0"/>
          <w:kern w:val="0"/>
          <w:position w:val="0"/>
          <w:lang w:val="ru-RU"/>
        </w:rPr>
        <w:t xml:space="preserve"> и системное ПО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>) Базы данных</w:t>
      </w:r>
    </w:p>
    <w:p w:rsidR="00334CFE" w:rsidRDefault="00334CFE" w:rsidP="00334CFE">
      <w:r w:rsidRPr="00972428">
        <w:t xml:space="preserve">и </w:t>
      </w:r>
      <w:r w:rsidR="00B21E39">
        <w:t>может являться фундаментом для написания дипломной работы</w:t>
      </w:r>
      <w:r w:rsidR="00905684">
        <w:t>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905684">
        <w:t>11</w:t>
      </w:r>
      <w:r>
        <w:t xml:space="preserve"> семестр обучения) и вк</w:t>
      </w:r>
      <w:r w:rsidR="0006419F">
        <w:t>лючает в себя лекционный курс</w:t>
      </w:r>
      <w:r w:rsidR="00905684">
        <w:t>,</w:t>
      </w:r>
      <w:r>
        <w:t xml:space="preserve"> </w:t>
      </w:r>
      <w:r w:rsidR="00334CFE">
        <w:t>лабораторные занятия</w:t>
      </w:r>
      <w:r w:rsidR="00905684">
        <w:t xml:space="preserve"> и курсовое проектирование. Оценками</w:t>
      </w:r>
      <w:r>
        <w:t xml:space="preserve"> освоения дисциплины </w:t>
      </w:r>
      <w:r w:rsidR="00905684">
        <w:t>являю</w:t>
      </w:r>
      <w:r w:rsidR="00334CFE">
        <w:t>тся зачет по выполненным лабораторным р</w:t>
      </w:r>
      <w:r w:rsidR="00905684">
        <w:t xml:space="preserve">аботам, курсовой проект и </w:t>
      </w:r>
      <w:r>
        <w:t xml:space="preserve">экзамен.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>
        <w:t xml:space="preserve">  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0035D">
      <w:pPr>
        <w:numPr>
          <w:ilvl w:val="0"/>
          <w:numId w:val="1"/>
        </w:numPr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 xml:space="preserve"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КИУС на основе </w:t>
      </w:r>
      <w:proofErr w:type="spellStart"/>
      <w:r>
        <w:t>бизнес-модели</w:t>
      </w:r>
      <w:proofErr w:type="spellEnd"/>
      <w:r>
        <w:t xml:space="preserve"> ОЭС 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</w:t>
      </w:r>
      <w:proofErr w:type="spellStart"/>
      <w:r w:rsidR="00F15100" w:rsidRPr="00504BCD">
        <w:rPr>
          <w:bCs/>
          <w:szCs w:val="24"/>
        </w:rPr>
        <w:t>управлениематериальными</w:t>
      </w:r>
      <w:proofErr w:type="spellEnd"/>
      <w:r w:rsidR="00F15100" w:rsidRPr="00504BCD">
        <w:rPr>
          <w:bCs/>
          <w:szCs w:val="24"/>
        </w:rPr>
        <w:t xml:space="preserve">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EC6094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EC6094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szCs w:val="24"/>
        </w:rPr>
        <w:t xml:space="preserve"> )</w:t>
      </w:r>
      <w:proofErr w:type="gramEnd"/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>-</w:t>
      </w:r>
      <w:r w:rsidR="00504BCD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EC6094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EC6094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EC6094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EC6094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EC6094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EC6094">
        <w:rPr>
          <w:bCs/>
          <w:szCs w:val="24"/>
        </w:rPr>
        <w:t>.</w:t>
      </w:r>
      <w:r w:rsidR="00F15100" w:rsidRPr="00EC6094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EC6094">
        <w:rPr>
          <w:bCs/>
          <w:szCs w:val="24"/>
        </w:rPr>
        <w:t>.</w:t>
      </w:r>
      <w:r w:rsidR="00F15100" w:rsidRPr="00EC6094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a8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 xml:space="preserve">Концепция общего информационного пространства ОЭС. Концепция удаленного доступа к функциям и данным КИС. Концепции развития, </w:t>
      </w:r>
      <w:proofErr w:type="spellStart"/>
      <w:r w:rsidRPr="00504BCD">
        <w:t>адаптируемости</w:t>
      </w:r>
      <w:proofErr w:type="spellEnd"/>
      <w:r w:rsidRPr="00504BCD">
        <w:t xml:space="preserve">, </w:t>
      </w:r>
      <w:proofErr w:type="spellStart"/>
      <w:r w:rsidRPr="00504BCD">
        <w:t>масштабируемости</w:t>
      </w:r>
      <w:proofErr w:type="spellEnd"/>
      <w:r w:rsidRPr="00504BCD">
        <w:t>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a8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</w:t>
      </w:r>
      <w:proofErr w:type="spellStart"/>
      <w:r w:rsidRPr="00504BCD">
        <w:rPr>
          <w:szCs w:val="24"/>
        </w:rPr>
        <w:t>детале-операций</w:t>
      </w:r>
      <w:proofErr w:type="spellEnd"/>
      <w:r w:rsidRPr="00504BCD">
        <w:rPr>
          <w:szCs w:val="24"/>
        </w:rPr>
        <w:t>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</w:t>
      </w:r>
      <w:proofErr w:type="spellStart"/>
      <w:r w:rsidRPr="00504BCD">
        <w:rPr>
          <w:szCs w:val="24"/>
        </w:rPr>
        <w:t>Item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Part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Number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Control</w:t>
      </w:r>
      <w:proofErr w:type="spellEnd"/>
      <w:r w:rsidRPr="00504BCD">
        <w:rPr>
          <w:szCs w:val="24"/>
        </w:rPr>
        <w:t>). Управление спецификациями продуктов (</w:t>
      </w:r>
      <w:proofErr w:type="spellStart"/>
      <w:r w:rsidRPr="00504BCD">
        <w:rPr>
          <w:szCs w:val="24"/>
        </w:rPr>
        <w:t>Bill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of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Materials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Control</w:t>
      </w:r>
      <w:proofErr w:type="spellEnd"/>
      <w:r w:rsidRPr="00504BCD">
        <w:rPr>
          <w:szCs w:val="24"/>
        </w:rPr>
        <w:t>). Маршрутизация (</w:t>
      </w:r>
      <w:proofErr w:type="spellStart"/>
      <w:r w:rsidRPr="00504BCD">
        <w:rPr>
          <w:szCs w:val="24"/>
        </w:rPr>
        <w:t>Routings</w:t>
      </w:r>
      <w:proofErr w:type="spellEnd"/>
      <w:r w:rsidRPr="00504BCD">
        <w:rPr>
          <w:szCs w:val="24"/>
        </w:rPr>
        <w:t>). Разработка технологии (</w:t>
      </w:r>
      <w:proofErr w:type="spellStart"/>
      <w:r w:rsidRPr="00504BCD">
        <w:rPr>
          <w:szCs w:val="24"/>
        </w:rPr>
        <w:t>Design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Engineering</w:t>
      </w:r>
      <w:proofErr w:type="spellEnd"/>
      <w:r w:rsidRPr="00504BCD">
        <w:rPr>
          <w:szCs w:val="24"/>
        </w:rPr>
        <w:t xml:space="preserve">). Примеры моделей реализации для продукции. 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a8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a8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 xml:space="preserve">. Моделирование </w:t>
      </w:r>
      <w:proofErr w:type="spellStart"/>
      <w:r w:rsidRPr="00504BCD">
        <w:rPr>
          <w:b/>
          <w:szCs w:val="24"/>
        </w:rPr>
        <w:t>метаобъектов</w:t>
      </w:r>
      <w:proofErr w:type="spellEnd"/>
      <w:r w:rsidRPr="00504BCD">
        <w:rPr>
          <w:b/>
          <w:szCs w:val="24"/>
        </w:rPr>
        <w:t xml:space="preserve">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</w:t>
      </w:r>
      <w:proofErr w:type="spellStart"/>
      <w:r w:rsidRPr="00504BCD">
        <w:rPr>
          <w:szCs w:val="24"/>
        </w:rPr>
        <w:t>метаклассов</w:t>
      </w:r>
      <w:proofErr w:type="spellEnd"/>
      <w:r w:rsidRPr="00504BCD">
        <w:rPr>
          <w:szCs w:val="24"/>
        </w:rPr>
        <w:t xml:space="preserve">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9"/>
        <w:rPr>
          <w:b/>
          <w:i w:val="0"/>
          <w:sz w:val="24"/>
        </w:rPr>
      </w:pPr>
    </w:p>
    <w:p w:rsidR="00AE48B6" w:rsidRDefault="00AE48B6" w:rsidP="00AE48B6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a9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412B71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 xml:space="preserve"> </w:t>
            </w:r>
            <w:r w:rsidR="00816589"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5A6B23" w:rsidRDefault="005A6B23" w:rsidP="00B21E39">
      <w:pPr>
        <w:pStyle w:val="a9"/>
        <w:jc w:val="center"/>
        <w:rPr>
          <w:b/>
        </w:rPr>
      </w:pPr>
    </w:p>
    <w:p w:rsidR="005A6B23" w:rsidRDefault="005A6B23" w:rsidP="00B21E39">
      <w:pPr>
        <w:pStyle w:val="a9"/>
        <w:jc w:val="center"/>
        <w:rPr>
          <w:rFonts w:ascii="Times New Roman" w:hAnsi="Times New Roman"/>
          <w:b/>
        </w:rPr>
      </w:pPr>
    </w:p>
    <w:p w:rsidR="005A6B23" w:rsidRPr="005A6B23" w:rsidRDefault="005A6B23" w:rsidP="00B21E39">
      <w:pPr>
        <w:pStyle w:val="a9"/>
        <w:jc w:val="center"/>
        <w:rPr>
          <w:rFonts w:ascii="Times New Roman" w:hAnsi="Times New Roman"/>
          <w:b/>
        </w:rPr>
      </w:pPr>
      <w:r w:rsidRPr="005A6B23">
        <w:rPr>
          <w:rFonts w:ascii="Times New Roman" w:hAnsi="Times New Roman"/>
          <w:b/>
        </w:rPr>
        <w:t>Цели и содержание курсового проекта</w:t>
      </w:r>
    </w:p>
    <w:p w:rsidR="005A6B23" w:rsidRDefault="005A6B23" w:rsidP="005A6B23">
      <w:pPr>
        <w:rPr>
          <w:b/>
        </w:rPr>
      </w:pPr>
    </w:p>
    <w:p w:rsidR="005A6B23" w:rsidRPr="006A7647" w:rsidRDefault="005A6B23" w:rsidP="005A6B23">
      <w:pPr>
        <w:rPr>
          <w:b/>
        </w:rPr>
      </w:pPr>
      <w:r w:rsidRPr="006A7647">
        <w:rPr>
          <w:b/>
        </w:rPr>
        <w:t>Цели курсового проектирования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>Получение навыков самостоятельной работы над сложным проектом КИУС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Освоение </w:t>
      </w:r>
      <w:r>
        <w:rPr>
          <w:lang w:val="en-US"/>
        </w:rPr>
        <w:t>CASE-</w:t>
      </w:r>
      <w:r>
        <w:t>средств при проектировании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Воспитание ответственного отношения к ведению и представлению документации в процессе проектирования </w:t>
      </w:r>
    </w:p>
    <w:p w:rsidR="005A6B23" w:rsidRPr="006A7647" w:rsidRDefault="005A6B23" w:rsidP="005A6B23">
      <w:pPr>
        <w:pStyle w:val="a9"/>
        <w:rPr>
          <w:rFonts w:ascii="Times New Roman" w:hAnsi="Times New Roman"/>
          <w:b/>
        </w:rPr>
      </w:pPr>
      <w:proofErr w:type="spellStart"/>
      <w:r w:rsidRPr="006A7647">
        <w:rPr>
          <w:rFonts w:ascii="Times New Roman" w:hAnsi="Times New Roman"/>
          <w:b/>
        </w:rPr>
        <w:t>Cодержание</w:t>
      </w:r>
      <w:proofErr w:type="spellEnd"/>
      <w:r w:rsidRPr="006A7647">
        <w:rPr>
          <w:rFonts w:ascii="Times New Roman" w:hAnsi="Times New Roman"/>
          <w:b/>
        </w:rPr>
        <w:t xml:space="preserve"> пояснительной записки к курсовому проекту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ab/>
        <w:t>Техническое задание на курсовое проектирование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Наименование 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Функциональное назначение системы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Цели создания системы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Функциональные требования к системе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взаимосвязи с окружением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техническим и программным средствам реализации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Дополнительные требования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ab/>
        <w:t>Анализ предметной области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2.1. Термины и определения предметной области</w:t>
      </w:r>
    </w:p>
    <w:p w:rsidR="005A6B23" w:rsidRPr="008207A9" w:rsidRDefault="005A6B23" w:rsidP="005A6B23">
      <w:pPr>
        <w:pStyle w:val="a9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Функциональная модель существующей технологии обработки данных и управления 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 w:rsidRPr="008312E1">
        <w:rPr>
          <w:rFonts w:ascii="Times New Roman" w:hAnsi="Times New Roman"/>
        </w:rPr>
        <w:t>2</w:t>
      </w:r>
      <w:r>
        <w:rPr>
          <w:rFonts w:ascii="Times New Roman" w:hAnsi="Times New Roman"/>
        </w:rPr>
        <w:t>.3. Математические модели предметной области (если используются)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2.4. Основные объекты предметной области (</w:t>
      </w:r>
      <w:r>
        <w:rPr>
          <w:rFonts w:ascii="Times New Roman" w:hAnsi="Times New Roman"/>
          <w:lang w:val="en-US"/>
        </w:rPr>
        <w:t>ER</w:t>
      </w:r>
      <w:r w:rsidRPr="008312E1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модель, диаграммы классов)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Разработка проекта системы</w:t>
      </w:r>
    </w:p>
    <w:p w:rsidR="005A6B23" w:rsidRDefault="005A6B23" w:rsidP="005A6B23">
      <w:pPr>
        <w:ind w:firstLine="708"/>
      </w:pPr>
      <w:r>
        <w:t>3.1. Разработка диаграмм классов уровня проектирования</w:t>
      </w:r>
    </w:p>
    <w:p w:rsidR="005A6B23" w:rsidRDefault="005A6B23" w:rsidP="005A6B23">
      <w:pPr>
        <w:ind w:firstLine="708"/>
      </w:pPr>
      <w:r>
        <w:t>3.2. Разработка логической модели данных (хранения)</w:t>
      </w:r>
    </w:p>
    <w:p w:rsidR="005A6B23" w:rsidRDefault="005A6B23" w:rsidP="005A6B23">
      <w:pPr>
        <w:ind w:firstLine="708"/>
      </w:pPr>
      <w:r>
        <w:t>3.3. Разработка диаграмм классов для приложения</w:t>
      </w:r>
    </w:p>
    <w:p w:rsidR="005A6B23" w:rsidRDefault="005A6B23" w:rsidP="005A6B23">
      <w:pPr>
        <w:ind w:firstLine="284"/>
      </w:pPr>
    </w:p>
    <w:p w:rsidR="005A6B23" w:rsidRDefault="005A6B23" w:rsidP="005A6B23">
      <w:pPr>
        <w:ind w:firstLine="284"/>
      </w:pPr>
      <w:r>
        <w:t>4. Разработка фрагментов реализации</w:t>
      </w:r>
    </w:p>
    <w:p w:rsidR="005A6B23" w:rsidRDefault="005A6B23" w:rsidP="005A6B23">
      <w:pPr>
        <w:ind w:firstLine="708"/>
      </w:pPr>
      <w:r>
        <w:t>4.1. Разработка физической модели данных (хранения)</w:t>
      </w:r>
    </w:p>
    <w:p w:rsidR="005A6B23" w:rsidRDefault="005A6B23" w:rsidP="005A6B23">
      <w:pPr>
        <w:ind w:firstLine="708"/>
      </w:pPr>
      <w:r>
        <w:t>4.2. Разработка модели пользовательского интерфейса</w:t>
      </w:r>
    </w:p>
    <w:p w:rsidR="005A6B23" w:rsidRDefault="005A6B23" w:rsidP="005A6B23">
      <w:pPr>
        <w:ind w:firstLine="708"/>
      </w:pPr>
      <w:r>
        <w:t>4.3. Описание отдельных программных модулей</w:t>
      </w:r>
    </w:p>
    <w:p w:rsidR="005A6B23" w:rsidRDefault="005A6B23" w:rsidP="005A6B23">
      <w:pPr>
        <w:ind w:firstLine="708"/>
      </w:pPr>
      <w:r>
        <w:t xml:space="preserve">4.4. Описание встроенных </w:t>
      </w:r>
      <w:r>
        <w:rPr>
          <w:lang w:val="en-US"/>
        </w:rPr>
        <w:t>SQL</w:t>
      </w:r>
      <w:r w:rsidRPr="008207A9">
        <w:t>-</w:t>
      </w:r>
      <w:r>
        <w:t>процедур обработки</w:t>
      </w:r>
    </w:p>
    <w:p w:rsidR="002422A8" w:rsidRDefault="002422A8" w:rsidP="002422A8"/>
    <w:p w:rsidR="002422A8" w:rsidRDefault="002422A8" w:rsidP="002422A8">
      <w:r>
        <w:t>Ориентировочная трудоемкость – 17 часов.</w:t>
      </w:r>
    </w:p>
    <w:p w:rsidR="00AE48B6" w:rsidRPr="00B21E39" w:rsidRDefault="00312250" w:rsidP="00B21E39">
      <w:pPr>
        <w:pStyle w:val="a9"/>
        <w:jc w:val="center"/>
        <w:rPr>
          <w:rFonts w:ascii="Times New Roman" w:hAnsi="Times New Roman"/>
          <w:b/>
        </w:rPr>
      </w:pPr>
      <w:r w:rsidRPr="005A6B23">
        <w:rPr>
          <w:rFonts w:ascii="Times New Roman" w:hAnsi="Times New Roman"/>
          <w:b/>
        </w:rPr>
        <w:br w:type="page"/>
      </w:r>
      <w:r w:rsidR="00AE48B6"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9A2251" w:rsidRPr="00312250" w:rsidRDefault="009A2251" w:rsidP="006743E2">
      <w:pPr>
        <w:pStyle w:val="a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9A2251">
        <w:trPr>
          <w:cantSplit/>
        </w:trPr>
        <w:tc>
          <w:tcPr>
            <w:tcW w:w="675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9A2251" w:rsidRDefault="009A2251" w:rsidP="005F3A2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9A2251" w:rsidRDefault="009A2251" w:rsidP="005F3A24">
            <w:pPr>
              <w:rPr>
                <w:b/>
                <w:sz w:val="16"/>
              </w:rPr>
            </w:pPr>
          </w:p>
          <w:p w:rsidR="009A2251" w:rsidRDefault="009A2251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2251">
        <w:trPr>
          <w:cantSplit/>
        </w:trPr>
        <w:tc>
          <w:tcPr>
            <w:tcW w:w="675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6D69AE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</w:t>
            </w:r>
            <w:proofErr w:type="spellStart"/>
            <w:r>
              <w:rPr>
                <w:sz w:val="16"/>
              </w:rPr>
              <w:t>п</w:t>
            </w:r>
            <w:proofErr w:type="spellEnd"/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9A2251" w:rsidRDefault="009A2251" w:rsidP="005F3A2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9A2251" w:rsidRDefault="009A2251" w:rsidP="005F3A24">
            <w:pPr>
              <w:rPr>
                <w:b/>
              </w:rPr>
            </w:pP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Pr="004F5773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>Л</w:t>
            </w:r>
            <w:r>
              <w:rPr>
                <w:b/>
                <w:sz w:val="16"/>
              </w:rPr>
              <w:t>1,Д3, Д4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8D69DB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8D69DB" w:rsidRPr="007A5978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8D69DB" w:rsidRPr="007A5978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8D69DB" w:rsidRPr="007A5978" w:rsidRDefault="008D69DB" w:rsidP="007A5978">
            <w:pPr>
              <w:rPr>
                <w:szCs w:val="24"/>
              </w:rPr>
            </w:pPr>
            <w:r w:rsidRPr="007A5978">
              <w:rPr>
                <w:szCs w:val="24"/>
              </w:rPr>
              <w:t>Модель предметной области как основа для принятия архитектурных</w:t>
            </w:r>
            <w:r>
              <w:rPr>
                <w:szCs w:val="24"/>
              </w:rPr>
              <w:t xml:space="preserve"> </w:t>
            </w:r>
            <w:r w:rsidRPr="007A5978">
              <w:rPr>
                <w:szCs w:val="24"/>
              </w:rPr>
              <w:t xml:space="preserve"> решений  КИ</w:t>
            </w:r>
            <w:r>
              <w:rPr>
                <w:szCs w:val="24"/>
              </w:rPr>
              <w:t>У</w:t>
            </w:r>
            <w:r w:rsidRPr="007A5978">
              <w:rPr>
                <w:szCs w:val="24"/>
              </w:rPr>
              <w:t>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Л2,Д1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A2251" w:rsidRDefault="008D69D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A2251" w:rsidRDefault="008D69D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A2251" w:rsidRDefault="008D69D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 xml:space="preserve">Моделирование </w:t>
            </w:r>
            <w:proofErr w:type="spellStart"/>
            <w:r w:rsidRPr="009A2251">
              <w:rPr>
                <w:szCs w:val="24"/>
              </w:rPr>
              <w:t>метаобъектов</w:t>
            </w:r>
            <w:proofErr w:type="spellEnd"/>
            <w:r w:rsidRPr="009A2251">
              <w:rPr>
                <w:szCs w:val="24"/>
              </w:rPr>
              <w:t xml:space="preserve"> ОЭС в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B6A1E" w:rsidRDefault="008D69DB" w:rsidP="005F3A24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B6A1E" w:rsidRDefault="008D69DB" w:rsidP="005F3A24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Pr="009B6A1E" w:rsidRDefault="008D69DB" w:rsidP="005F3A24">
            <w:pPr>
              <w:jc w:val="center"/>
            </w:pPr>
            <w:r>
              <w:t>20</w:t>
            </w:r>
          </w:p>
        </w:tc>
        <w:tc>
          <w:tcPr>
            <w:tcW w:w="3261" w:type="dxa"/>
          </w:tcPr>
          <w:p w:rsidR="008D69DB" w:rsidRPr="009A2251" w:rsidRDefault="008D69D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A0382B">
        <w:trPr>
          <w:cantSplit/>
        </w:trPr>
        <w:tc>
          <w:tcPr>
            <w:tcW w:w="675" w:type="dxa"/>
          </w:tcPr>
          <w:p w:rsidR="00A0382B" w:rsidRDefault="00A0382B" w:rsidP="005F3A24">
            <w:pPr>
              <w:jc w:val="center"/>
            </w:pPr>
          </w:p>
        </w:tc>
        <w:tc>
          <w:tcPr>
            <w:tcW w:w="3261" w:type="dxa"/>
          </w:tcPr>
          <w:p w:rsidR="00A0382B" w:rsidRPr="009A2251" w:rsidRDefault="00A0382B" w:rsidP="005F3A24">
            <w:pPr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567" w:type="dxa"/>
          </w:tcPr>
          <w:p w:rsidR="00A0382B" w:rsidRDefault="008D69DB" w:rsidP="005F3A24">
            <w:pPr>
              <w:jc w:val="center"/>
            </w:pPr>
            <w:r>
              <w:t>34</w:t>
            </w:r>
          </w:p>
        </w:tc>
        <w:tc>
          <w:tcPr>
            <w:tcW w:w="708" w:type="dxa"/>
          </w:tcPr>
          <w:p w:rsidR="00A0382B" w:rsidRDefault="00A0382B" w:rsidP="005F3A24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A0382B" w:rsidRDefault="008D69DB" w:rsidP="005F3A24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A0382B" w:rsidRDefault="00381112" w:rsidP="005F3A24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A0382B" w:rsidRDefault="0092084F" w:rsidP="0092084F">
            <w:pPr>
              <w:jc w:val="center"/>
            </w:pPr>
            <w:r>
              <w:t>1</w:t>
            </w:r>
            <w:r w:rsidR="008D69DB">
              <w:t>12</w:t>
            </w:r>
          </w:p>
        </w:tc>
        <w:tc>
          <w:tcPr>
            <w:tcW w:w="709" w:type="dxa"/>
          </w:tcPr>
          <w:p w:rsidR="00A0382B" w:rsidRDefault="008D69DB" w:rsidP="005F3A24">
            <w:pPr>
              <w:jc w:val="center"/>
            </w:pPr>
            <w:r>
              <w:t>180</w:t>
            </w:r>
          </w:p>
        </w:tc>
        <w:tc>
          <w:tcPr>
            <w:tcW w:w="567" w:type="dxa"/>
          </w:tcPr>
          <w:p w:rsidR="00A0382B" w:rsidRDefault="00A0382B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A0382B" w:rsidRDefault="00A0382B" w:rsidP="005F3A24">
            <w:pPr>
              <w:rPr>
                <w:b/>
                <w:sz w:val="16"/>
              </w:rPr>
            </w:pPr>
          </w:p>
        </w:tc>
      </w:tr>
    </w:tbl>
    <w:p w:rsidR="007A5978" w:rsidRDefault="007A5978" w:rsidP="006743E2">
      <w:pPr>
        <w:pStyle w:val="a9"/>
        <w:rPr>
          <w:b/>
        </w:rPr>
      </w:pPr>
    </w:p>
    <w:p w:rsidR="007A5978" w:rsidRPr="007A5978" w:rsidRDefault="007A5978" w:rsidP="006743E2">
      <w:pPr>
        <w:pStyle w:val="a9"/>
      </w:pPr>
    </w:p>
    <w:p w:rsidR="00AE48B6" w:rsidRDefault="00AE48B6" w:rsidP="00AE48B6">
      <w:pPr>
        <w:jc w:val="center"/>
        <w:rPr>
          <w:b/>
        </w:rPr>
      </w:pPr>
    </w:p>
    <w:p w:rsidR="00AE48B6" w:rsidRPr="008D69DB" w:rsidRDefault="00AE48B6" w:rsidP="00AE48B6">
      <w:pPr>
        <w:pStyle w:val="1"/>
        <w:rPr>
          <w:b/>
          <w:szCs w:val="24"/>
          <w:lang w:val="ru-RU"/>
        </w:rPr>
      </w:pPr>
      <w:r w:rsidRPr="008D69DB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8D69DB" w:rsidRDefault="00AE48B6" w:rsidP="00AE48B6">
      <w:pPr>
        <w:pStyle w:val="1"/>
        <w:rPr>
          <w:b/>
          <w:szCs w:val="24"/>
          <w:lang w:val="ru-RU"/>
        </w:rPr>
      </w:pPr>
      <w:r w:rsidRPr="008D69DB">
        <w:rPr>
          <w:b/>
          <w:szCs w:val="24"/>
        </w:rPr>
        <w:t>О</w:t>
      </w:r>
      <w:proofErr w:type="spellStart"/>
      <w:r w:rsidRPr="008D69DB">
        <w:rPr>
          <w:b/>
          <w:szCs w:val="24"/>
          <w:lang w:val="ru-RU"/>
        </w:rPr>
        <w:t>сновная</w:t>
      </w:r>
      <w:proofErr w:type="spellEnd"/>
      <w:r w:rsidRPr="008D69DB">
        <w:rPr>
          <w:b/>
          <w:szCs w:val="24"/>
          <w:lang w:val="ru-RU"/>
        </w:rPr>
        <w:t xml:space="preserve">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4127D0" w:rsidRDefault="004127D0" w:rsidP="005F3A24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 xml:space="preserve">Советов Б.Я., </w:t>
            </w:r>
            <w:proofErr w:type="spellStart"/>
            <w:r w:rsidRPr="00504BCD">
              <w:rPr>
                <w:szCs w:val="24"/>
              </w:rPr>
              <w:t>Дубенецкий</w:t>
            </w:r>
            <w:proofErr w:type="spellEnd"/>
            <w:r w:rsidRPr="00504BCD">
              <w:rPr>
                <w:szCs w:val="24"/>
              </w:rPr>
              <w:t xml:space="preserve"> В.А., </w:t>
            </w:r>
            <w:proofErr w:type="spellStart"/>
            <w:r w:rsidRPr="00504BCD">
              <w:rPr>
                <w:szCs w:val="24"/>
              </w:rPr>
              <w:t>Цехановский</w:t>
            </w:r>
            <w:proofErr w:type="spellEnd"/>
            <w:r w:rsidRPr="00504BCD">
              <w:rPr>
                <w:szCs w:val="24"/>
              </w:rPr>
              <w:t xml:space="preserve"> В.В., </w:t>
            </w:r>
            <w:proofErr w:type="spellStart"/>
            <w:r w:rsidRPr="00504BCD">
              <w:rPr>
                <w:szCs w:val="24"/>
              </w:rPr>
              <w:t>Шеховцов</w:t>
            </w:r>
            <w:proofErr w:type="spellEnd"/>
            <w:r w:rsidRPr="00504BCD">
              <w:rPr>
                <w:szCs w:val="24"/>
              </w:rPr>
              <w:t xml:space="preserve">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2422A8" w:rsidRDefault="002422A8" w:rsidP="00504BCD">
            <w:pPr>
              <w:pStyle w:val="5"/>
              <w:rPr>
                <w:sz w:val="20"/>
                <w:szCs w:val="24"/>
              </w:rPr>
            </w:pPr>
            <w:r w:rsidRPr="002422A8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 xml:space="preserve">Буч Г., Якобсон А., </w:t>
            </w:r>
            <w:proofErr w:type="spellStart"/>
            <w:r w:rsidRPr="00504BCD">
              <w:rPr>
                <w:sz w:val="24"/>
                <w:szCs w:val="24"/>
              </w:rPr>
              <w:t>Рамбо</w:t>
            </w:r>
            <w:proofErr w:type="spellEnd"/>
            <w:r w:rsidRPr="00504BCD">
              <w:rPr>
                <w:sz w:val="24"/>
                <w:szCs w:val="24"/>
              </w:rPr>
              <w:t xml:space="preserve"> Дж., Орлов </w:t>
            </w:r>
            <w:proofErr w:type="spellStart"/>
            <w:r w:rsidRPr="00504BCD">
              <w:rPr>
                <w:sz w:val="24"/>
                <w:szCs w:val="24"/>
              </w:rPr>
              <w:t>С.А.UMLСерия</w:t>
            </w:r>
            <w:proofErr w:type="spellEnd"/>
            <w:r w:rsidRPr="00504BCD">
              <w:rPr>
                <w:sz w:val="24"/>
                <w:szCs w:val="24"/>
              </w:rPr>
              <w:t xml:space="preserve">: Классика </w:t>
            </w:r>
            <w:proofErr w:type="spellStart"/>
            <w:r w:rsidRPr="00504BCD">
              <w:rPr>
                <w:sz w:val="24"/>
                <w:szCs w:val="24"/>
              </w:rPr>
              <w:t>computer</w:t>
            </w:r>
            <w:proofErr w:type="spellEnd"/>
            <w:r w:rsidRPr="00504BCD">
              <w:rPr>
                <w:sz w:val="24"/>
                <w:szCs w:val="24"/>
              </w:rPr>
              <w:t xml:space="preserve"> </w:t>
            </w:r>
            <w:proofErr w:type="spellStart"/>
            <w:r w:rsidRPr="00504BCD">
              <w:rPr>
                <w:sz w:val="24"/>
                <w:szCs w:val="24"/>
              </w:rPr>
              <w:t>science</w:t>
            </w:r>
            <w:proofErr w:type="spellEnd"/>
            <w:r w:rsidRPr="00504BCD">
              <w:rPr>
                <w:sz w:val="24"/>
                <w:szCs w:val="24"/>
              </w:rPr>
              <w:t>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C5613B" w:rsidP="002422A8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2422A8" w:rsidRDefault="002422A8" w:rsidP="00504BCD">
            <w:pPr>
              <w:pStyle w:val="5"/>
              <w:rPr>
                <w:sz w:val="20"/>
                <w:szCs w:val="24"/>
              </w:rPr>
            </w:pPr>
            <w:r w:rsidRPr="002422A8">
              <w:rPr>
                <w:sz w:val="20"/>
                <w:szCs w:val="24"/>
              </w:rPr>
              <w:t>У(</w:t>
            </w:r>
            <w:r w:rsidR="00492626" w:rsidRPr="002422A8">
              <w:rPr>
                <w:sz w:val="20"/>
                <w:szCs w:val="24"/>
              </w:rPr>
              <w:t>50</w:t>
            </w:r>
            <w:r w:rsidRPr="002422A8">
              <w:rPr>
                <w:sz w:val="20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AE48B6" w:rsidRPr="008D69DB" w:rsidRDefault="00AE48B6" w:rsidP="00AE48B6">
      <w:pPr>
        <w:pStyle w:val="5"/>
        <w:rPr>
          <w:b/>
          <w:sz w:val="24"/>
        </w:rPr>
      </w:pPr>
      <w:r w:rsidRPr="008D69DB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</w:t>
            </w:r>
            <w:proofErr w:type="spellStart"/>
            <w:r w:rsidRPr="00504BCD">
              <w:rPr>
                <w:szCs w:val="24"/>
              </w:rPr>
              <w:t>Хелм</w:t>
            </w:r>
            <w:proofErr w:type="spellEnd"/>
            <w:r w:rsidRPr="00504BCD">
              <w:rPr>
                <w:szCs w:val="24"/>
              </w:rPr>
              <w:t xml:space="preserve"> Р. и др.Приемы объектно-ориентированного </w:t>
            </w:r>
          </w:p>
          <w:p w:rsidR="00AE48B6" w:rsidRPr="00504BCD" w:rsidRDefault="001F58C5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 xml:space="preserve">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У(</w:t>
            </w:r>
            <w:r w:rsidR="00894124">
              <w:t>4</w:t>
            </w:r>
            <w:r>
              <w:t>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нет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</w:t>
            </w:r>
            <w:proofErr w:type="spellStart"/>
            <w:r w:rsidR="006A563B" w:rsidRPr="00504BCD">
              <w:rPr>
                <w:szCs w:val="24"/>
              </w:rPr>
              <w:t>Коронел</w:t>
            </w:r>
            <w:proofErr w:type="spellEnd"/>
            <w:r w:rsidR="006A563B" w:rsidRPr="00504BCD">
              <w:rPr>
                <w:szCs w:val="24"/>
              </w:rPr>
              <w:t xml:space="preserve">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У(49)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>.-</w:t>
            </w:r>
            <w:r w:rsidR="001F58C5" w:rsidRPr="00504BCD">
              <w:rPr>
                <w:color w:val="000000"/>
                <w:szCs w:val="24"/>
              </w:rPr>
              <w:t xml:space="preserve"> </w:t>
            </w:r>
            <w:r w:rsidR="001F58C5"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="001F58C5"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8D4B96" w:rsidRDefault="002422A8" w:rsidP="00504BCD">
            <w:pPr>
              <w:jc w:val="center"/>
            </w:pPr>
            <w:r>
              <w:t>С(18)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422A8" w:rsidTr="008876DE">
        <w:tc>
          <w:tcPr>
            <w:tcW w:w="6912" w:type="dxa"/>
          </w:tcPr>
          <w:p w:rsidR="002422A8" w:rsidRDefault="002422A8" w:rsidP="008876DE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422A8" w:rsidRDefault="002422A8" w:rsidP="008876DE">
            <w:pPr>
              <w:jc w:val="center"/>
            </w:pPr>
            <w:r>
              <w:t>Киселева Т.В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2422A8" w:rsidRDefault="002422A8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proofErr w:type="spellStart"/>
            <w:r>
              <w:t>Дубенецкий</w:t>
            </w:r>
            <w:proofErr w:type="spellEnd"/>
            <w:r>
              <w:t xml:space="preserve">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proofErr w:type="spellStart"/>
            <w:r>
              <w:t>Водяхо</w:t>
            </w:r>
            <w:proofErr w:type="spellEnd"/>
            <w:r>
              <w:t xml:space="preserve">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9735E4">
            <w:pPr>
              <w:ind w:right="-1527"/>
            </w:pPr>
            <w:r>
              <w:t xml:space="preserve">Декан </w:t>
            </w:r>
            <w:r w:rsidR="009735E4">
              <w:t>открытого факультета, к</w:t>
            </w:r>
            <w:r>
              <w:t xml:space="preserve">.т.н., </w:t>
            </w:r>
            <w:r w:rsidR="009735E4">
              <w:t>доцент</w:t>
            </w:r>
          </w:p>
        </w:tc>
        <w:tc>
          <w:tcPr>
            <w:tcW w:w="2694" w:type="dxa"/>
          </w:tcPr>
          <w:p w:rsidR="00F5401B" w:rsidRDefault="009735E4" w:rsidP="00F5401B">
            <w:pPr>
              <w:jc w:val="center"/>
            </w:pPr>
            <w:proofErr w:type="spellStart"/>
            <w:r>
              <w:t>Мовнин</w:t>
            </w:r>
            <w:proofErr w:type="spellEnd"/>
            <w:r>
              <w:t xml:space="preserve"> С.М.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9735E4">
        <w:trPr>
          <w:trHeight w:val="495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9735E4" w:rsidRDefault="009735E4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9735E4" w:rsidTr="00F5401B">
        <w:tc>
          <w:tcPr>
            <w:tcW w:w="6912" w:type="dxa"/>
          </w:tcPr>
          <w:p w:rsidR="009735E4" w:rsidRDefault="009735E4" w:rsidP="00F5401B">
            <w:pPr>
              <w:ind w:right="-1527"/>
            </w:pPr>
          </w:p>
        </w:tc>
        <w:tc>
          <w:tcPr>
            <w:tcW w:w="2694" w:type="dxa"/>
          </w:tcPr>
          <w:p w:rsidR="009735E4" w:rsidRDefault="009735E4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proofErr w:type="spellStart"/>
            <w:r>
              <w:t>Марасина</w:t>
            </w:r>
            <w:proofErr w:type="spellEnd"/>
            <w:r>
              <w:t xml:space="preserve">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46D" w:rsidRDefault="0098346D">
      <w:r>
        <w:separator/>
      </w:r>
    </w:p>
  </w:endnote>
  <w:endnote w:type="continuationSeparator" w:id="1">
    <w:p w:rsidR="0098346D" w:rsidRDefault="00983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D" w:rsidRDefault="00C53F26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8346D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8346D" w:rsidRDefault="0098346D" w:rsidP="001272B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D" w:rsidRDefault="00C53F26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8346D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422A8">
      <w:rPr>
        <w:rStyle w:val="a3"/>
        <w:noProof/>
      </w:rPr>
      <w:t>10</w:t>
    </w:r>
    <w:r>
      <w:rPr>
        <w:rStyle w:val="a3"/>
      </w:rPr>
      <w:fldChar w:fldCharType="end"/>
    </w:r>
  </w:p>
  <w:p w:rsidR="0098346D" w:rsidRDefault="0098346D" w:rsidP="001272B0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46D" w:rsidRDefault="0098346D">
      <w:r>
        <w:separator/>
      </w:r>
    </w:p>
  </w:footnote>
  <w:footnote w:type="continuationSeparator" w:id="1">
    <w:p w:rsidR="0098346D" w:rsidRDefault="00983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272B0"/>
    <w:rsid w:val="00136219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422A8"/>
    <w:rsid w:val="002505C6"/>
    <w:rsid w:val="002A2AFD"/>
    <w:rsid w:val="002B0AC9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C5742"/>
    <w:rsid w:val="004127D0"/>
    <w:rsid w:val="00412B71"/>
    <w:rsid w:val="00492626"/>
    <w:rsid w:val="004B6021"/>
    <w:rsid w:val="004E5F33"/>
    <w:rsid w:val="00504BCD"/>
    <w:rsid w:val="00510C35"/>
    <w:rsid w:val="00570C43"/>
    <w:rsid w:val="005835CF"/>
    <w:rsid w:val="005A6B23"/>
    <w:rsid w:val="005B285D"/>
    <w:rsid w:val="005D4475"/>
    <w:rsid w:val="005E4AAE"/>
    <w:rsid w:val="005E62E7"/>
    <w:rsid w:val="005E6A12"/>
    <w:rsid w:val="005F3A24"/>
    <w:rsid w:val="006743E2"/>
    <w:rsid w:val="006A563B"/>
    <w:rsid w:val="006A7647"/>
    <w:rsid w:val="006D338B"/>
    <w:rsid w:val="006D69AE"/>
    <w:rsid w:val="006F6523"/>
    <w:rsid w:val="00717143"/>
    <w:rsid w:val="007302B2"/>
    <w:rsid w:val="007316D4"/>
    <w:rsid w:val="007736DE"/>
    <w:rsid w:val="007820CF"/>
    <w:rsid w:val="0078725C"/>
    <w:rsid w:val="007A5978"/>
    <w:rsid w:val="007A7B34"/>
    <w:rsid w:val="00816589"/>
    <w:rsid w:val="0083092B"/>
    <w:rsid w:val="008312E1"/>
    <w:rsid w:val="00863326"/>
    <w:rsid w:val="00894124"/>
    <w:rsid w:val="008D4B96"/>
    <w:rsid w:val="008D69DB"/>
    <w:rsid w:val="008E4F01"/>
    <w:rsid w:val="008F026C"/>
    <w:rsid w:val="00905684"/>
    <w:rsid w:val="0092084F"/>
    <w:rsid w:val="009735E4"/>
    <w:rsid w:val="0098346D"/>
    <w:rsid w:val="009A2251"/>
    <w:rsid w:val="009A6D47"/>
    <w:rsid w:val="009B195D"/>
    <w:rsid w:val="009B6A1E"/>
    <w:rsid w:val="00A0382B"/>
    <w:rsid w:val="00A4486C"/>
    <w:rsid w:val="00A56AC6"/>
    <w:rsid w:val="00A634B8"/>
    <w:rsid w:val="00AD2052"/>
    <w:rsid w:val="00AE48B6"/>
    <w:rsid w:val="00B00EC0"/>
    <w:rsid w:val="00B06F2C"/>
    <w:rsid w:val="00B21E39"/>
    <w:rsid w:val="00B84193"/>
    <w:rsid w:val="00BC54BE"/>
    <w:rsid w:val="00BF1087"/>
    <w:rsid w:val="00BF3CB7"/>
    <w:rsid w:val="00C026B6"/>
    <w:rsid w:val="00C53F26"/>
    <w:rsid w:val="00C5613B"/>
    <w:rsid w:val="00CB0A42"/>
    <w:rsid w:val="00CB14C3"/>
    <w:rsid w:val="00CC6693"/>
    <w:rsid w:val="00CF191D"/>
    <w:rsid w:val="00CF5E00"/>
    <w:rsid w:val="00D0325E"/>
    <w:rsid w:val="00D53190"/>
    <w:rsid w:val="00D74F4B"/>
    <w:rsid w:val="00D90368"/>
    <w:rsid w:val="00DB4B63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EC6094"/>
    <w:rsid w:val="00F15100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3E2"/>
    <w:rPr>
      <w:sz w:val="24"/>
    </w:rPr>
  </w:style>
  <w:style w:type="paragraph" w:styleId="1">
    <w:name w:val="heading 1"/>
    <w:basedOn w:val="a"/>
    <w:next w:val="a"/>
    <w:link w:val="10"/>
    <w:qFormat/>
    <w:rsid w:val="00AE48B6"/>
    <w:pPr>
      <w:keepNext/>
      <w:jc w:val="center"/>
      <w:outlineLvl w:val="0"/>
    </w:pPr>
    <w:rPr>
      <w:lang w:val="en-US"/>
    </w:rPr>
  </w:style>
  <w:style w:type="paragraph" w:styleId="3">
    <w:name w:val="heading 3"/>
    <w:basedOn w:val="a"/>
    <w:next w:val="a"/>
    <w:link w:val="30"/>
    <w:qFormat/>
    <w:rsid w:val="00AE48B6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AE48B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AE48B6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AE48B6"/>
    <w:pPr>
      <w:keepNext/>
      <w:jc w:val="right"/>
      <w:outlineLvl w:val="5"/>
    </w:pPr>
  </w:style>
  <w:style w:type="paragraph" w:styleId="9">
    <w:name w:val="heading 9"/>
    <w:basedOn w:val="a"/>
    <w:next w:val="a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48B6"/>
  </w:style>
  <w:style w:type="paragraph" w:customStyle="1" w:styleId="2">
    <w:name w:val="Стиль2"/>
    <w:basedOn w:val="a"/>
    <w:rsid w:val="00AE48B6"/>
    <w:pPr>
      <w:widowControl w:val="0"/>
      <w:jc w:val="both"/>
    </w:pPr>
    <w:rPr>
      <w:rFonts w:ascii="Arial" w:hAnsi="Arial"/>
    </w:rPr>
  </w:style>
  <w:style w:type="paragraph" w:styleId="a4">
    <w:name w:val="Body Text Indent"/>
    <w:basedOn w:val="a5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Body Text"/>
    <w:basedOn w:val="a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a7">
    <w:name w:val="footer"/>
    <w:basedOn w:val="a"/>
    <w:rsid w:val="00AE48B6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AE48B6"/>
    <w:pPr>
      <w:ind w:firstLine="709"/>
      <w:jc w:val="both"/>
    </w:pPr>
    <w:rPr>
      <w:i/>
    </w:rPr>
  </w:style>
  <w:style w:type="paragraph" w:styleId="a8">
    <w:name w:val="Normal (Web)"/>
    <w:basedOn w:val="a"/>
    <w:rsid w:val="001C4E89"/>
    <w:pPr>
      <w:spacing w:before="100" w:beforeAutospacing="1" w:after="100" w:afterAutospacing="1"/>
    </w:pPr>
    <w:rPr>
      <w:szCs w:val="24"/>
    </w:rPr>
  </w:style>
  <w:style w:type="paragraph" w:styleId="a9">
    <w:name w:val="Plain Text"/>
    <w:basedOn w:val="a"/>
    <w:link w:val="aa"/>
    <w:rsid w:val="00412B71"/>
    <w:pPr>
      <w:widowControl w:val="0"/>
    </w:pPr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816589"/>
    <w:pPr>
      <w:tabs>
        <w:tab w:val="right" w:leader="dot" w:pos="9105"/>
      </w:tabs>
    </w:pPr>
  </w:style>
  <w:style w:type="paragraph" w:styleId="21">
    <w:name w:val="toc 2"/>
    <w:basedOn w:val="a"/>
    <w:next w:val="a"/>
    <w:autoRedefine/>
    <w:semiHidden/>
    <w:rsid w:val="00816589"/>
    <w:pPr>
      <w:ind w:left="240"/>
    </w:pPr>
  </w:style>
  <w:style w:type="character" w:styleId="ab">
    <w:name w:val="Hyperlink"/>
    <w:basedOn w:val="a0"/>
    <w:rsid w:val="00816589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816589"/>
    <w:pPr>
      <w:ind w:left="400"/>
    </w:pPr>
  </w:style>
  <w:style w:type="paragraph" w:styleId="12">
    <w:name w:val="index 1"/>
    <w:basedOn w:val="a"/>
    <w:next w:val="a"/>
    <w:semiHidden/>
    <w:rsid w:val="00816589"/>
    <w:pPr>
      <w:ind w:left="200" w:hanging="200"/>
    </w:pPr>
  </w:style>
  <w:style w:type="table" w:styleId="ac">
    <w:name w:val="Table Grid"/>
    <w:basedOn w:val="a1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34CFE"/>
    <w:rPr>
      <w:sz w:val="24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34CFE"/>
    <w:rPr>
      <w:sz w:val="28"/>
      <w:lang w:val="en-US" w:eastAsia="ru-RU" w:bidi="ar-SA"/>
    </w:rPr>
  </w:style>
  <w:style w:type="character" w:customStyle="1" w:styleId="aa">
    <w:name w:val="Текст Знак"/>
    <w:basedOn w:val="a0"/>
    <w:link w:val="a9"/>
    <w:rsid w:val="005A6B23"/>
    <w:rPr>
      <w:rFonts w:ascii="Courier New" w:hAnsi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2144</Words>
  <Characters>15933</Characters>
  <Application>Microsoft Office Word</Application>
  <DocSecurity>0</DocSecurity>
  <Lines>838</Lines>
  <Paragraphs>488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Организация</Company>
  <LinksUpToDate>false</LinksUpToDate>
  <CharactersWithSpaces>17589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Scvere</cp:lastModifiedBy>
  <cp:revision>9</cp:revision>
  <cp:lastPrinted>2011-11-18T10:09:00Z</cp:lastPrinted>
  <dcterms:created xsi:type="dcterms:W3CDTF">2011-11-08T16:56:00Z</dcterms:created>
  <dcterms:modified xsi:type="dcterms:W3CDTF">2011-12-06T11:57:00Z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117ve4zCEMNcPU61F3AbhRJEQkIktvfXcqH_WbVleaik</vt:lpwstr>
  </property>
  <property fmtid="{D5CDD505-2E9C-101B-9397-08002B2CF9AE}" pid="4" name="Google.Documents.RevisionId">
    <vt:lpwstr>01713450223528706993</vt:lpwstr>
  </property>
  <property fmtid="{D5CDD505-2E9C-101B-9397-08002B2CF9AE}" pid="5" name="Google.Documents.PreviousRevisionId">
    <vt:lpwstr>14172335872701376745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