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129" w:rsidRPr="004C3EFD" w:rsidRDefault="00265129" w:rsidP="00F56057">
      <w:pPr>
        <w:jc w:val="center"/>
        <w:rPr>
          <w:sz w:val="28"/>
          <w:szCs w:val="28"/>
        </w:rPr>
      </w:pPr>
      <w:r w:rsidRPr="004C3EFD">
        <w:rPr>
          <w:b/>
          <w:bCs/>
          <w:sz w:val="28"/>
          <w:szCs w:val="28"/>
        </w:rPr>
        <w:t>РЕЦЕНЗИЯ</w:t>
      </w:r>
    </w:p>
    <w:p w:rsidR="00F56057" w:rsidRDefault="00F56057" w:rsidP="00F56057">
      <w:pPr>
        <w:ind w:firstLine="709"/>
        <w:jc w:val="center"/>
        <w:rPr>
          <w:b/>
          <w:sz w:val="28"/>
        </w:rPr>
      </w:pPr>
      <w:r w:rsidRPr="001A71F1">
        <w:rPr>
          <w:b/>
          <w:sz w:val="28"/>
        </w:rPr>
        <w:t>на ди</w:t>
      </w:r>
      <w:r>
        <w:rPr>
          <w:b/>
          <w:sz w:val="28"/>
        </w:rPr>
        <w:t>пломный проект студента гр. 6331</w:t>
      </w:r>
    </w:p>
    <w:p w:rsidR="00F56057" w:rsidRPr="001A71F1" w:rsidRDefault="00AE785B" w:rsidP="00F56057">
      <w:pPr>
        <w:ind w:firstLine="709"/>
        <w:jc w:val="center"/>
        <w:rPr>
          <w:b/>
          <w:sz w:val="28"/>
        </w:rPr>
      </w:pPr>
      <w:r>
        <w:rPr>
          <w:b/>
          <w:sz w:val="28"/>
        </w:rPr>
        <w:t>Кудрявцева Ивана Владиславовича</w:t>
      </w:r>
    </w:p>
    <w:p w:rsidR="00265129" w:rsidRPr="004C3EFD" w:rsidRDefault="00F56057" w:rsidP="00AE785B">
      <w:pPr>
        <w:jc w:val="center"/>
        <w:rPr>
          <w:sz w:val="28"/>
          <w:szCs w:val="28"/>
        </w:rPr>
      </w:pPr>
      <w:r w:rsidRPr="001A71F1">
        <w:rPr>
          <w:b/>
          <w:sz w:val="28"/>
        </w:rPr>
        <w:t>на тему «</w:t>
      </w:r>
      <w:r w:rsidR="00AE785B" w:rsidRPr="00AE785B">
        <w:rPr>
          <w:b/>
          <w:sz w:val="28"/>
        </w:rPr>
        <w:t>Разработка автоматизированной системы хранения программного кода и документации для станков с ЧПУ</w:t>
      </w:r>
      <w:r w:rsidRPr="001A71F1">
        <w:rPr>
          <w:b/>
          <w:sz w:val="28"/>
        </w:rPr>
        <w:t>»</w:t>
      </w:r>
    </w:p>
    <w:p w:rsidR="002B4DB2" w:rsidRDefault="002B4DB2" w:rsidP="00265129">
      <w:pPr>
        <w:ind w:firstLine="540"/>
        <w:jc w:val="both"/>
        <w:rPr>
          <w:sz w:val="28"/>
          <w:szCs w:val="28"/>
        </w:rPr>
      </w:pPr>
    </w:p>
    <w:p w:rsidR="002B4DB2" w:rsidRPr="002B4DB2" w:rsidRDefault="002B4DB2" w:rsidP="00265129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Обслуживание клиентов в поликлинике – зачастую долгий и затратный процесс. Причём довольно много времени тратится не на собственно работу врача с пациентом, а на заполнение различных документов, справок, отчётов. За счёт автоматизации документооборота можно повысить скорость обслуживания пациентов, а также быстро получать любого рода статистику по работе врачей. Также хранение всех документов в электронном виде повышает прозрачность процесса и предоставляет новые возможности по его  анализу. </w:t>
      </w:r>
      <w:r w:rsidR="00EE3CEE">
        <w:rPr>
          <w:sz w:val="28"/>
          <w:szCs w:val="28"/>
        </w:rPr>
        <w:t xml:space="preserve">В целом указанные преимущества делают тему </w:t>
      </w:r>
      <w:r w:rsidR="00EE3CEE" w:rsidRPr="00EE3CEE">
        <w:rPr>
          <w:b/>
          <w:sz w:val="28"/>
          <w:szCs w:val="28"/>
        </w:rPr>
        <w:t>актуальной</w:t>
      </w:r>
      <w:r w:rsidR="00EE3CEE">
        <w:rPr>
          <w:sz w:val="28"/>
          <w:szCs w:val="28"/>
        </w:rPr>
        <w:t>.</w:t>
      </w:r>
    </w:p>
    <w:p w:rsidR="00F56057" w:rsidRPr="00F56057" w:rsidRDefault="00F56057" w:rsidP="00F56057">
      <w:pPr>
        <w:ind w:firstLine="540"/>
        <w:jc w:val="both"/>
        <w:rPr>
          <w:sz w:val="28"/>
          <w:szCs w:val="28"/>
        </w:rPr>
      </w:pPr>
      <w:r w:rsidRPr="00F56057">
        <w:rPr>
          <w:sz w:val="28"/>
          <w:szCs w:val="28"/>
        </w:rPr>
        <w:t xml:space="preserve">Для достижения </w:t>
      </w:r>
      <w:r w:rsidR="007642F8">
        <w:rPr>
          <w:sz w:val="28"/>
          <w:szCs w:val="28"/>
        </w:rPr>
        <w:t>цели</w:t>
      </w:r>
      <w:r w:rsidR="00EE3CEE">
        <w:rPr>
          <w:sz w:val="28"/>
          <w:szCs w:val="28"/>
        </w:rPr>
        <w:t xml:space="preserve"> в дипломной работе</w:t>
      </w:r>
      <w:r w:rsidRPr="00F56057">
        <w:rPr>
          <w:sz w:val="28"/>
          <w:szCs w:val="28"/>
        </w:rPr>
        <w:t>:</w:t>
      </w:r>
    </w:p>
    <w:p w:rsidR="00EE3CEE" w:rsidRPr="00EE3CEE" w:rsidRDefault="00EE3CEE" w:rsidP="00EE3CEE">
      <w:pPr>
        <w:pStyle w:val="a5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Изучена деятельность типовой поликлиники. </w:t>
      </w:r>
      <w:r w:rsidRPr="00EE3CEE">
        <w:rPr>
          <w:sz w:val="28"/>
          <w:szCs w:val="28"/>
        </w:rPr>
        <w:t>Собра</w:t>
      </w:r>
      <w:r>
        <w:rPr>
          <w:sz w:val="28"/>
          <w:szCs w:val="28"/>
        </w:rPr>
        <w:t>на</w:t>
      </w:r>
      <w:r w:rsidRPr="00EE3CEE">
        <w:rPr>
          <w:sz w:val="28"/>
          <w:szCs w:val="28"/>
        </w:rPr>
        <w:t xml:space="preserve"> </w:t>
      </w:r>
      <w:r w:rsidR="001A221C">
        <w:rPr>
          <w:sz w:val="28"/>
          <w:szCs w:val="28"/>
        </w:rPr>
        <w:t xml:space="preserve">и формализована </w:t>
      </w:r>
      <w:r w:rsidRPr="00EE3CEE">
        <w:rPr>
          <w:sz w:val="28"/>
          <w:szCs w:val="28"/>
        </w:rPr>
        <w:t>информаци</w:t>
      </w:r>
      <w:r>
        <w:rPr>
          <w:sz w:val="28"/>
          <w:szCs w:val="28"/>
        </w:rPr>
        <w:t>я</w:t>
      </w:r>
      <w:r w:rsidRPr="00EE3CEE">
        <w:rPr>
          <w:sz w:val="28"/>
          <w:szCs w:val="28"/>
        </w:rPr>
        <w:t xml:space="preserve"> </w:t>
      </w:r>
      <w:r>
        <w:rPr>
          <w:sz w:val="28"/>
          <w:szCs w:val="28"/>
        </w:rPr>
        <w:t>о бизнес-процессах и документах, используемых в поликлинике.</w:t>
      </w:r>
    </w:p>
    <w:p w:rsidR="00EE3CEE" w:rsidRDefault="00EE3CEE" w:rsidP="00EE3CEE">
      <w:pPr>
        <w:pStyle w:val="a5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основе анализа документов выделены сущности предметной области и разработана структура базы данных.</w:t>
      </w:r>
    </w:p>
    <w:p w:rsidR="00EE3CEE" w:rsidRDefault="00EE3CEE" w:rsidP="00EE3CEE">
      <w:pPr>
        <w:pStyle w:val="a5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учётом потребностей пациентов и врачей разработан пользовательский интерфейс для </w:t>
      </w:r>
      <w:r>
        <w:rPr>
          <w:sz w:val="28"/>
          <w:szCs w:val="28"/>
          <w:lang w:val="en-US"/>
        </w:rPr>
        <w:t>web</w:t>
      </w:r>
      <w:r w:rsidRPr="00EE3CEE">
        <w:rPr>
          <w:sz w:val="28"/>
          <w:szCs w:val="28"/>
        </w:rPr>
        <w:t>-</w:t>
      </w:r>
      <w:r>
        <w:rPr>
          <w:sz w:val="28"/>
          <w:szCs w:val="28"/>
        </w:rPr>
        <w:t>сайта и терминалов.</w:t>
      </w:r>
    </w:p>
    <w:p w:rsidR="00F56057" w:rsidRPr="00EE3CEE" w:rsidRDefault="00EE3CEE" w:rsidP="00EE3CEE">
      <w:pPr>
        <w:pStyle w:val="a5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Реализована программа </w:t>
      </w:r>
      <w:r w:rsidRPr="00EE3CEE">
        <w:rPr>
          <w:sz w:val="28"/>
          <w:szCs w:val="28"/>
        </w:rPr>
        <w:t>(</w:t>
      </w:r>
      <w:r>
        <w:rPr>
          <w:sz w:val="28"/>
          <w:szCs w:val="28"/>
        </w:rPr>
        <w:t xml:space="preserve">северная часть –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, клиентская часть – </w:t>
      </w:r>
      <w:r>
        <w:rPr>
          <w:sz w:val="28"/>
          <w:szCs w:val="28"/>
          <w:lang w:val="en-US"/>
        </w:rPr>
        <w:t>HTML</w:t>
      </w:r>
      <w:r w:rsidRPr="00EE3CE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CSS</w:t>
      </w:r>
      <w:r w:rsidRPr="00EE3CE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JavaScript</w:t>
      </w:r>
      <w:r w:rsidR="00AE785B">
        <w:rPr>
          <w:sz w:val="28"/>
          <w:szCs w:val="28"/>
        </w:rPr>
        <w:t xml:space="preserve">), для реализации </w:t>
      </w:r>
      <w:proofErr w:type="gramStart"/>
      <w:r w:rsidR="00AE785B">
        <w:rPr>
          <w:sz w:val="28"/>
          <w:szCs w:val="28"/>
        </w:rPr>
        <w:t>использован</w:t>
      </w:r>
      <w:proofErr w:type="gramEnd"/>
      <w:r w:rsidR="00AE785B">
        <w:rPr>
          <w:sz w:val="28"/>
          <w:szCs w:val="28"/>
        </w:rPr>
        <w:t xml:space="preserve"> </w:t>
      </w:r>
      <w:proofErr w:type="spellStart"/>
      <w:r w:rsidR="00AE785B">
        <w:rPr>
          <w:sz w:val="28"/>
          <w:szCs w:val="28"/>
          <w:lang w:val="en-US"/>
        </w:rPr>
        <w:t>Yii</w:t>
      </w:r>
      <w:proofErr w:type="spellEnd"/>
      <w:r w:rsidR="00AE785B" w:rsidRPr="00AE785B">
        <w:rPr>
          <w:sz w:val="28"/>
          <w:szCs w:val="28"/>
        </w:rPr>
        <w:t xml:space="preserve"> </w:t>
      </w:r>
    </w:p>
    <w:p w:rsidR="00265129" w:rsidRPr="004C3EFD" w:rsidRDefault="00265129" w:rsidP="00265129">
      <w:pPr>
        <w:ind w:firstLine="540"/>
        <w:jc w:val="both"/>
        <w:rPr>
          <w:rFonts w:ascii="Verdana" w:hAnsi="Verdana"/>
          <w:sz w:val="28"/>
          <w:szCs w:val="28"/>
        </w:rPr>
      </w:pPr>
      <w:r w:rsidRPr="004C3EFD">
        <w:rPr>
          <w:sz w:val="28"/>
          <w:szCs w:val="28"/>
        </w:rPr>
        <w:t>Содержание пояснительной записки свидетельствует, ч</w:t>
      </w:r>
      <w:bookmarkStart w:id="0" w:name="_GoBack"/>
      <w:bookmarkEnd w:id="0"/>
      <w:r w:rsidRPr="004C3EFD">
        <w:rPr>
          <w:sz w:val="28"/>
          <w:szCs w:val="28"/>
        </w:rPr>
        <w:t xml:space="preserve">то </w:t>
      </w:r>
      <w:r w:rsidR="008E7E62">
        <w:rPr>
          <w:sz w:val="28"/>
          <w:szCs w:val="28"/>
        </w:rPr>
        <w:t>Кудрявцев</w:t>
      </w:r>
      <w:r w:rsidR="00EE3CEE">
        <w:rPr>
          <w:sz w:val="28"/>
          <w:szCs w:val="28"/>
        </w:rPr>
        <w:t xml:space="preserve"> </w:t>
      </w:r>
      <w:r w:rsidR="008E7E62">
        <w:rPr>
          <w:sz w:val="28"/>
          <w:szCs w:val="28"/>
        </w:rPr>
        <w:t>И</w:t>
      </w:r>
      <w:r w:rsidR="00EE3CEE">
        <w:rPr>
          <w:sz w:val="28"/>
          <w:szCs w:val="28"/>
        </w:rPr>
        <w:t>.</w:t>
      </w:r>
      <w:r w:rsidR="008E7E62">
        <w:rPr>
          <w:sz w:val="28"/>
          <w:szCs w:val="28"/>
        </w:rPr>
        <w:t>В</w:t>
      </w:r>
      <w:r w:rsidR="00EE3CEE">
        <w:rPr>
          <w:sz w:val="28"/>
          <w:szCs w:val="28"/>
        </w:rPr>
        <w:t>.</w:t>
      </w:r>
      <w:r w:rsidRPr="004C3EFD">
        <w:rPr>
          <w:sz w:val="28"/>
          <w:szCs w:val="28"/>
        </w:rPr>
        <w:t xml:space="preserve"> обстоятельно</w:t>
      </w:r>
      <w:r w:rsidR="004C3EFD">
        <w:rPr>
          <w:sz w:val="28"/>
          <w:szCs w:val="28"/>
        </w:rPr>
        <w:t>, грамотно и тщательно</w:t>
      </w:r>
      <w:r w:rsidRPr="004C3EFD">
        <w:rPr>
          <w:sz w:val="28"/>
          <w:szCs w:val="28"/>
        </w:rPr>
        <w:t xml:space="preserve"> подош</w:t>
      </w:r>
      <w:r w:rsidR="00B0763F">
        <w:rPr>
          <w:sz w:val="28"/>
          <w:szCs w:val="28"/>
        </w:rPr>
        <w:t>ёл</w:t>
      </w:r>
      <w:r w:rsidRPr="004C3EFD">
        <w:rPr>
          <w:sz w:val="28"/>
          <w:szCs w:val="28"/>
        </w:rPr>
        <w:t xml:space="preserve"> к решению поставленной перед н</w:t>
      </w:r>
      <w:r w:rsidR="00B0763F">
        <w:rPr>
          <w:sz w:val="28"/>
          <w:szCs w:val="28"/>
        </w:rPr>
        <w:t>им</w:t>
      </w:r>
      <w:r w:rsidR="004C3EFD">
        <w:rPr>
          <w:sz w:val="28"/>
          <w:szCs w:val="28"/>
        </w:rPr>
        <w:t xml:space="preserve"> задачи, не только реализовал систему, удовлетворяющую всем поставленным требованиям, но и обеспечил большой задел </w:t>
      </w:r>
      <w:r w:rsidR="004B134E">
        <w:rPr>
          <w:sz w:val="28"/>
          <w:szCs w:val="28"/>
        </w:rPr>
        <w:t>для дальнейшего развития системы</w:t>
      </w:r>
      <w:r w:rsidRPr="004C3EFD">
        <w:rPr>
          <w:sz w:val="28"/>
          <w:szCs w:val="28"/>
        </w:rPr>
        <w:t>.</w:t>
      </w:r>
      <w:r w:rsidR="00B726CD">
        <w:rPr>
          <w:sz w:val="28"/>
          <w:szCs w:val="28"/>
        </w:rPr>
        <w:t xml:space="preserve"> Разработанная система открыта для дальнейших доработок и внедрения модулей дополнительной функциональности.</w:t>
      </w:r>
    </w:p>
    <w:p w:rsidR="002371A0" w:rsidRPr="002371A0" w:rsidRDefault="00265129" w:rsidP="00C8212A">
      <w:pPr>
        <w:ind w:firstLine="540"/>
        <w:jc w:val="both"/>
        <w:rPr>
          <w:sz w:val="28"/>
          <w:szCs w:val="28"/>
        </w:rPr>
      </w:pPr>
      <w:r w:rsidRPr="004C3EFD">
        <w:rPr>
          <w:sz w:val="28"/>
          <w:szCs w:val="28"/>
          <w:u w:val="single"/>
        </w:rPr>
        <w:t xml:space="preserve">В качестве </w:t>
      </w:r>
      <w:r w:rsidR="002B4DB2">
        <w:rPr>
          <w:sz w:val="28"/>
          <w:szCs w:val="28"/>
          <w:u w:val="single"/>
        </w:rPr>
        <w:t>недостатков</w:t>
      </w:r>
      <w:r w:rsidR="002B4DB2" w:rsidRPr="002B4DB2">
        <w:rPr>
          <w:sz w:val="28"/>
          <w:szCs w:val="28"/>
        </w:rPr>
        <w:t xml:space="preserve"> </w:t>
      </w:r>
      <w:r w:rsidR="00C8212A" w:rsidRPr="00F56057">
        <w:rPr>
          <w:sz w:val="28"/>
          <w:szCs w:val="28"/>
        </w:rPr>
        <w:t xml:space="preserve">можно </w:t>
      </w:r>
      <w:r w:rsidR="002B4DB2">
        <w:rPr>
          <w:sz w:val="28"/>
          <w:szCs w:val="28"/>
        </w:rPr>
        <w:t>указать</w:t>
      </w:r>
      <w:r w:rsidR="002371A0" w:rsidRPr="002371A0">
        <w:rPr>
          <w:sz w:val="28"/>
          <w:szCs w:val="28"/>
        </w:rPr>
        <w:t>:</w:t>
      </w:r>
    </w:p>
    <w:p w:rsidR="00C8212A" w:rsidRDefault="002B4DB2" w:rsidP="002371A0">
      <w:pPr>
        <w:pStyle w:val="a5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нет интеграции с уже использующимися системами документооборота</w:t>
      </w:r>
      <w:r w:rsidR="008E7E62">
        <w:rPr>
          <w:sz w:val="28"/>
          <w:szCs w:val="28"/>
        </w:rPr>
        <w:t xml:space="preserve"> предприятия</w:t>
      </w:r>
      <w:r w:rsidRPr="002B4DB2">
        <w:rPr>
          <w:sz w:val="28"/>
          <w:szCs w:val="28"/>
        </w:rPr>
        <w:t>;</w:t>
      </w:r>
    </w:p>
    <w:p w:rsidR="002B4DB2" w:rsidRDefault="002B4DB2" w:rsidP="002B4DB2">
      <w:pPr>
        <w:pStyle w:val="a5"/>
        <w:numPr>
          <w:ilvl w:val="0"/>
          <w:numId w:val="15"/>
        </w:numPr>
        <w:jc w:val="both"/>
        <w:rPr>
          <w:sz w:val="28"/>
          <w:szCs w:val="28"/>
        </w:rPr>
      </w:pPr>
      <w:r w:rsidRPr="002371A0">
        <w:rPr>
          <w:sz w:val="28"/>
          <w:szCs w:val="28"/>
        </w:rPr>
        <w:t>отсутствие развёрнутой документации, инструкции пользователя программы;</w:t>
      </w:r>
    </w:p>
    <w:p w:rsidR="00265129" w:rsidRPr="004C3EFD" w:rsidRDefault="00946673" w:rsidP="00265129">
      <w:pPr>
        <w:ind w:firstLine="540"/>
        <w:jc w:val="both"/>
        <w:rPr>
          <w:sz w:val="28"/>
          <w:szCs w:val="28"/>
        </w:rPr>
      </w:pPr>
      <w:r w:rsidRPr="004C3EFD">
        <w:rPr>
          <w:sz w:val="28"/>
          <w:szCs w:val="28"/>
        </w:rPr>
        <w:t xml:space="preserve">Тем не менее, </w:t>
      </w:r>
      <w:r w:rsidR="00265129" w:rsidRPr="004C3EFD">
        <w:rPr>
          <w:sz w:val="28"/>
          <w:szCs w:val="28"/>
        </w:rPr>
        <w:t xml:space="preserve">считаю, что дипломный проект заслуживает оценки </w:t>
      </w:r>
      <w:r w:rsidR="00265129" w:rsidRPr="004C3EFD">
        <w:rPr>
          <w:b/>
          <w:sz w:val="28"/>
          <w:szCs w:val="28"/>
          <w:u w:val="single"/>
        </w:rPr>
        <w:t>«</w:t>
      </w:r>
      <w:r w:rsidR="00B0763F">
        <w:rPr>
          <w:b/>
          <w:sz w:val="28"/>
          <w:szCs w:val="28"/>
          <w:u w:val="single"/>
        </w:rPr>
        <w:t>отлично</w:t>
      </w:r>
      <w:r w:rsidR="00265129" w:rsidRPr="004C3EFD">
        <w:rPr>
          <w:b/>
          <w:sz w:val="28"/>
          <w:szCs w:val="28"/>
          <w:u w:val="single"/>
        </w:rPr>
        <w:t>»</w:t>
      </w:r>
      <w:r w:rsidR="00265129" w:rsidRPr="004C3EFD">
        <w:rPr>
          <w:sz w:val="28"/>
          <w:szCs w:val="28"/>
        </w:rPr>
        <w:t xml:space="preserve">, а </w:t>
      </w:r>
      <w:r w:rsidR="008E7E62">
        <w:rPr>
          <w:sz w:val="28"/>
          <w:szCs w:val="28"/>
          <w:u w:val="single"/>
        </w:rPr>
        <w:t>Кудрявцев И.В</w:t>
      </w:r>
      <w:r w:rsidR="00C8212A">
        <w:rPr>
          <w:sz w:val="28"/>
          <w:szCs w:val="28"/>
          <w:u w:val="single"/>
        </w:rPr>
        <w:t>.</w:t>
      </w:r>
      <w:r w:rsidR="00FD2AC3">
        <w:rPr>
          <w:sz w:val="28"/>
          <w:szCs w:val="28"/>
          <w:u w:val="single"/>
        </w:rPr>
        <w:t xml:space="preserve"> –</w:t>
      </w:r>
      <w:r w:rsidR="00265129" w:rsidRPr="004C3EFD">
        <w:rPr>
          <w:sz w:val="28"/>
          <w:szCs w:val="28"/>
          <w:u w:val="single"/>
        </w:rPr>
        <w:t xml:space="preserve"> присвоения квалификации инженер</w:t>
      </w:r>
      <w:r w:rsidR="00265129" w:rsidRPr="004C3EFD">
        <w:rPr>
          <w:sz w:val="28"/>
          <w:szCs w:val="28"/>
        </w:rPr>
        <w:t xml:space="preserve">. </w:t>
      </w:r>
    </w:p>
    <w:p w:rsidR="00265129" w:rsidRPr="004C3EFD" w:rsidRDefault="00265129" w:rsidP="00265129">
      <w:pPr>
        <w:jc w:val="both"/>
        <w:rPr>
          <w:sz w:val="28"/>
          <w:szCs w:val="28"/>
        </w:rPr>
      </w:pPr>
    </w:p>
    <w:p w:rsidR="00265129" w:rsidRPr="004C3EFD" w:rsidRDefault="00265129" w:rsidP="00943206">
      <w:pPr>
        <w:tabs>
          <w:tab w:val="right" w:pos="9214"/>
        </w:tabs>
        <w:jc w:val="both"/>
        <w:rPr>
          <w:rFonts w:ascii="Verdana" w:hAnsi="Verdana"/>
          <w:vanish/>
          <w:sz w:val="28"/>
          <w:szCs w:val="28"/>
        </w:rPr>
      </w:pPr>
      <w:r w:rsidRPr="004C3EFD">
        <w:rPr>
          <w:sz w:val="28"/>
          <w:szCs w:val="28"/>
        </w:rPr>
        <w:t xml:space="preserve">Рецензент: </w:t>
      </w:r>
      <w:r w:rsidR="008E7E62">
        <w:rPr>
          <w:sz w:val="28"/>
          <w:szCs w:val="28"/>
        </w:rPr>
        <w:t>ассистент кафедры</w:t>
      </w:r>
      <w:r w:rsidR="00943206">
        <w:rPr>
          <w:sz w:val="28"/>
          <w:szCs w:val="28"/>
        </w:rPr>
        <w:tab/>
      </w:r>
      <w:r w:rsidR="008E7E62">
        <w:rPr>
          <w:sz w:val="28"/>
          <w:szCs w:val="28"/>
        </w:rPr>
        <w:t>Кузьмин С.А</w:t>
      </w:r>
      <w:r w:rsidR="00943206">
        <w:rPr>
          <w:sz w:val="28"/>
          <w:szCs w:val="28"/>
        </w:rPr>
        <w:t>.</w:t>
      </w:r>
    </w:p>
    <w:sectPr w:rsidR="00265129" w:rsidRPr="004C3EFD" w:rsidSect="001B5547">
      <w:pgSz w:w="11906" w:h="16838"/>
      <w:pgMar w:top="62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B6688"/>
    <w:multiLevelType w:val="hybridMultilevel"/>
    <w:tmpl w:val="76E830F4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1">
    <w:nsid w:val="082530DD"/>
    <w:multiLevelType w:val="multilevel"/>
    <w:tmpl w:val="11425164"/>
    <w:lvl w:ilvl="0">
      <w:start w:val="1"/>
      <w:numFmt w:val="decimal"/>
      <w:lvlText w:val="%1."/>
      <w:lvlJc w:val="left"/>
      <w:pPr>
        <w:tabs>
          <w:tab w:val="num" w:pos="1980"/>
        </w:tabs>
        <w:ind w:left="16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2">
    <w:nsid w:val="1158235C"/>
    <w:multiLevelType w:val="multilevel"/>
    <w:tmpl w:val="05029C1A"/>
    <w:lvl w:ilvl="0">
      <w:start w:val="1"/>
      <w:numFmt w:val="decimal"/>
      <w:pStyle w:val="2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20"/>
        </w:tabs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0"/>
        </w:tabs>
        <w:ind w:left="230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5400" w:hanging="1440"/>
      </w:pPr>
      <w:rPr>
        <w:rFonts w:hint="default"/>
      </w:rPr>
    </w:lvl>
  </w:abstractNum>
  <w:abstractNum w:abstractNumId="3">
    <w:nsid w:val="15865C30"/>
    <w:multiLevelType w:val="hybridMultilevel"/>
    <w:tmpl w:val="B53C4050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4">
    <w:nsid w:val="1EFA2520"/>
    <w:multiLevelType w:val="hybridMultilevel"/>
    <w:tmpl w:val="F9049EB0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23815025"/>
    <w:multiLevelType w:val="hybridMultilevel"/>
    <w:tmpl w:val="9DB0D976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398F6568"/>
    <w:multiLevelType w:val="hybridMultilevel"/>
    <w:tmpl w:val="663808C8"/>
    <w:lvl w:ilvl="0" w:tplc="608C313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56D85889"/>
    <w:multiLevelType w:val="multilevel"/>
    <w:tmpl w:val="4E62640C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8">
    <w:nsid w:val="5E97084E"/>
    <w:multiLevelType w:val="multilevel"/>
    <w:tmpl w:val="8F8EBA4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9">
    <w:nsid w:val="7F0370BC"/>
    <w:multiLevelType w:val="hybridMultilevel"/>
    <w:tmpl w:val="734CA7C8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10">
    <w:nsid w:val="7F485387"/>
    <w:multiLevelType w:val="hybridMultilevel"/>
    <w:tmpl w:val="52BA047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4"/>
  </w:num>
  <w:num w:numId="11">
    <w:abstractNumId w:val="3"/>
  </w:num>
  <w:num w:numId="12">
    <w:abstractNumId w:val="0"/>
  </w:num>
  <w:num w:numId="13">
    <w:abstractNumId w:val="9"/>
  </w:num>
  <w:num w:numId="14">
    <w:abstractNumId w:val="5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265129"/>
    <w:rsid w:val="000433CE"/>
    <w:rsid w:val="0005756F"/>
    <w:rsid w:val="00074B31"/>
    <w:rsid w:val="000E1FF2"/>
    <w:rsid w:val="00182EF0"/>
    <w:rsid w:val="001A221C"/>
    <w:rsid w:val="001B5547"/>
    <w:rsid w:val="001F3ED9"/>
    <w:rsid w:val="002031A7"/>
    <w:rsid w:val="002371A0"/>
    <w:rsid w:val="00265129"/>
    <w:rsid w:val="002B4DB2"/>
    <w:rsid w:val="002F288A"/>
    <w:rsid w:val="00353B38"/>
    <w:rsid w:val="00392843"/>
    <w:rsid w:val="004151E5"/>
    <w:rsid w:val="004A2A41"/>
    <w:rsid w:val="004A7AA9"/>
    <w:rsid w:val="004B134E"/>
    <w:rsid w:val="004C3EFD"/>
    <w:rsid w:val="004C5A01"/>
    <w:rsid w:val="0054231F"/>
    <w:rsid w:val="00553DDE"/>
    <w:rsid w:val="0058072A"/>
    <w:rsid w:val="005A482B"/>
    <w:rsid w:val="005D220A"/>
    <w:rsid w:val="00620C0E"/>
    <w:rsid w:val="00635ED3"/>
    <w:rsid w:val="00655BF9"/>
    <w:rsid w:val="00695A97"/>
    <w:rsid w:val="006C0568"/>
    <w:rsid w:val="006D0C95"/>
    <w:rsid w:val="006F0340"/>
    <w:rsid w:val="0070060C"/>
    <w:rsid w:val="00724B1B"/>
    <w:rsid w:val="007642F8"/>
    <w:rsid w:val="00776E4E"/>
    <w:rsid w:val="007F5B46"/>
    <w:rsid w:val="00816281"/>
    <w:rsid w:val="00824806"/>
    <w:rsid w:val="008D1B43"/>
    <w:rsid w:val="008E7E62"/>
    <w:rsid w:val="00901330"/>
    <w:rsid w:val="00935940"/>
    <w:rsid w:val="00943206"/>
    <w:rsid w:val="00946673"/>
    <w:rsid w:val="009563D9"/>
    <w:rsid w:val="009E0F9A"/>
    <w:rsid w:val="00A61CD2"/>
    <w:rsid w:val="00AB2CBF"/>
    <w:rsid w:val="00AC04A3"/>
    <w:rsid w:val="00AD3632"/>
    <w:rsid w:val="00AE785B"/>
    <w:rsid w:val="00B0763F"/>
    <w:rsid w:val="00B111E7"/>
    <w:rsid w:val="00B726CD"/>
    <w:rsid w:val="00BE5C81"/>
    <w:rsid w:val="00C3192A"/>
    <w:rsid w:val="00C8212A"/>
    <w:rsid w:val="00CD7833"/>
    <w:rsid w:val="00D13725"/>
    <w:rsid w:val="00D7260A"/>
    <w:rsid w:val="00D8652E"/>
    <w:rsid w:val="00D923E8"/>
    <w:rsid w:val="00E117CD"/>
    <w:rsid w:val="00E61D18"/>
    <w:rsid w:val="00EA61CD"/>
    <w:rsid w:val="00EC5FD2"/>
    <w:rsid w:val="00EE3CEE"/>
    <w:rsid w:val="00EF316B"/>
    <w:rsid w:val="00EF7879"/>
    <w:rsid w:val="00F44F10"/>
    <w:rsid w:val="00F4608A"/>
    <w:rsid w:val="00F56057"/>
    <w:rsid w:val="00FD2AC3"/>
    <w:rsid w:val="00FE333C"/>
    <w:rsid w:val="00FE62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33CE"/>
    <w:rPr>
      <w:sz w:val="24"/>
      <w:szCs w:val="24"/>
    </w:rPr>
  </w:style>
  <w:style w:type="paragraph" w:styleId="1">
    <w:name w:val="heading 1"/>
    <w:basedOn w:val="a"/>
    <w:next w:val="a"/>
    <w:autoRedefine/>
    <w:qFormat/>
    <w:rsid w:val="00EF316B"/>
    <w:pPr>
      <w:keepNext/>
      <w:numPr>
        <w:numId w:val="9"/>
      </w:numPr>
      <w:spacing w:before="240" w:after="60"/>
      <w:outlineLvl w:val="0"/>
    </w:pPr>
    <w:rPr>
      <w:rFonts w:ascii="Arial" w:hAnsi="Arial" w:cs="Arial"/>
      <w:b/>
      <w:bCs/>
      <w:kern w:val="32"/>
      <w:sz w:val="28"/>
      <w:szCs w:val="28"/>
      <w:lang w:val="en-GB"/>
    </w:rPr>
  </w:style>
  <w:style w:type="paragraph" w:styleId="20">
    <w:name w:val="heading 2"/>
    <w:aliases w:val="5"/>
    <w:basedOn w:val="a"/>
    <w:next w:val="a"/>
    <w:autoRedefine/>
    <w:qFormat/>
    <w:rsid w:val="00EF316B"/>
    <w:pPr>
      <w:keepNext/>
      <w:numPr>
        <w:ilvl w:val="1"/>
        <w:numId w:val="9"/>
      </w:numPr>
      <w:spacing w:before="240" w:after="120"/>
      <w:outlineLvl w:val="1"/>
    </w:pPr>
    <w:rPr>
      <w:rFonts w:ascii="Arial" w:hAnsi="Arial" w:cs="Arial"/>
      <w:b/>
      <w:bCs/>
      <w:iCs/>
      <w:sz w:val="26"/>
      <w:szCs w:val="26"/>
    </w:rPr>
  </w:style>
  <w:style w:type="paragraph" w:styleId="3">
    <w:name w:val="heading 3"/>
    <w:basedOn w:val="a"/>
    <w:next w:val="a"/>
    <w:autoRedefine/>
    <w:qFormat/>
    <w:rsid w:val="00EF316B"/>
    <w:pPr>
      <w:keepNext/>
      <w:numPr>
        <w:ilvl w:val="2"/>
        <w:numId w:val="9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4">
    <w:name w:val="heading 4"/>
    <w:basedOn w:val="a"/>
    <w:next w:val="a"/>
    <w:autoRedefine/>
    <w:qFormat/>
    <w:rsid w:val="00EF316B"/>
    <w:pPr>
      <w:keepNext/>
      <w:spacing w:before="240" w:after="60"/>
      <w:outlineLvl w:val="3"/>
    </w:pPr>
    <w:rPr>
      <w:b/>
      <w:bCs/>
      <w:szCs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 Основной текст с отступом 2 + По ширине"/>
    <w:basedOn w:val="21"/>
    <w:rsid w:val="0054231F"/>
    <w:pPr>
      <w:numPr>
        <w:numId w:val="2"/>
      </w:numPr>
      <w:spacing w:after="0" w:line="240" w:lineRule="auto"/>
      <w:jc w:val="both"/>
    </w:pPr>
    <w:rPr>
      <w:szCs w:val="20"/>
    </w:rPr>
  </w:style>
  <w:style w:type="paragraph" w:styleId="21">
    <w:name w:val="Body Text Indent 2"/>
    <w:basedOn w:val="a"/>
    <w:rsid w:val="0054231F"/>
    <w:pPr>
      <w:spacing w:after="120" w:line="480" w:lineRule="auto"/>
      <w:ind w:left="283"/>
    </w:pPr>
  </w:style>
  <w:style w:type="paragraph" w:styleId="30">
    <w:name w:val="toc 3"/>
    <w:basedOn w:val="a"/>
    <w:next w:val="a"/>
    <w:autoRedefine/>
    <w:semiHidden/>
    <w:rsid w:val="00AD3632"/>
    <w:pPr>
      <w:ind w:left="480"/>
    </w:pPr>
    <w:rPr>
      <w:sz w:val="20"/>
      <w:lang w:val="en-GB"/>
    </w:rPr>
  </w:style>
  <w:style w:type="paragraph" w:customStyle="1" w:styleId="10">
    <w:name w:val="Стиль По ширине Первая строка:  1 см Междустр.интервал:  полуторн..."/>
    <w:basedOn w:val="a"/>
    <w:autoRedefine/>
    <w:rsid w:val="00EF316B"/>
    <w:pPr>
      <w:spacing w:line="360" w:lineRule="auto"/>
      <w:ind w:firstLine="567"/>
      <w:jc w:val="both"/>
    </w:pPr>
    <w:rPr>
      <w:szCs w:val="20"/>
      <w:lang w:val="en-GB"/>
    </w:rPr>
  </w:style>
  <w:style w:type="paragraph" w:customStyle="1" w:styleId="125">
    <w:name w:val="Стиль По ширине Первая строка:  1.25 см Междустр.интервал:  полут..."/>
    <w:basedOn w:val="a"/>
    <w:rsid w:val="009563D9"/>
    <w:pPr>
      <w:spacing w:line="360" w:lineRule="auto"/>
      <w:ind w:firstLine="709"/>
      <w:jc w:val="both"/>
    </w:pPr>
    <w:rPr>
      <w:szCs w:val="20"/>
      <w:lang w:val="en-GB"/>
    </w:rPr>
  </w:style>
  <w:style w:type="character" w:styleId="a3">
    <w:name w:val="Hyperlink"/>
    <w:basedOn w:val="a0"/>
    <w:rsid w:val="00265129"/>
    <w:rPr>
      <w:color w:val="0000FF"/>
      <w:u w:val="single"/>
    </w:rPr>
  </w:style>
  <w:style w:type="paragraph" w:styleId="a4">
    <w:name w:val="Balloon Text"/>
    <w:basedOn w:val="a"/>
    <w:semiHidden/>
    <w:rsid w:val="00724B1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C04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302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289">
      <w:marLeft w:val="0"/>
      <w:marRight w:val="0"/>
      <w:marTop w:val="0"/>
      <w:marBottom w:val="0"/>
      <w:divBdr>
        <w:top w:val="single" w:sz="6" w:space="4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B67FB-D997-4C33-BB72-228B4F747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 </vt:lpstr>
    </vt:vector>
  </TitlesOfParts>
  <Company>s</Company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 </dc:title>
  <dc:subject/>
  <dc:creator>SERG</dc:creator>
  <cp:keywords/>
  <dc:description/>
  <cp:lastModifiedBy>Денис</cp:lastModifiedBy>
  <cp:revision>11</cp:revision>
  <cp:lastPrinted>2010-06-08T19:25:00Z</cp:lastPrinted>
  <dcterms:created xsi:type="dcterms:W3CDTF">2012-02-13T15:58:00Z</dcterms:created>
  <dcterms:modified xsi:type="dcterms:W3CDTF">2012-02-15T15:05:00Z</dcterms:modified>
</cp:coreProperties>
</file>